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D7EC" w14:textId="12FDE305" w:rsidR="00C252B4" w:rsidRPr="005D4F9C" w:rsidRDefault="00C252B4" w:rsidP="00C252B4">
      <w:pPr>
        <w:jc w:val="center"/>
        <w:rPr>
          <w:rFonts w:ascii="ＭＳ 明朝" w:hAnsi="ＭＳ 明朝"/>
          <w:bCs/>
          <w:sz w:val="28"/>
          <w:szCs w:val="28"/>
        </w:rPr>
      </w:pPr>
      <w:r w:rsidRPr="005D4F9C">
        <w:rPr>
          <w:rFonts w:ascii="ＭＳ 明朝" w:hAnsi="ＭＳ 明朝"/>
          <w:noProof/>
        </w:rPr>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98A3"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t>まえがき</w:t>
      </w:r>
    </w:p>
    <w:p w14:paraId="3AEC684E" w14:textId="77777777" w:rsidR="00C252B4" w:rsidRPr="005D4F9C" w:rsidRDefault="00C252B4" w:rsidP="00C252B4">
      <w:pPr>
        <w:jc w:val="left"/>
        <w:rPr>
          <w:bCs/>
        </w:rPr>
      </w:pPr>
    </w:p>
    <w:p w14:paraId="2CAB5314" w14:textId="4DBB3CEF" w:rsidR="007057BD" w:rsidRPr="00DD0DF1" w:rsidRDefault="00C252B4" w:rsidP="007057BD">
      <w:pPr>
        <w:spacing w:line="380" w:lineRule="exact"/>
        <w:ind w:right="-143" w:firstLineChars="100" w:firstLine="210"/>
        <w:jc w:val="left"/>
        <w:rPr>
          <w:bCs/>
        </w:rPr>
      </w:pPr>
      <w:r w:rsidRPr="005C1EE9">
        <w:rPr>
          <w:bCs/>
        </w:rPr>
        <w:t>環境省の｢</w:t>
      </w:r>
      <w:r w:rsidR="000C3C0B">
        <w:rPr>
          <w:rFonts w:hint="eastAsia"/>
          <w:bCs/>
        </w:rPr>
        <w:t>令和元</w:t>
      </w:r>
      <w:r w:rsidRPr="005C1EE9">
        <w:rPr>
          <w:bCs/>
        </w:rPr>
        <w:t>年度</w:t>
      </w:r>
      <w:r w:rsidRPr="005C1EE9">
        <w:rPr>
          <w:bCs/>
        </w:rPr>
        <w:t xml:space="preserve"> </w:t>
      </w:r>
      <w:r w:rsidRPr="005C1EE9">
        <w:rPr>
          <w:bCs/>
        </w:rPr>
        <w:t>大気汚染状況</w:t>
      </w:r>
      <w:r w:rsidRPr="005C1EE9">
        <w:rPr>
          <w:rFonts w:hint="eastAsia"/>
          <w:bCs/>
        </w:rPr>
        <w:t>報告書</w:t>
      </w:r>
      <w:r w:rsidRPr="005C1EE9">
        <w:rPr>
          <w:bCs/>
        </w:rPr>
        <w:t>｣によれば、</w:t>
      </w:r>
      <w:r w:rsidR="000C3C0B">
        <w:rPr>
          <w:rFonts w:hint="eastAsia"/>
          <w:bCs/>
        </w:rPr>
        <w:t>令和元</w:t>
      </w:r>
      <w:r w:rsidRPr="005C1EE9">
        <w:rPr>
          <w:bCs/>
        </w:rPr>
        <w:t>年度における</w:t>
      </w:r>
      <w:r w:rsidR="00BB4EB8" w:rsidRPr="005C1EE9">
        <w:rPr>
          <w:rFonts w:hint="eastAsia"/>
          <w:bCs/>
        </w:rPr>
        <w:t>全国の</w:t>
      </w:r>
      <w:r w:rsidRPr="005C1EE9">
        <w:rPr>
          <w:bCs/>
        </w:rPr>
        <w:t>浮遊粒子状物質の環境基準達成率は一般</w:t>
      </w:r>
      <w:r w:rsidRPr="00DD0DF1">
        <w:rPr>
          <w:bCs/>
        </w:rPr>
        <w:t>局</w:t>
      </w:r>
      <w:r w:rsidR="00BA1F01" w:rsidRPr="00DD0DF1">
        <w:rPr>
          <w:rFonts w:hint="eastAsia"/>
          <w:bCs/>
        </w:rPr>
        <w:t>、</w:t>
      </w:r>
      <w:r w:rsidRPr="00DD0DF1">
        <w:rPr>
          <w:bCs/>
        </w:rPr>
        <w:t>自排局</w:t>
      </w:r>
      <w:r w:rsidR="002D7122">
        <w:rPr>
          <w:rFonts w:hint="eastAsia"/>
          <w:bCs/>
        </w:rPr>
        <w:t>ともに</w:t>
      </w:r>
      <w:r w:rsidR="001C3380" w:rsidRPr="00DD0DF1">
        <w:rPr>
          <w:bCs/>
        </w:rPr>
        <w:t>100</w:t>
      </w:r>
      <w:r w:rsidRPr="00DD0DF1">
        <w:rPr>
          <w:bCs/>
        </w:rPr>
        <w:t>%</w:t>
      </w:r>
      <w:r w:rsidRPr="00DD0DF1">
        <w:rPr>
          <w:rFonts w:hint="eastAsia"/>
          <w:bCs/>
        </w:rPr>
        <w:t>で</w:t>
      </w:r>
      <w:r w:rsidR="00BB4EB8" w:rsidRPr="00DD0DF1">
        <w:rPr>
          <w:rFonts w:hint="eastAsia"/>
          <w:bCs/>
        </w:rPr>
        <w:t>あり、全ての</w:t>
      </w:r>
      <w:r w:rsidR="008461A9" w:rsidRPr="00DD0DF1">
        <w:rPr>
          <w:rFonts w:hint="eastAsia"/>
          <w:bCs/>
        </w:rPr>
        <w:t>測定局で環境基準を</w:t>
      </w:r>
      <w:r w:rsidRPr="00DD0DF1">
        <w:rPr>
          <w:rFonts w:hint="eastAsia"/>
          <w:bCs/>
        </w:rPr>
        <w:t>達成</w:t>
      </w:r>
      <w:r w:rsidR="008461A9" w:rsidRPr="00DD0DF1">
        <w:rPr>
          <w:rFonts w:hint="eastAsia"/>
          <w:bCs/>
        </w:rPr>
        <w:t>し</w:t>
      </w:r>
      <w:r w:rsidR="007A1336" w:rsidRPr="00DD0DF1">
        <w:rPr>
          <w:rFonts w:hint="eastAsia"/>
          <w:bCs/>
        </w:rPr>
        <w:t>ました。また</w:t>
      </w:r>
      <w:r w:rsidR="001D5128" w:rsidRPr="00DD0DF1">
        <w:rPr>
          <w:rFonts w:hint="eastAsia"/>
          <w:bCs/>
        </w:rPr>
        <w:t>年平均値も緩やかな低下</w:t>
      </w:r>
      <w:r w:rsidRPr="00DD0DF1">
        <w:rPr>
          <w:rFonts w:hint="eastAsia"/>
          <w:bCs/>
        </w:rPr>
        <w:t>傾向</w:t>
      </w:r>
      <w:r w:rsidR="00BB4EB8" w:rsidRPr="00DD0DF1">
        <w:rPr>
          <w:rFonts w:hint="eastAsia"/>
          <w:bCs/>
        </w:rPr>
        <w:t>を示してい</w:t>
      </w:r>
      <w:r w:rsidR="001D5128" w:rsidRPr="00DD0DF1">
        <w:rPr>
          <w:rFonts w:hint="eastAsia"/>
          <w:bCs/>
        </w:rPr>
        <w:t>ます</w:t>
      </w:r>
      <w:r w:rsidRPr="00DD0DF1">
        <w:rPr>
          <w:rFonts w:hint="eastAsia"/>
          <w:bCs/>
        </w:rPr>
        <w:t>。</w:t>
      </w:r>
    </w:p>
    <w:p w14:paraId="1ABFD039" w14:textId="0FEC440B" w:rsidR="00A46D86" w:rsidRPr="00DD0DF1" w:rsidRDefault="00C252B4" w:rsidP="002D7122">
      <w:pPr>
        <w:spacing w:line="380" w:lineRule="exact"/>
        <w:ind w:firstLineChars="100" w:firstLine="210"/>
        <w:rPr>
          <w:bCs/>
        </w:rPr>
      </w:pPr>
      <w:r w:rsidRPr="00DD0DF1">
        <w:rPr>
          <w:rFonts w:hint="eastAsia"/>
          <w:bCs/>
        </w:rPr>
        <w:t>一方</w:t>
      </w:r>
      <w:r w:rsidRPr="00DD0DF1">
        <w:rPr>
          <w:bCs/>
        </w:rPr>
        <w:t>、</w:t>
      </w:r>
      <w:r w:rsidR="007A1336" w:rsidRPr="00DD0DF1">
        <w:rPr>
          <w:rFonts w:hint="eastAsia"/>
          <w:bCs/>
        </w:rPr>
        <w:t>全国の</w:t>
      </w:r>
      <w:r w:rsidRPr="00DD0DF1">
        <w:t>微小粒子状物質（</w:t>
      </w:r>
      <w:r w:rsidRPr="00DD0DF1">
        <w:t>PM2.5</w:t>
      </w:r>
      <w:r w:rsidRPr="00DD0DF1">
        <w:t>）</w:t>
      </w:r>
      <w:r w:rsidRPr="00DD0DF1">
        <w:rPr>
          <w:bCs/>
        </w:rPr>
        <w:t>の環境基準達成率は、一般局</w:t>
      </w:r>
      <w:r w:rsidRPr="00DD0DF1">
        <w:rPr>
          <w:rFonts w:hint="eastAsia"/>
          <w:bCs/>
        </w:rPr>
        <w:t>で</w:t>
      </w:r>
      <w:r w:rsidR="001C3380" w:rsidRPr="00DD0DF1">
        <w:rPr>
          <w:bCs/>
        </w:rPr>
        <w:t>9</w:t>
      </w:r>
      <w:r w:rsidR="000C3C0B">
        <w:rPr>
          <w:bCs/>
        </w:rPr>
        <w:t>8</w:t>
      </w:r>
      <w:r w:rsidR="001C3380" w:rsidRPr="00DD0DF1">
        <w:rPr>
          <w:bCs/>
        </w:rPr>
        <w:t>.</w:t>
      </w:r>
      <w:r w:rsidR="000C3C0B">
        <w:rPr>
          <w:bCs/>
        </w:rPr>
        <w:t>7</w:t>
      </w:r>
      <w:r w:rsidRPr="00DD0DF1">
        <w:rPr>
          <w:bCs/>
        </w:rPr>
        <w:t>％、自排局</w:t>
      </w:r>
      <w:r w:rsidRPr="00DD0DF1">
        <w:rPr>
          <w:rFonts w:hint="eastAsia"/>
          <w:bCs/>
        </w:rPr>
        <w:t>で</w:t>
      </w:r>
      <w:r w:rsidR="001C3380" w:rsidRPr="00DD0DF1">
        <w:rPr>
          <w:bCs/>
        </w:rPr>
        <w:t>9</w:t>
      </w:r>
      <w:r w:rsidR="000C3C0B">
        <w:rPr>
          <w:bCs/>
        </w:rPr>
        <w:t>8</w:t>
      </w:r>
      <w:r w:rsidR="001C3380" w:rsidRPr="00DD0DF1">
        <w:rPr>
          <w:bCs/>
        </w:rPr>
        <w:t>.</w:t>
      </w:r>
      <w:r w:rsidR="000C3C0B">
        <w:rPr>
          <w:bCs/>
        </w:rPr>
        <w:t>3</w:t>
      </w:r>
      <w:r w:rsidR="00014AB0" w:rsidRPr="00DD0DF1">
        <w:rPr>
          <w:bCs/>
        </w:rPr>
        <w:t>％であり、</w:t>
      </w:r>
      <w:r w:rsidR="000C3C0B">
        <w:rPr>
          <w:rFonts w:hint="eastAsia"/>
          <w:bCs/>
        </w:rPr>
        <w:t>令和元</w:t>
      </w:r>
      <w:r w:rsidR="001C3380" w:rsidRPr="00DD0DF1">
        <w:rPr>
          <w:bCs/>
        </w:rPr>
        <w:t>年度と比較して</w:t>
      </w:r>
      <w:r w:rsidR="001C3380" w:rsidRPr="00DD0DF1">
        <w:rPr>
          <w:rFonts w:hint="eastAsia"/>
          <w:bCs/>
        </w:rPr>
        <w:t>、</w:t>
      </w:r>
      <w:r w:rsidR="00014AB0" w:rsidRPr="00DD0DF1">
        <w:rPr>
          <w:bCs/>
        </w:rPr>
        <w:t>一般局</w:t>
      </w:r>
      <w:r w:rsidR="001C3380" w:rsidRPr="00DD0DF1">
        <w:rPr>
          <w:rFonts w:hint="eastAsia"/>
          <w:bCs/>
        </w:rPr>
        <w:t>、自排局ともに</w:t>
      </w:r>
      <w:r w:rsidRPr="00DD0DF1">
        <w:rPr>
          <w:rFonts w:hint="eastAsia"/>
          <w:bCs/>
        </w:rPr>
        <w:t>改善</w:t>
      </w:r>
      <w:r w:rsidRPr="00DD0DF1">
        <w:rPr>
          <w:bCs/>
        </w:rPr>
        <w:t>しました</w:t>
      </w:r>
      <w:r w:rsidR="003B2EF4" w:rsidRPr="00DD0DF1">
        <w:rPr>
          <w:rFonts w:hint="eastAsia"/>
          <w:bCs/>
        </w:rPr>
        <w:t>。また、</w:t>
      </w:r>
      <w:r w:rsidRPr="00DD0DF1">
        <w:rPr>
          <w:rFonts w:hint="eastAsia"/>
          <w:bCs/>
        </w:rPr>
        <w:t>関東甲信静地域</w:t>
      </w:r>
      <w:r w:rsidR="00CE5D38" w:rsidRPr="00DD0DF1">
        <w:rPr>
          <w:rFonts w:hint="eastAsia"/>
          <w:bCs/>
        </w:rPr>
        <w:t>にお</w:t>
      </w:r>
      <w:r w:rsidR="002D7122">
        <w:rPr>
          <w:rFonts w:hint="eastAsia"/>
          <w:bCs/>
        </w:rPr>
        <w:t>ける</w:t>
      </w:r>
      <w:r w:rsidRPr="0040770C">
        <w:rPr>
          <w:rFonts w:hint="eastAsia"/>
          <w:bCs/>
          <w:color w:val="0000FF"/>
        </w:rPr>
        <w:t>一般局</w:t>
      </w:r>
      <w:r w:rsidR="002D7122" w:rsidRPr="0040770C">
        <w:rPr>
          <w:rFonts w:hint="eastAsia"/>
          <w:bCs/>
          <w:color w:val="0000FF"/>
        </w:rPr>
        <w:t>で</w:t>
      </w:r>
      <w:r w:rsidR="0040770C" w:rsidRPr="0040770C">
        <w:rPr>
          <w:rFonts w:hint="eastAsia"/>
          <w:bCs/>
          <w:color w:val="0000FF"/>
        </w:rPr>
        <w:t>は全局達成</w:t>
      </w:r>
      <w:r w:rsidR="003B2EF4" w:rsidRPr="0040770C">
        <w:rPr>
          <w:rFonts w:hint="eastAsia"/>
          <w:bCs/>
          <w:color w:val="0000FF"/>
        </w:rPr>
        <w:t>、自排局</w:t>
      </w:r>
      <w:r w:rsidR="0040770C" w:rsidRPr="0040770C">
        <w:rPr>
          <w:rFonts w:hint="eastAsia"/>
          <w:bCs/>
          <w:color w:val="0000FF"/>
        </w:rPr>
        <w:t>では非達成が</w:t>
      </w:r>
      <w:r w:rsidR="0040770C" w:rsidRPr="0040770C">
        <w:rPr>
          <w:rFonts w:hint="eastAsia"/>
          <w:bCs/>
          <w:color w:val="0000FF"/>
        </w:rPr>
        <w:t>1</w:t>
      </w:r>
      <w:r w:rsidR="0040770C" w:rsidRPr="0040770C">
        <w:rPr>
          <w:rFonts w:hint="eastAsia"/>
          <w:bCs/>
          <w:color w:val="0000FF"/>
        </w:rPr>
        <w:t>局のみ</w:t>
      </w:r>
      <w:r w:rsidR="001D34BA" w:rsidRPr="00DD0DF1">
        <w:rPr>
          <w:rFonts w:hint="eastAsia"/>
          <w:bCs/>
        </w:rPr>
        <w:t>と</w:t>
      </w:r>
      <w:r w:rsidRPr="00DD0DF1">
        <w:rPr>
          <w:rFonts w:hint="eastAsia"/>
          <w:bCs/>
        </w:rPr>
        <w:t>高い達成率である一方、</w:t>
      </w:r>
      <w:r w:rsidR="003B2EF4" w:rsidRPr="00DD0DF1">
        <w:rPr>
          <w:rFonts w:hint="eastAsia"/>
          <w:bCs/>
        </w:rPr>
        <w:t>季節によっては高濃度事例が発生しており、まだ改善の余地が残されています。</w:t>
      </w:r>
      <w:commentRangeStart w:id="0"/>
      <w:r w:rsidR="002D7122">
        <w:rPr>
          <w:rFonts w:hint="eastAsia"/>
          <w:bCs/>
        </w:rPr>
        <w:t xml:space="preserve"> </w:t>
      </w:r>
      <w:commentRangeEnd w:id="0"/>
      <w:r w:rsidR="002D7122">
        <w:rPr>
          <w:rStyle w:val="ab"/>
        </w:rPr>
        <w:commentReference w:id="0"/>
      </w:r>
    </w:p>
    <w:p w14:paraId="05AE1DE8" w14:textId="297E1371" w:rsidR="007057BD" w:rsidRDefault="00137762" w:rsidP="00824757">
      <w:pPr>
        <w:spacing w:line="380" w:lineRule="exact"/>
        <w:ind w:firstLineChars="100" w:firstLine="210"/>
        <w:rPr>
          <w:bCs/>
        </w:rPr>
      </w:pPr>
      <w:r w:rsidRPr="00DD0DF1">
        <w:rPr>
          <w:rFonts w:hint="eastAsia"/>
          <w:bCs/>
        </w:rPr>
        <w:t>PM2.5</w:t>
      </w:r>
      <w:r w:rsidRPr="00DD0DF1">
        <w:rPr>
          <w:rFonts w:hint="eastAsia"/>
          <w:bCs/>
        </w:rPr>
        <w:t>に</w:t>
      </w:r>
      <w:r w:rsidRPr="00DD0DF1">
        <w:rPr>
          <w:bCs/>
        </w:rPr>
        <w:t>ついては、</w:t>
      </w:r>
      <w:r w:rsidR="00A46D86" w:rsidRPr="00DD0DF1">
        <w:rPr>
          <w:rFonts w:hint="eastAsia"/>
          <w:bCs/>
        </w:rPr>
        <w:t>中国等</w:t>
      </w:r>
      <w:r w:rsidR="008A5197" w:rsidRPr="00DD0DF1">
        <w:rPr>
          <w:rFonts w:hint="eastAsia"/>
          <w:bCs/>
        </w:rPr>
        <w:t>から</w:t>
      </w:r>
      <w:r w:rsidR="00C252B4" w:rsidRPr="00DD0DF1">
        <w:rPr>
          <w:bCs/>
        </w:rPr>
        <w:t>の</w:t>
      </w:r>
      <w:r w:rsidR="008A5197" w:rsidRPr="00DD0DF1">
        <w:rPr>
          <w:rFonts w:hint="eastAsia"/>
          <w:bCs/>
        </w:rPr>
        <w:t>越境汚染が</w:t>
      </w:r>
      <w:r w:rsidR="00A46D86" w:rsidRPr="00DD0DF1">
        <w:rPr>
          <w:rFonts w:hint="eastAsia"/>
          <w:bCs/>
        </w:rPr>
        <w:t>西日本を中</w:t>
      </w:r>
      <w:r w:rsidR="00A46D86">
        <w:rPr>
          <w:rFonts w:hint="eastAsia"/>
          <w:bCs/>
        </w:rPr>
        <w:t>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063039">
        <w:rPr>
          <w:rFonts w:hint="eastAsia"/>
          <w:bCs/>
        </w:rPr>
        <w:t>及び</w:t>
      </w:r>
      <w:r w:rsidR="00C252B4">
        <w:rPr>
          <w:rFonts w:hint="eastAsia"/>
          <w:bCs/>
        </w:rPr>
        <w:t>発生源特定</w:t>
      </w:r>
      <w:r w:rsidR="00C252B4" w:rsidRPr="005D4F9C">
        <w:rPr>
          <w:bCs/>
        </w:rPr>
        <w:t>が強く求められています。</w:t>
      </w:r>
      <w:r w:rsidR="000B6BBB" w:rsidRPr="0040770C">
        <w:rPr>
          <w:rFonts w:hint="eastAsia"/>
          <w:bCs/>
          <w:color w:val="0000FF"/>
        </w:rPr>
        <w:t>近年</w:t>
      </w:r>
      <w:r w:rsidR="00072239" w:rsidRPr="0040770C">
        <w:rPr>
          <w:rFonts w:hint="eastAsia"/>
          <w:bCs/>
          <w:color w:val="0000FF"/>
        </w:rPr>
        <w:t>は</w:t>
      </w:r>
      <w:r w:rsidR="002F6E02" w:rsidRPr="0040770C">
        <w:rPr>
          <w:rFonts w:hint="eastAsia"/>
          <w:bCs/>
          <w:color w:val="0000FF"/>
        </w:rPr>
        <w:t>改善傾向</w:t>
      </w:r>
      <w:r w:rsidR="009B41DD" w:rsidRPr="0040770C">
        <w:rPr>
          <w:rFonts w:hint="eastAsia"/>
          <w:bCs/>
          <w:color w:val="0000FF"/>
        </w:rPr>
        <w:t>が</w:t>
      </w:r>
      <w:r w:rsidR="0040770C">
        <w:rPr>
          <w:rFonts w:hint="eastAsia"/>
          <w:bCs/>
          <w:color w:val="0000FF"/>
        </w:rPr>
        <w:t>継続し</w:t>
      </w:r>
      <w:r w:rsidR="009B41DD" w:rsidRPr="0040770C">
        <w:rPr>
          <w:rFonts w:hint="eastAsia"/>
          <w:bCs/>
          <w:color w:val="0000FF"/>
        </w:rPr>
        <w:t>ていますが、</w:t>
      </w:r>
      <w:r w:rsidR="0040770C">
        <w:rPr>
          <w:rFonts w:hint="eastAsia"/>
          <w:bCs/>
          <w:color w:val="0000FF"/>
        </w:rPr>
        <w:t>今後もその</w:t>
      </w:r>
      <w:r w:rsidR="002F6E02" w:rsidRPr="0040770C">
        <w:rPr>
          <w:rFonts w:hint="eastAsia"/>
          <w:bCs/>
          <w:color w:val="0000FF"/>
        </w:rPr>
        <w:t>傾向</w:t>
      </w:r>
      <w:r w:rsidR="0040770C">
        <w:rPr>
          <w:rFonts w:hint="eastAsia"/>
          <w:bCs/>
          <w:color w:val="0000FF"/>
        </w:rPr>
        <w:t>が続くのか</w:t>
      </w:r>
      <w:r w:rsidR="002F6E02" w:rsidRPr="0040770C">
        <w:rPr>
          <w:rFonts w:hint="eastAsia"/>
          <w:bCs/>
          <w:color w:val="0000FF"/>
        </w:rPr>
        <w:t>どうか</w:t>
      </w:r>
      <w:r w:rsidR="0040770C">
        <w:rPr>
          <w:rFonts w:hint="eastAsia"/>
          <w:bCs/>
          <w:color w:val="0000FF"/>
        </w:rPr>
        <w:t>、経年</w:t>
      </w:r>
      <w:r w:rsidR="002F6E02" w:rsidRPr="0040770C">
        <w:rPr>
          <w:rFonts w:hint="eastAsia"/>
          <w:bCs/>
          <w:color w:val="0000FF"/>
        </w:rPr>
        <w:t>変化</w:t>
      </w:r>
      <w:r w:rsidR="009B41DD" w:rsidRPr="0040770C">
        <w:rPr>
          <w:rFonts w:hint="eastAsia"/>
          <w:bCs/>
          <w:color w:val="0000FF"/>
        </w:rPr>
        <w:t>の注視が必要な状況にありま</w:t>
      </w:r>
      <w:r w:rsidR="002F6E02" w:rsidRPr="0040770C">
        <w:rPr>
          <w:rFonts w:hint="eastAsia"/>
          <w:bCs/>
          <w:color w:val="0000FF"/>
        </w:rPr>
        <w:t>す。</w:t>
      </w:r>
    </w:p>
    <w:p w14:paraId="39DD26FF" w14:textId="2E9E9EE1"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r w:rsidR="0040770C">
        <w:rPr>
          <w:rFonts w:hint="eastAsia"/>
          <w:bCs/>
          <w:color w:val="0000FF"/>
        </w:rPr>
        <w:t>また</w:t>
      </w:r>
      <w:r w:rsidR="000C3C0B" w:rsidRPr="0040770C">
        <w:rPr>
          <w:rFonts w:hint="eastAsia"/>
          <w:bCs/>
          <w:color w:val="0000FF"/>
        </w:rPr>
        <w:t>、</w:t>
      </w:r>
      <w:r w:rsidR="0040770C">
        <w:rPr>
          <w:rFonts w:hint="eastAsia"/>
          <w:bCs/>
          <w:color w:val="0000FF"/>
        </w:rPr>
        <w:t>環境基準達成率が低く、二次生成粒子との関連もある光化学オキシダントについても調査対象にした</w:t>
      </w:r>
      <w:r w:rsidR="000C3C0B" w:rsidRPr="005F4358">
        <w:rPr>
          <w:rFonts w:hint="eastAsia"/>
          <w:bCs/>
          <w:color w:val="0000FF"/>
        </w:rPr>
        <w:t>ことを受けて、令和</w:t>
      </w:r>
      <w:r w:rsidR="000C3C0B" w:rsidRPr="005F4358">
        <w:rPr>
          <w:rFonts w:hint="eastAsia"/>
          <w:bCs/>
          <w:color w:val="0000FF"/>
        </w:rPr>
        <w:t>3</w:t>
      </w:r>
      <w:r w:rsidR="000C3C0B" w:rsidRPr="005F4358">
        <w:rPr>
          <w:rFonts w:hint="eastAsia"/>
          <w:bCs/>
          <w:color w:val="0000FF"/>
        </w:rPr>
        <w:t>年度からは名称を「微小粒子状物質・光化学オキシダント調査会議」に変更しました。</w:t>
      </w:r>
    </w:p>
    <w:p w14:paraId="77714498" w14:textId="2F2501E0" w:rsidR="00C252B4" w:rsidRPr="001D34BA" w:rsidRDefault="00C252B4" w:rsidP="00063039">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w:t>
      </w:r>
      <w:r w:rsidR="00E64A0C">
        <w:rPr>
          <w:bCs/>
        </w:rPr>
        <w:t>、</w:t>
      </w:r>
      <w:r w:rsidR="00E64A0C">
        <w:rPr>
          <w:rFonts w:hint="eastAsia"/>
          <w:bCs/>
        </w:rPr>
        <w:t>令和元</w:t>
      </w:r>
      <w:r w:rsidR="00290E30" w:rsidRPr="001D34BA">
        <w:rPr>
          <w:bCs/>
        </w:rPr>
        <w:t>年度に実施した</w:t>
      </w:r>
      <w:r w:rsidR="00290E30" w:rsidRPr="001D34BA">
        <w:rPr>
          <w:rFonts w:hint="eastAsia"/>
          <w:bCs/>
        </w:rPr>
        <w:t>成分分析</w:t>
      </w:r>
      <w:r w:rsidR="00290E30" w:rsidRPr="001D34BA">
        <w:rPr>
          <w:bCs/>
        </w:rPr>
        <w:t>調査</w:t>
      </w:r>
      <w:r w:rsidR="00290E30" w:rsidRPr="001D34BA">
        <w:rPr>
          <w:rFonts w:hint="eastAsia"/>
          <w:bCs/>
        </w:rPr>
        <w:t>の解析結果</w:t>
      </w:r>
      <w:r w:rsidR="00063039" w:rsidRPr="001D34BA">
        <w:rPr>
          <w:rFonts w:hint="eastAsia"/>
          <w:bCs/>
        </w:rPr>
        <w:t>及び</w:t>
      </w:r>
      <w:r w:rsidR="00290E30" w:rsidRPr="001D34BA">
        <w:rPr>
          <w:bCs/>
        </w:rPr>
        <w:t>高濃度</w:t>
      </w:r>
      <w:r w:rsidR="00BA1F01" w:rsidRPr="001D34BA">
        <w:rPr>
          <w:rFonts w:hint="eastAsia"/>
          <w:bCs/>
        </w:rPr>
        <w:t>事象</w:t>
      </w:r>
      <w:r w:rsidR="00290E30" w:rsidRPr="001D34BA">
        <w:rPr>
          <w:rFonts w:hint="eastAsia"/>
          <w:bCs/>
        </w:rPr>
        <w:t>に</w:t>
      </w:r>
      <w:r w:rsidR="002E15F4" w:rsidRPr="001D34BA">
        <w:rPr>
          <w:rFonts w:hint="eastAsia"/>
          <w:bCs/>
        </w:rPr>
        <w:t>ついて</w:t>
      </w:r>
      <w:r w:rsidR="00290E30" w:rsidRPr="001D34BA">
        <w:rPr>
          <w:rFonts w:hint="eastAsia"/>
          <w:bCs/>
        </w:rPr>
        <w:t>解析</w:t>
      </w:r>
      <w:r w:rsidR="002E15F4" w:rsidRPr="001D34BA">
        <w:rPr>
          <w:rFonts w:hint="eastAsia"/>
          <w:bCs/>
        </w:rPr>
        <w:t>した</w:t>
      </w:r>
      <w:r w:rsidR="00BA1F01" w:rsidRPr="001D34BA">
        <w:rPr>
          <w:rFonts w:hint="eastAsia"/>
          <w:bCs/>
        </w:rPr>
        <w:t>結果を</w:t>
      </w:r>
      <w:r w:rsidR="00290E30" w:rsidRPr="001D34BA">
        <w:rPr>
          <w:rFonts w:hint="eastAsia"/>
          <w:bCs/>
        </w:rPr>
        <w:t>記載しています。</w:t>
      </w:r>
      <w:r w:rsidRPr="001D34BA">
        <w:rPr>
          <w:bCs/>
        </w:rPr>
        <w:t>本報告書が、</w:t>
      </w:r>
      <w:r w:rsidRPr="001D34BA">
        <w:rPr>
          <w:bCs/>
        </w:rPr>
        <w:t>PM2.5</w:t>
      </w:r>
      <w:r w:rsidRPr="001D34BA">
        <w:rPr>
          <w:bCs/>
        </w:rPr>
        <w:t>に関する一資料として、広く活用</w:t>
      </w:r>
      <w:r w:rsidRPr="001D34BA">
        <w:rPr>
          <w:rFonts w:hint="eastAsia"/>
          <w:bCs/>
        </w:rPr>
        <w:t>されれ</w:t>
      </w:r>
      <w:r w:rsidRPr="001D34BA">
        <w:rPr>
          <w:bCs/>
        </w:rPr>
        <w:t>ば幸いです。</w:t>
      </w:r>
    </w:p>
    <w:p w14:paraId="72E7D8CF" w14:textId="08337405" w:rsidR="00BA1F01" w:rsidRPr="002D7122" w:rsidRDefault="00C252B4" w:rsidP="00E4374F">
      <w:pPr>
        <w:spacing w:line="380" w:lineRule="exact"/>
        <w:ind w:firstLineChars="100" w:firstLine="210"/>
        <w:jc w:val="left"/>
        <w:rPr>
          <w:rFonts w:ascii="ＭＳ ゴシック" w:eastAsia="ＭＳ ゴシック" w:hAnsi="ＭＳ ゴシック" w:hint="eastAsia"/>
          <w:sz w:val="24"/>
          <w:szCs w:val="24"/>
        </w:rPr>
      </w:pPr>
      <w:r w:rsidRPr="001D34BA">
        <w:rPr>
          <w:bCs/>
        </w:rPr>
        <w:t>最後に、共同調査の実施及び報告書の取りまとめにあたり、御協力をいただいた関係各位に、深く感謝いたします。</w:t>
      </w:r>
    </w:p>
    <w:p w14:paraId="3DE819E6" w14:textId="38F68F0D" w:rsidR="002D7122" w:rsidRDefault="00E4374F">
      <w:pPr>
        <w:widowControl/>
        <w:jc w:val="left"/>
        <w:rPr>
          <w:rFonts w:ascii="ＭＳ 明朝" w:hAnsi="ＭＳ 明朝"/>
          <w:color w:val="000000" w:themeColor="text1"/>
          <w:sz w:val="24"/>
          <w:szCs w:val="24"/>
        </w:rPr>
      </w:pPr>
      <w:r w:rsidRPr="001D34BA">
        <w:rPr>
          <w:bCs/>
          <w:noProof/>
        </w:rPr>
        <mc:AlternateContent>
          <mc:Choice Requires="wps">
            <w:drawing>
              <wp:anchor distT="0" distB="0" distL="114300" distR="114300" simplePos="0" relativeHeight="251657216" behindDoc="0" locked="0" layoutInCell="1" allowOverlap="1" wp14:anchorId="70B2F6E6" wp14:editId="6E92AACD">
                <wp:simplePos x="0" y="0"/>
                <wp:positionH relativeFrom="column">
                  <wp:posOffset>798804</wp:posOffset>
                </wp:positionH>
                <wp:positionV relativeFrom="paragraph">
                  <wp:posOffset>105639</wp:posOffset>
                </wp:positionV>
                <wp:extent cx="4606240" cy="304800"/>
                <wp:effectExtent l="0" t="0" r="0" b="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4C457B34" w:rsidR="005F4358" w:rsidRPr="00E027D7" w:rsidRDefault="005F4358" w:rsidP="002D7122">
                            <w:pPr>
                              <w:jc w:val="right"/>
                              <w:rPr>
                                <w:rFonts w:eastAsia="SimSun"/>
                              </w:rPr>
                            </w:pPr>
                            <w:r w:rsidRPr="001D34BA">
                              <w:rPr>
                                <w:rFonts w:cs="Times New Roman"/>
                                <w:bCs/>
                              </w:rPr>
                              <w:t>令和</w:t>
                            </w:r>
                            <w:r>
                              <w:rPr>
                                <w:rFonts w:cs="Times New Roman" w:hint="eastAsia"/>
                                <w:bCs/>
                              </w:rPr>
                              <w:t>３</w:t>
                            </w:r>
                            <w:r w:rsidRPr="001D34BA">
                              <w:rPr>
                                <w:rFonts w:cs="Times New Roman"/>
                                <w:bCs/>
                                <w:lang w:eastAsia="zh-CN"/>
                              </w:rPr>
                              <w:t>年</w:t>
                            </w:r>
                            <w:r w:rsidRPr="001D34BA">
                              <w:rPr>
                                <w:rFonts w:ascii="ＭＳ 明朝" w:hAnsi="ＭＳ 明朝" w:hint="eastAsia"/>
                                <w:bCs/>
                                <w:lang w:eastAsia="zh-CN"/>
                              </w:rPr>
                              <w:t xml:space="preserve">度　</w:t>
                            </w:r>
                            <w:r w:rsidRPr="001D34BA">
                              <w:rPr>
                                <w:rFonts w:ascii="ＭＳ 明朝" w:hAnsi="ＭＳ 明朝" w:hint="eastAsia"/>
                                <w:bCs/>
                              </w:rPr>
                              <w:t>微小</w:t>
                            </w:r>
                            <w:r w:rsidRPr="001D34BA">
                              <w:rPr>
                                <w:rFonts w:ascii="ＭＳ 明朝" w:hAnsi="ＭＳ 明朝" w:hint="eastAsia"/>
                                <w:bCs/>
                                <w:lang w:eastAsia="zh-CN"/>
                              </w:rPr>
                              <w:t>粒子状物質</w:t>
                            </w:r>
                            <w:r w:rsidR="002D7122">
                              <w:rPr>
                                <w:rFonts w:ascii="ＭＳ 明朝" w:hAnsi="ＭＳ 明朝" w:hint="eastAsia"/>
                                <w:bCs/>
                              </w:rPr>
                              <w:t>・光化学オキシダント</w:t>
                            </w:r>
                            <w:r w:rsidRPr="001D34BA">
                              <w:rPr>
                                <w:rFonts w:ascii="ＭＳ 明朝" w:hAnsi="ＭＳ 明朝" w:hint="eastAsia"/>
                                <w:bCs/>
                                <w:lang w:eastAsia="zh-CN"/>
                              </w:rPr>
                              <w:t xml:space="preserve">調査会議幹事　</w:t>
                            </w:r>
                            <w:r>
                              <w:rPr>
                                <w:rFonts w:ascii="ＭＳ 明朝" w:hAnsi="ＭＳ 明朝" w:hint="eastAsia"/>
                                <w:bCs/>
                              </w:rPr>
                              <w:t>埼玉県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margin-left:62.9pt;margin-top:8.3pt;width:362.7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" filled="f" stroked="f">
                <v:textbox inset="5.85pt,.7pt,5.85pt,.7pt">
                  <w:txbxContent>
                    <w:p w14:paraId="4D4B2846" w14:textId="4C457B34" w:rsidR="005F4358" w:rsidRPr="00E027D7" w:rsidRDefault="005F4358" w:rsidP="002D7122">
                      <w:pPr>
                        <w:jc w:val="right"/>
                        <w:rPr>
                          <w:rFonts w:eastAsia="SimSun"/>
                        </w:rPr>
                      </w:pPr>
                      <w:r w:rsidRPr="001D34BA">
                        <w:rPr>
                          <w:rFonts w:cs="Times New Roman"/>
                          <w:bCs/>
                        </w:rPr>
                        <w:t>令和</w:t>
                      </w:r>
                      <w:r>
                        <w:rPr>
                          <w:rFonts w:cs="Times New Roman" w:hint="eastAsia"/>
                          <w:bCs/>
                        </w:rPr>
                        <w:t>３</w:t>
                      </w:r>
                      <w:r w:rsidRPr="001D34BA">
                        <w:rPr>
                          <w:rFonts w:cs="Times New Roman"/>
                          <w:bCs/>
                          <w:lang w:eastAsia="zh-CN"/>
                        </w:rPr>
                        <w:t>年</w:t>
                      </w:r>
                      <w:r w:rsidRPr="001D34BA">
                        <w:rPr>
                          <w:rFonts w:ascii="ＭＳ 明朝" w:hAnsi="ＭＳ 明朝" w:hint="eastAsia"/>
                          <w:bCs/>
                          <w:lang w:eastAsia="zh-CN"/>
                        </w:rPr>
                        <w:t xml:space="preserve">度　</w:t>
                      </w:r>
                      <w:r w:rsidRPr="001D34BA">
                        <w:rPr>
                          <w:rFonts w:ascii="ＭＳ 明朝" w:hAnsi="ＭＳ 明朝" w:hint="eastAsia"/>
                          <w:bCs/>
                        </w:rPr>
                        <w:t>微小</w:t>
                      </w:r>
                      <w:r w:rsidRPr="001D34BA">
                        <w:rPr>
                          <w:rFonts w:ascii="ＭＳ 明朝" w:hAnsi="ＭＳ 明朝" w:hint="eastAsia"/>
                          <w:bCs/>
                          <w:lang w:eastAsia="zh-CN"/>
                        </w:rPr>
                        <w:t>粒子状物質</w:t>
                      </w:r>
                      <w:r w:rsidR="002D7122">
                        <w:rPr>
                          <w:rFonts w:ascii="ＭＳ 明朝" w:hAnsi="ＭＳ 明朝" w:hint="eastAsia"/>
                          <w:bCs/>
                        </w:rPr>
                        <w:t>・光化学オキシダント</w:t>
                      </w:r>
                      <w:r w:rsidRPr="001D34BA">
                        <w:rPr>
                          <w:rFonts w:ascii="ＭＳ 明朝" w:hAnsi="ＭＳ 明朝" w:hint="eastAsia"/>
                          <w:bCs/>
                          <w:lang w:eastAsia="zh-CN"/>
                        </w:rPr>
                        <w:t xml:space="preserve">調査会議幹事　</w:t>
                      </w:r>
                      <w:r>
                        <w:rPr>
                          <w:rFonts w:ascii="ＭＳ 明朝" w:hAnsi="ＭＳ 明朝" w:hint="eastAsia"/>
                          <w:bCs/>
                        </w:rPr>
                        <w:t>埼玉県</w:t>
                      </w:r>
                    </w:p>
                  </w:txbxContent>
                </v:textbox>
              </v:shape>
            </w:pict>
          </mc:Fallback>
        </mc:AlternateContent>
      </w:r>
      <w:r w:rsidR="002D7122">
        <w:rPr>
          <w:rFonts w:ascii="ＭＳ 明朝" w:hAnsi="ＭＳ 明朝"/>
          <w:color w:val="000000" w:themeColor="text1"/>
          <w:sz w:val="24"/>
          <w:szCs w:val="24"/>
        </w:rPr>
        <w:br w:type="page"/>
      </w:r>
    </w:p>
    <w:p w14:paraId="18C1AC67" w14:textId="766C0AF5" w:rsidR="00552CC4" w:rsidRPr="005D4F9C" w:rsidRDefault="00E14CBB" w:rsidP="008533FA">
      <w:pPr>
        <w:rPr>
          <w:rFonts w:ascii="ＭＳ ゴシック" w:eastAsia="ＭＳ ゴシック" w:hAnsi="ＭＳ ゴシック"/>
          <w:sz w:val="24"/>
          <w:szCs w:val="24"/>
        </w:rPr>
      </w:pPr>
      <w:bookmarkStart w:id="1" w:name="_GoBack"/>
      <w:bookmarkEnd w:id="1"/>
      <w:r>
        <w:rPr>
          <w:rFonts w:ascii="ＭＳ ゴシック" w:eastAsia="ＭＳ ゴシック" w:hAnsi="ＭＳ ゴシック" w:hint="eastAsia"/>
          <w:sz w:val="24"/>
          <w:szCs w:val="24"/>
        </w:rPr>
        <w:t xml:space="preserve">１　</w:t>
      </w:r>
      <w:r w:rsidR="00552CC4" w:rsidRPr="005D4F9C">
        <w:rPr>
          <w:rFonts w:ascii="ＭＳ ゴシック" w:eastAsia="ＭＳ ゴシック" w:hAnsi="ＭＳ ゴシック"/>
          <w:sz w:val="24"/>
          <w:szCs w:val="24"/>
        </w:rPr>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22A59977"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063039">
        <w:rPr>
          <w:rFonts w:hint="eastAsia"/>
        </w:rPr>
        <w:t>及び</w:t>
      </w:r>
      <w:r w:rsidR="00983C84">
        <w:t>前駆</w:t>
      </w:r>
      <w:r w:rsidR="00983C84">
        <w:rPr>
          <w:rFonts w:hint="eastAsia"/>
        </w:rPr>
        <w:t>ガス状</w:t>
      </w:r>
      <w:r w:rsidR="00983C84">
        <w:t>物質</w:t>
      </w:r>
      <w:r w:rsidR="00983C84">
        <w:rPr>
          <w:rFonts w:hint="eastAsia"/>
        </w:rPr>
        <w:t>の</w:t>
      </w:r>
      <w:r w:rsidR="00983C84">
        <w:t>調査</w:t>
      </w:r>
      <w:r w:rsidR="00063039">
        <w:rPr>
          <w:rFonts w:hint="eastAsia"/>
        </w:rPr>
        <w:t>及び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65839CD8" w14:textId="03A8D89D" w:rsidR="00552CC4" w:rsidRPr="00E64A0C" w:rsidRDefault="00575D30">
      <w:pPr>
        <w:widowControl/>
        <w:jc w:val="left"/>
      </w:pPr>
      <w:r>
        <w:rPr>
          <w:rFonts w:hint="eastAsia"/>
        </w:rPr>
        <w:t xml:space="preserve">　本報告書では、</w:t>
      </w:r>
      <w:r w:rsidR="007A0451">
        <w:rPr>
          <w:rFonts w:hint="eastAsia"/>
        </w:rPr>
        <w:t>関東甲信静地域における</w:t>
      </w:r>
      <w:r w:rsidR="00E64A0C">
        <w:rPr>
          <w:rFonts w:hint="eastAsia"/>
        </w:rPr>
        <w:t>令和</w:t>
      </w:r>
      <w:r w:rsidR="000C62D7">
        <w:rPr>
          <w:rFonts w:hint="eastAsia"/>
        </w:rPr>
        <w:t>2</w:t>
      </w:r>
      <w:r w:rsidR="007A0451" w:rsidRPr="001D34BA">
        <w:rPr>
          <w:rFonts w:hint="eastAsia"/>
        </w:rPr>
        <w:t>年度</w:t>
      </w:r>
      <w:r w:rsidRPr="001D34BA">
        <w:rPr>
          <w:rFonts w:hint="eastAsia"/>
        </w:rPr>
        <w:t>PM</w:t>
      </w:r>
      <w:r>
        <w:rPr>
          <w:rFonts w:hint="eastAsia"/>
        </w:rPr>
        <w:t>2.5</w:t>
      </w:r>
      <w:r>
        <w:rPr>
          <w:rFonts w:hint="eastAsia"/>
        </w:rPr>
        <w:t>成分分析結果を基に、</w:t>
      </w:r>
      <w:r w:rsidR="007A0451">
        <w:rPr>
          <w:rFonts w:hint="eastAsia"/>
        </w:rPr>
        <w:t>季節毎の成分組成の特徴、広域的な濃度分布の把握、並びに各種発生源の寄与推定について解析を行った。加えて、年間を通じた高濃度事象を選定し、その発生要因等について詳細な解析を行った。</w:t>
      </w:r>
    </w:p>
    <w:p w14:paraId="63DF4A81" w14:textId="77777777" w:rsidR="00927DD2" w:rsidRPr="007A0451" w:rsidRDefault="00927DD2">
      <w:pPr>
        <w:widowControl/>
        <w:jc w:val="left"/>
        <w:rPr>
          <w:rFonts w:asciiTheme="majorEastAsia" w:eastAsiaTheme="majorEastAsia" w:hAnsiTheme="majorEastAsia"/>
          <w:sz w:val="24"/>
          <w:szCs w:val="24"/>
        </w:rPr>
      </w:pPr>
    </w:p>
    <w:p w14:paraId="083A1175" w14:textId="77777777" w:rsidR="00927DD2" w:rsidRDefault="00927DD2">
      <w:pPr>
        <w:widowControl/>
        <w:jc w:val="left"/>
        <w:rPr>
          <w:rFonts w:asciiTheme="majorEastAsia" w:eastAsiaTheme="majorEastAsia" w:hAnsiTheme="majorEastAsia"/>
          <w:sz w:val="24"/>
          <w:szCs w:val="24"/>
        </w:rPr>
      </w:pPr>
    </w:p>
    <w:p w14:paraId="36BC59C5" w14:textId="77777777" w:rsidR="00927DD2" w:rsidRDefault="00927DD2">
      <w:pPr>
        <w:widowControl/>
        <w:jc w:val="left"/>
        <w:rPr>
          <w:rFonts w:asciiTheme="majorEastAsia" w:eastAsiaTheme="majorEastAsia" w:hAnsiTheme="majorEastAsia"/>
          <w:sz w:val="24"/>
          <w:szCs w:val="24"/>
        </w:rPr>
      </w:pPr>
    </w:p>
    <w:p w14:paraId="72CCB11B" w14:textId="77777777" w:rsidR="00927DD2" w:rsidRDefault="00927DD2">
      <w:pPr>
        <w:widowControl/>
        <w:jc w:val="left"/>
        <w:rPr>
          <w:rFonts w:asciiTheme="majorEastAsia" w:eastAsiaTheme="majorEastAsia" w:hAnsiTheme="majorEastAsia"/>
          <w:sz w:val="24"/>
          <w:szCs w:val="24"/>
        </w:rPr>
      </w:pPr>
    </w:p>
    <w:p w14:paraId="31B35125" w14:textId="77777777" w:rsidR="00927DD2" w:rsidRDefault="00927DD2">
      <w:pPr>
        <w:widowControl/>
        <w:jc w:val="left"/>
        <w:rPr>
          <w:rFonts w:asciiTheme="majorEastAsia" w:eastAsiaTheme="majorEastAsia" w:hAnsiTheme="majorEastAsia"/>
          <w:sz w:val="24"/>
          <w:szCs w:val="24"/>
        </w:rPr>
      </w:pPr>
    </w:p>
    <w:p w14:paraId="473CC77E" w14:textId="77777777" w:rsidR="00927DD2" w:rsidRDefault="00927DD2">
      <w:pPr>
        <w:widowControl/>
        <w:jc w:val="left"/>
        <w:rPr>
          <w:rFonts w:asciiTheme="majorEastAsia" w:eastAsiaTheme="majorEastAsia" w:hAnsiTheme="majorEastAsia"/>
          <w:sz w:val="24"/>
          <w:szCs w:val="24"/>
        </w:rPr>
      </w:pPr>
    </w:p>
    <w:p w14:paraId="01BDF875" w14:textId="77777777" w:rsidR="00927DD2" w:rsidRDefault="00927DD2">
      <w:pPr>
        <w:widowControl/>
        <w:jc w:val="left"/>
        <w:rPr>
          <w:rFonts w:asciiTheme="majorEastAsia" w:eastAsiaTheme="majorEastAsia" w:hAnsiTheme="majorEastAsia"/>
          <w:sz w:val="24"/>
          <w:szCs w:val="24"/>
        </w:rPr>
      </w:pPr>
    </w:p>
    <w:p w14:paraId="6FF13F26" w14:textId="77777777" w:rsidR="00927DD2" w:rsidRDefault="00927DD2">
      <w:pPr>
        <w:widowControl/>
        <w:jc w:val="left"/>
        <w:rPr>
          <w:rFonts w:asciiTheme="majorEastAsia" w:eastAsiaTheme="majorEastAsia" w:hAnsiTheme="majorEastAsia"/>
          <w:sz w:val="24"/>
          <w:szCs w:val="24"/>
        </w:rPr>
      </w:pPr>
    </w:p>
    <w:p w14:paraId="3FEA7BAE" w14:textId="77777777" w:rsidR="007A0451" w:rsidRDefault="007A0451">
      <w:pPr>
        <w:widowControl/>
        <w:jc w:val="left"/>
        <w:rPr>
          <w:rFonts w:asciiTheme="majorEastAsia" w:eastAsiaTheme="majorEastAsia" w:hAnsiTheme="majorEastAsia"/>
          <w:sz w:val="24"/>
          <w:szCs w:val="24"/>
        </w:rPr>
      </w:pPr>
    </w:p>
    <w:p w14:paraId="21979EAD" w14:textId="77777777" w:rsidR="007A0451" w:rsidRDefault="007A0451">
      <w:pPr>
        <w:widowControl/>
        <w:jc w:val="left"/>
        <w:rPr>
          <w:rFonts w:asciiTheme="majorEastAsia" w:eastAsiaTheme="majorEastAsia" w:hAnsiTheme="majorEastAsia"/>
          <w:sz w:val="24"/>
          <w:szCs w:val="24"/>
        </w:rPr>
      </w:pPr>
    </w:p>
    <w:p w14:paraId="50AF0BDE" w14:textId="77777777" w:rsidR="007A0451" w:rsidRDefault="007A0451">
      <w:pPr>
        <w:widowControl/>
        <w:jc w:val="left"/>
        <w:rPr>
          <w:rFonts w:asciiTheme="majorEastAsia" w:eastAsiaTheme="majorEastAsia" w:hAnsiTheme="majorEastAsia"/>
          <w:sz w:val="24"/>
          <w:szCs w:val="24"/>
        </w:rPr>
      </w:pPr>
    </w:p>
    <w:p w14:paraId="66672641" w14:textId="77777777" w:rsidR="007A0451" w:rsidRDefault="007A0451">
      <w:pPr>
        <w:widowControl/>
        <w:jc w:val="left"/>
        <w:rPr>
          <w:rFonts w:asciiTheme="majorEastAsia" w:eastAsiaTheme="majorEastAsia" w:hAnsiTheme="majorEastAsia"/>
          <w:sz w:val="24"/>
          <w:szCs w:val="24"/>
        </w:rPr>
      </w:pPr>
    </w:p>
    <w:p w14:paraId="151079D0" w14:textId="77777777" w:rsidR="00927DD2" w:rsidRDefault="00927DD2">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1BE1D7B0" w14:textId="14C38085"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w:t>
      </w:r>
      <w:r w:rsidR="002A660A" w:rsidRPr="001D34BA">
        <w:rPr>
          <w:rFonts w:hint="eastAsia"/>
        </w:rPr>
        <w:t>いて</w:t>
      </w:r>
      <w:r w:rsidRPr="001D34BA">
        <w:rPr>
          <w:rFonts w:hint="eastAsia"/>
        </w:rPr>
        <w:t>2</w:t>
      </w:r>
      <w:r w:rsidRPr="001D34BA">
        <w:rPr>
          <w:rFonts w:hint="eastAsia"/>
        </w:rPr>
        <w:t>週間に</w:t>
      </w:r>
      <w:r w:rsidRPr="001D34BA">
        <w:rPr>
          <w:rFonts w:hint="eastAsia"/>
        </w:rPr>
        <w:t>24</w:t>
      </w:r>
      <w:r w:rsidRPr="001D34BA">
        <w:rPr>
          <w:rFonts w:hint="eastAsia"/>
        </w:rPr>
        <w:t>時間採取を連続して実施した。</w:t>
      </w:r>
      <w:r w:rsidR="002A660A" w:rsidRPr="001D34BA">
        <w:rPr>
          <w:rFonts w:hint="eastAsia"/>
        </w:rPr>
        <w:t>試料採取の開始時刻は、原則として</w:t>
      </w:r>
      <w:r w:rsidR="002A660A" w:rsidRPr="001D34BA">
        <w:rPr>
          <w:rFonts w:hint="eastAsia"/>
        </w:rPr>
        <w:t>10</w:t>
      </w:r>
      <w:r w:rsidR="002A660A" w:rsidRPr="001D34BA">
        <w:rPr>
          <w:rFonts w:hint="eastAsia"/>
        </w:rPr>
        <w:t>時とした。</w:t>
      </w:r>
      <w:r w:rsidR="0074735F" w:rsidRPr="001D34BA">
        <w:rPr>
          <w:rFonts w:hint="eastAsia"/>
        </w:rPr>
        <w:t>なお、</w:t>
      </w:r>
      <w:r w:rsidR="00285738" w:rsidRPr="001D34BA">
        <w:rPr>
          <w:rFonts w:hint="eastAsia"/>
        </w:rPr>
        <w:t>解析は</w:t>
      </w:r>
      <w:r w:rsidR="0074735F" w:rsidRPr="001D34BA">
        <w:rPr>
          <w:rFonts w:hint="eastAsia"/>
        </w:rPr>
        <w:t>3</w:t>
      </w:r>
      <w:r w:rsidR="0074735F" w:rsidRPr="001D34BA">
        <w:rPr>
          <w:rFonts w:hint="eastAsia"/>
        </w:rPr>
        <w:t>章「</w:t>
      </w:r>
      <w:r w:rsidR="00AA45C5" w:rsidRPr="001D34BA">
        <w:rPr>
          <w:rFonts w:hint="eastAsia"/>
        </w:rPr>
        <w:t>各季節の概況</w:t>
      </w:r>
      <w:r w:rsidR="0074735F" w:rsidRPr="001D34BA">
        <w:rPr>
          <w:rFonts w:hint="eastAsia"/>
        </w:rPr>
        <w:t>」と</w:t>
      </w:r>
      <w:r w:rsidR="0074735F" w:rsidRPr="001D34BA">
        <w:rPr>
          <w:rFonts w:hint="eastAsia"/>
        </w:rPr>
        <w:t>5</w:t>
      </w:r>
      <w:r w:rsidR="0074735F" w:rsidRPr="001D34BA">
        <w:rPr>
          <w:rFonts w:hint="eastAsia"/>
        </w:rPr>
        <w:t>章「</w:t>
      </w:r>
      <w:r w:rsidR="00AA45C5" w:rsidRPr="001D34BA">
        <w:rPr>
          <w:rFonts w:hint="eastAsia"/>
        </w:rPr>
        <w:t>発生源寄与の推定</w:t>
      </w:r>
      <w:r w:rsidR="0074735F" w:rsidRPr="001D34BA">
        <w:rPr>
          <w:rFonts w:hint="eastAsia"/>
        </w:rPr>
        <w:t>」では全期間（</w:t>
      </w:r>
      <w:r w:rsidR="0074735F" w:rsidRPr="001D34BA">
        <w:rPr>
          <w:rFonts w:hint="eastAsia"/>
        </w:rPr>
        <w:t>14</w:t>
      </w:r>
      <w:r w:rsidR="0074735F" w:rsidRPr="001D34BA">
        <w:rPr>
          <w:rFonts w:hint="eastAsia"/>
        </w:rPr>
        <w:t>日間）を対象</w:t>
      </w:r>
      <w:r w:rsidR="00285738" w:rsidRPr="001D34BA">
        <w:t>に</w:t>
      </w:r>
      <w:r w:rsidRPr="001D34BA">
        <w:rPr>
          <w:rFonts w:hint="eastAsia"/>
        </w:rPr>
        <w:t>行った。</w:t>
      </w:r>
    </w:p>
    <w:p w14:paraId="269C5E75" w14:textId="77777777" w:rsidR="00B746AE" w:rsidRPr="0074735F"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5245" w:type="dxa"/>
        <w:jc w:val="center"/>
        <w:tblLook w:val="04A0" w:firstRow="1" w:lastRow="0" w:firstColumn="1" w:lastColumn="0" w:noHBand="0" w:noVBand="1"/>
      </w:tblPr>
      <w:tblGrid>
        <w:gridCol w:w="846"/>
        <w:gridCol w:w="4399"/>
      </w:tblGrid>
      <w:tr w:rsidR="0074735F" w:rsidRPr="007C6BE5" w14:paraId="624DE1DA" w14:textId="77777777" w:rsidTr="003D0470">
        <w:trPr>
          <w:jc w:val="center"/>
        </w:trPr>
        <w:tc>
          <w:tcPr>
            <w:tcW w:w="846" w:type="dxa"/>
            <w:tcBorders>
              <w:left w:val="nil"/>
              <w:bottom w:val="double" w:sz="4" w:space="0" w:color="auto"/>
              <w:right w:val="nil"/>
            </w:tcBorders>
          </w:tcPr>
          <w:p w14:paraId="6A5DFC93" w14:textId="77777777" w:rsidR="0074735F" w:rsidRPr="003D0470" w:rsidRDefault="0074735F" w:rsidP="0005774E">
            <w:pPr>
              <w:jc w:val="center"/>
              <w:rPr>
                <w:rFonts w:ascii="ＭＳ ゴシック" w:eastAsia="ＭＳ ゴシック" w:hAnsi="ＭＳ ゴシック"/>
              </w:rPr>
            </w:pPr>
          </w:p>
        </w:tc>
        <w:tc>
          <w:tcPr>
            <w:tcW w:w="4399" w:type="dxa"/>
            <w:tcBorders>
              <w:left w:val="nil"/>
              <w:bottom w:val="double" w:sz="4" w:space="0" w:color="auto"/>
              <w:right w:val="nil"/>
            </w:tcBorders>
          </w:tcPr>
          <w:p w14:paraId="32AF7077" w14:textId="77777777" w:rsidR="0074735F" w:rsidRPr="003D0470" w:rsidRDefault="0074735F" w:rsidP="0005774E">
            <w:pPr>
              <w:jc w:val="center"/>
              <w:rPr>
                <w:rFonts w:ascii="ＭＳ ゴシック" w:eastAsia="ＭＳ ゴシック" w:hAnsi="ＭＳ ゴシック"/>
              </w:rPr>
            </w:pPr>
            <w:r w:rsidRPr="003D0470">
              <w:rPr>
                <w:rFonts w:ascii="ＭＳ ゴシック" w:eastAsia="ＭＳ ゴシック" w:hAnsi="ＭＳ ゴシック" w:hint="eastAsia"/>
              </w:rPr>
              <w:t>試料採取期間</w:t>
            </w:r>
          </w:p>
        </w:tc>
      </w:tr>
      <w:tr w:rsidR="0074735F" w:rsidRPr="001D34BA" w14:paraId="7D6959F0" w14:textId="77777777" w:rsidTr="003D0470">
        <w:trPr>
          <w:jc w:val="center"/>
        </w:trPr>
        <w:tc>
          <w:tcPr>
            <w:tcW w:w="846" w:type="dxa"/>
            <w:tcBorders>
              <w:top w:val="double" w:sz="4" w:space="0" w:color="auto"/>
              <w:left w:val="nil"/>
              <w:bottom w:val="nil"/>
              <w:right w:val="nil"/>
            </w:tcBorders>
          </w:tcPr>
          <w:p w14:paraId="60DE4687" w14:textId="77777777" w:rsidR="0074735F" w:rsidRPr="003D0470" w:rsidRDefault="0074735F" w:rsidP="0005774E">
            <w:pPr>
              <w:jc w:val="center"/>
              <w:rPr>
                <w:rFonts w:ascii="ＭＳ ゴシック" w:eastAsia="ＭＳ ゴシック" w:hAnsi="ＭＳ ゴシック"/>
              </w:rPr>
            </w:pPr>
            <w:r w:rsidRPr="003D0470">
              <w:rPr>
                <w:rFonts w:ascii="ＭＳ ゴシック" w:eastAsia="ＭＳ ゴシック" w:hAnsi="ＭＳ ゴシック" w:hint="eastAsia"/>
              </w:rPr>
              <w:t>春季</w:t>
            </w:r>
          </w:p>
        </w:tc>
        <w:tc>
          <w:tcPr>
            <w:tcW w:w="4399" w:type="dxa"/>
            <w:tcBorders>
              <w:top w:val="double" w:sz="4" w:space="0" w:color="auto"/>
              <w:left w:val="nil"/>
              <w:bottom w:val="nil"/>
              <w:right w:val="nil"/>
            </w:tcBorders>
          </w:tcPr>
          <w:p w14:paraId="4A449D2E" w14:textId="212AA899" w:rsidR="0074735F" w:rsidRPr="003D0470" w:rsidRDefault="0074735F" w:rsidP="003D0470">
            <w:pPr>
              <w:jc w:val="left"/>
              <w:rPr>
                <w:rFonts w:ascii="ＭＳ ゴシック" w:eastAsia="ＭＳ ゴシック" w:hAnsi="ＭＳ ゴシック" w:cs="Times New Roman"/>
              </w:rPr>
            </w:pPr>
            <w:r w:rsidRPr="003D0470">
              <w:rPr>
                <w:rFonts w:ascii="ＭＳ ゴシック" w:eastAsia="ＭＳ ゴシック" w:hAnsi="ＭＳ ゴシック" w:cs="Times New Roman" w:hint="eastAsia"/>
              </w:rPr>
              <w:t>令和</w:t>
            </w:r>
            <w:r w:rsidR="003D0470" w:rsidRPr="003D0470">
              <w:rPr>
                <w:rFonts w:ascii="ＭＳ ゴシック" w:eastAsia="ＭＳ ゴシック" w:hAnsi="ＭＳ ゴシック" w:cs="Times New Roman" w:hint="eastAsia"/>
              </w:rPr>
              <w:t>2</w:t>
            </w:r>
            <w:r w:rsidRPr="003D0470">
              <w:rPr>
                <w:rFonts w:ascii="ＭＳ ゴシック" w:eastAsia="ＭＳ ゴシック" w:hAnsi="ＭＳ ゴシック" w:cs="Times New Roman"/>
              </w:rPr>
              <w:t>年</w:t>
            </w:r>
            <w:r w:rsidR="003D0470">
              <w:rPr>
                <w:rFonts w:ascii="ＭＳ ゴシック" w:eastAsia="ＭＳ ゴシック" w:hAnsi="ＭＳ ゴシック" w:cs="Times New Roman" w:hint="eastAsia"/>
              </w:rPr>
              <w:t xml:space="preserve"> </w:t>
            </w:r>
            <w:r w:rsidRPr="003D0470">
              <w:rPr>
                <w:rFonts w:ascii="ＭＳ ゴシック" w:eastAsia="ＭＳ ゴシック" w:hAnsi="ＭＳ ゴシック" w:cs="Times New Roman"/>
              </w:rPr>
              <w:t>5月</w:t>
            </w:r>
            <w:r w:rsidR="003D0470" w:rsidRPr="003D0470">
              <w:rPr>
                <w:rFonts w:ascii="ＭＳ ゴシック" w:eastAsia="ＭＳ ゴシック" w:hAnsi="ＭＳ ゴシック" w:cs="Times New Roman" w:hint="eastAsia"/>
              </w:rPr>
              <w:t>1</w:t>
            </w:r>
            <w:r w:rsidR="003D0470" w:rsidRPr="003D0470">
              <w:rPr>
                <w:rFonts w:ascii="ＭＳ ゴシック" w:eastAsia="ＭＳ ゴシック" w:hAnsi="ＭＳ ゴシック" w:cs="Times New Roman"/>
              </w:rPr>
              <w:t>3</w:t>
            </w:r>
            <w:r w:rsidRPr="003D0470">
              <w:rPr>
                <w:rFonts w:ascii="ＭＳ ゴシック" w:eastAsia="ＭＳ ゴシック" w:hAnsi="ＭＳ ゴシック" w:cs="Times New Roman"/>
              </w:rPr>
              <w:t>日(</w:t>
            </w:r>
            <w:r w:rsidRPr="003D0470">
              <w:rPr>
                <w:rFonts w:ascii="ＭＳ ゴシック" w:eastAsia="ＭＳ ゴシック" w:hAnsi="ＭＳ ゴシック" w:cs="Times New Roman" w:hint="eastAsia"/>
              </w:rPr>
              <w:t>水</w:t>
            </w:r>
            <w:r w:rsidRPr="003D0470">
              <w:rPr>
                <w:rFonts w:ascii="ＭＳ ゴシック" w:eastAsia="ＭＳ ゴシック" w:hAnsi="ＭＳ ゴシック" w:cs="Times New Roman"/>
              </w:rPr>
              <w:t>) ～</w:t>
            </w:r>
            <w:r w:rsidR="003D0470">
              <w:rPr>
                <w:rFonts w:ascii="ＭＳ ゴシック" w:eastAsia="ＭＳ ゴシック" w:hAnsi="ＭＳ ゴシック" w:cs="Times New Roman" w:hint="eastAsia"/>
              </w:rPr>
              <w:t xml:space="preserve"> </w:t>
            </w:r>
            <w:r w:rsidRPr="003D0470">
              <w:rPr>
                <w:rFonts w:ascii="ＭＳ ゴシック" w:eastAsia="ＭＳ ゴシック" w:hAnsi="ＭＳ ゴシック" w:cs="Times New Roman" w:hint="eastAsia"/>
              </w:rPr>
              <w:t xml:space="preserve"> </w:t>
            </w:r>
            <w:r w:rsidRPr="003D0470">
              <w:rPr>
                <w:rFonts w:ascii="ＭＳ ゴシック" w:eastAsia="ＭＳ ゴシック" w:hAnsi="ＭＳ ゴシック" w:cs="Times New Roman"/>
              </w:rPr>
              <w:t>5月2</w:t>
            </w:r>
            <w:r w:rsidR="003D0470" w:rsidRPr="003D0470">
              <w:rPr>
                <w:rFonts w:ascii="ＭＳ ゴシック" w:eastAsia="ＭＳ ゴシック" w:hAnsi="ＭＳ ゴシック" w:cs="Times New Roman"/>
              </w:rPr>
              <w:t>7</w:t>
            </w:r>
            <w:r w:rsidRPr="003D0470">
              <w:rPr>
                <w:rFonts w:ascii="ＭＳ ゴシック" w:eastAsia="ＭＳ ゴシック" w:hAnsi="ＭＳ ゴシック" w:cs="Times New Roman"/>
              </w:rPr>
              <w:t>日(</w:t>
            </w:r>
            <w:r w:rsidRPr="003D0470">
              <w:rPr>
                <w:rFonts w:ascii="ＭＳ ゴシック" w:eastAsia="ＭＳ ゴシック" w:hAnsi="ＭＳ ゴシック" w:cs="Times New Roman" w:hint="eastAsia"/>
              </w:rPr>
              <w:t>水</w:t>
            </w:r>
            <w:r w:rsidRPr="003D0470">
              <w:rPr>
                <w:rFonts w:ascii="ＭＳ ゴシック" w:eastAsia="ＭＳ ゴシック" w:hAnsi="ＭＳ ゴシック" w:cs="Times New Roman"/>
              </w:rPr>
              <w:t>)</w:t>
            </w:r>
          </w:p>
        </w:tc>
      </w:tr>
      <w:tr w:rsidR="0074735F" w:rsidRPr="001D34BA" w14:paraId="5DFF506B" w14:textId="77777777" w:rsidTr="003D0470">
        <w:trPr>
          <w:jc w:val="center"/>
        </w:trPr>
        <w:tc>
          <w:tcPr>
            <w:tcW w:w="846" w:type="dxa"/>
            <w:tcBorders>
              <w:top w:val="nil"/>
              <w:left w:val="nil"/>
              <w:bottom w:val="nil"/>
              <w:right w:val="nil"/>
            </w:tcBorders>
          </w:tcPr>
          <w:p w14:paraId="4DAC512F" w14:textId="77777777" w:rsidR="0074735F" w:rsidRPr="003D0470" w:rsidRDefault="0074735F" w:rsidP="0005774E">
            <w:pPr>
              <w:jc w:val="center"/>
              <w:rPr>
                <w:rFonts w:ascii="ＭＳ ゴシック" w:eastAsia="ＭＳ ゴシック" w:hAnsi="ＭＳ ゴシック"/>
              </w:rPr>
            </w:pPr>
            <w:r w:rsidRPr="003D0470">
              <w:rPr>
                <w:rFonts w:ascii="ＭＳ ゴシック" w:eastAsia="ＭＳ ゴシック" w:hAnsi="ＭＳ ゴシック" w:hint="eastAsia"/>
              </w:rPr>
              <w:t>夏季</w:t>
            </w:r>
          </w:p>
        </w:tc>
        <w:tc>
          <w:tcPr>
            <w:tcW w:w="4399" w:type="dxa"/>
            <w:tcBorders>
              <w:top w:val="nil"/>
              <w:left w:val="nil"/>
              <w:bottom w:val="nil"/>
              <w:right w:val="nil"/>
            </w:tcBorders>
          </w:tcPr>
          <w:p w14:paraId="66B361CC" w14:textId="648A53CE" w:rsidR="0074735F" w:rsidRPr="003D0470" w:rsidRDefault="0074735F" w:rsidP="003D0470">
            <w:pPr>
              <w:jc w:val="left"/>
              <w:rPr>
                <w:rFonts w:ascii="ＭＳ ゴシック" w:eastAsia="ＭＳ ゴシック" w:hAnsi="ＭＳ ゴシック" w:cs="Times New Roman"/>
              </w:rPr>
            </w:pPr>
            <w:r w:rsidRPr="003D0470">
              <w:rPr>
                <w:rFonts w:ascii="ＭＳ ゴシック" w:eastAsia="ＭＳ ゴシック" w:hAnsi="ＭＳ ゴシック" w:cs="Times New Roman" w:hint="eastAsia"/>
              </w:rPr>
              <w:t>令和</w:t>
            </w:r>
            <w:r w:rsidR="003D0470" w:rsidRPr="003D0470">
              <w:rPr>
                <w:rFonts w:ascii="ＭＳ ゴシック" w:eastAsia="ＭＳ ゴシック" w:hAnsi="ＭＳ ゴシック" w:cs="Times New Roman" w:hint="eastAsia"/>
              </w:rPr>
              <w:t>2</w:t>
            </w:r>
            <w:r w:rsidRPr="003D0470">
              <w:rPr>
                <w:rFonts w:ascii="ＭＳ ゴシック" w:eastAsia="ＭＳ ゴシック" w:hAnsi="ＭＳ ゴシック" w:cs="Times New Roman"/>
              </w:rPr>
              <w:t>年</w:t>
            </w:r>
            <w:r w:rsidR="003D0470">
              <w:rPr>
                <w:rFonts w:ascii="ＭＳ ゴシック" w:eastAsia="ＭＳ ゴシック" w:hAnsi="ＭＳ ゴシック" w:cs="Times New Roman" w:hint="eastAsia"/>
              </w:rPr>
              <w:t xml:space="preserve"> </w:t>
            </w:r>
            <w:r w:rsidRPr="003D0470">
              <w:rPr>
                <w:rFonts w:ascii="ＭＳ ゴシック" w:eastAsia="ＭＳ ゴシック" w:hAnsi="ＭＳ ゴシック" w:cs="Times New Roman"/>
              </w:rPr>
              <w:t>7月</w:t>
            </w:r>
            <w:r w:rsidR="003D0470" w:rsidRPr="003D0470">
              <w:rPr>
                <w:rFonts w:ascii="ＭＳ ゴシック" w:eastAsia="ＭＳ ゴシック" w:hAnsi="ＭＳ ゴシック" w:cs="Times New Roman" w:hint="eastAsia"/>
              </w:rPr>
              <w:t>2</w:t>
            </w:r>
            <w:r w:rsidR="003D0470" w:rsidRPr="003D0470">
              <w:rPr>
                <w:rFonts w:ascii="ＭＳ ゴシック" w:eastAsia="ＭＳ ゴシック" w:hAnsi="ＭＳ ゴシック" w:cs="Times New Roman"/>
              </w:rPr>
              <w:t>3</w:t>
            </w:r>
            <w:r w:rsidRPr="003D0470">
              <w:rPr>
                <w:rFonts w:ascii="ＭＳ ゴシック" w:eastAsia="ＭＳ ゴシック" w:hAnsi="ＭＳ ゴシック" w:cs="Times New Roman"/>
              </w:rPr>
              <w:t>日(木) ～</w:t>
            </w:r>
            <w:r w:rsidR="003D0470">
              <w:rPr>
                <w:rFonts w:ascii="ＭＳ ゴシック" w:eastAsia="ＭＳ ゴシック" w:hAnsi="ＭＳ ゴシック" w:cs="Times New Roman"/>
              </w:rPr>
              <w:t xml:space="preserve">  </w:t>
            </w:r>
            <w:r w:rsidRPr="003D0470">
              <w:rPr>
                <w:rFonts w:ascii="ＭＳ ゴシック" w:eastAsia="ＭＳ ゴシック" w:hAnsi="ＭＳ ゴシック" w:cs="Times New Roman"/>
              </w:rPr>
              <w:t>8月</w:t>
            </w:r>
            <w:r w:rsidR="003D0470" w:rsidRPr="003D0470">
              <w:rPr>
                <w:rFonts w:ascii="ＭＳ ゴシック" w:eastAsia="ＭＳ ゴシック" w:hAnsi="ＭＳ ゴシック" w:cs="Times New Roman" w:hint="eastAsia"/>
              </w:rPr>
              <w:t>6</w:t>
            </w:r>
            <w:r w:rsidRPr="003D0470">
              <w:rPr>
                <w:rFonts w:ascii="ＭＳ ゴシック" w:eastAsia="ＭＳ ゴシック" w:hAnsi="ＭＳ ゴシック" w:cs="Times New Roman"/>
              </w:rPr>
              <w:t>日(木)</w:t>
            </w:r>
          </w:p>
        </w:tc>
      </w:tr>
      <w:tr w:rsidR="0074735F" w:rsidRPr="001D34BA" w14:paraId="59A548D7" w14:textId="77777777" w:rsidTr="003D0470">
        <w:trPr>
          <w:jc w:val="center"/>
        </w:trPr>
        <w:tc>
          <w:tcPr>
            <w:tcW w:w="846" w:type="dxa"/>
            <w:tcBorders>
              <w:top w:val="nil"/>
              <w:left w:val="nil"/>
              <w:bottom w:val="nil"/>
              <w:right w:val="nil"/>
            </w:tcBorders>
          </w:tcPr>
          <w:p w14:paraId="26BD1029" w14:textId="77777777" w:rsidR="0074735F" w:rsidRPr="003D0470" w:rsidRDefault="0074735F" w:rsidP="0005774E">
            <w:pPr>
              <w:jc w:val="center"/>
              <w:rPr>
                <w:rFonts w:ascii="ＭＳ ゴシック" w:eastAsia="ＭＳ ゴシック" w:hAnsi="ＭＳ ゴシック"/>
              </w:rPr>
            </w:pPr>
            <w:r w:rsidRPr="003D0470">
              <w:rPr>
                <w:rFonts w:ascii="ＭＳ ゴシック" w:eastAsia="ＭＳ ゴシック" w:hAnsi="ＭＳ ゴシック" w:hint="eastAsia"/>
              </w:rPr>
              <w:t>秋季</w:t>
            </w:r>
          </w:p>
        </w:tc>
        <w:tc>
          <w:tcPr>
            <w:tcW w:w="4399" w:type="dxa"/>
            <w:tcBorders>
              <w:top w:val="nil"/>
              <w:left w:val="nil"/>
              <w:bottom w:val="nil"/>
              <w:right w:val="nil"/>
            </w:tcBorders>
          </w:tcPr>
          <w:p w14:paraId="3E21AEF7" w14:textId="7636AD49" w:rsidR="0074735F" w:rsidRPr="003D0470" w:rsidRDefault="0074735F" w:rsidP="003D0470">
            <w:pPr>
              <w:jc w:val="left"/>
              <w:rPr>
                <w:rFonts w:ascii="ＭＳ ゴシック" w:eastAsia="ＭＳ ゴシック" w:hAnsi="ＭＳ ゴシック" w:cs="Times New Roman"/>
              </w:rPr>
            </w:pPr>
            <w:r w:rsidRPr="003D0470">
              <w:rPr>
                <w:rFonts w:ascii="ＭＳ ゴシック" w:eastAsia="ＭＳ ゴシック" w:hAnsi="ＭＳ ゴシック" w:cs="Times New Roman" w:hint="eastAsia"/>
              </w:rPr>
              <w:t>令和</w:t>
            </w:r>
            <w:r w:rsidR="003D0470" w:rsidRPr="003D0470">
              <w:rPr>
                <w:rFonts w:ascii="ＭＳ ゴシック" w:eastAsia="ＭＳ ゴシック" w:hAnsi="ＭＳ ゴシック" w:cs="Times New Roman" w:hint="eastAsia"/>
              </w:rPr>
              <w:t>2</w:t>
            </w:r>
            <w:r w:rsidRPr="003D0470">
              <w:rPr>
                <w:rFonts w:ascii="ＭＳ ゴシック" w:eastAsia="ＭＳ ゴシック" w:hAnsi="ＭＳ ゴシック" w:cs="Times New Roman"/>
              </w:rPr>
              <w:t>年10月</w:t>
            </w:r>
            <w:r w:rsidR="003D0470" w:rsidRPr="003D0470">
              <w:rPr>
                <w:rFonts w:ascii="ＭＳ ゴシック" w:eastAsia="ＭＳ ゴシック" w:hAnsi="ＭＳ ゴシック" w:cs="Times New Roman" w:hint="eastAsia"/>
              </w:rPr>
              <w:t>2</w:t>
            </w:r>
            <w:r w:rsidR="003D0470" w:rsidRPr="003D0470">
              <w:rPr>
                <w:rFonts w:ascii="ＭＳ ゴシック" w:eastAsia="ＭＳ ゴシック" w:hAnsi="ＭＳ ゴシック" w:cs="Times New Roman"/>
              </w:rPr>
              <w:t>2</w:t>
            </w:r>
            <w:r w:rsidRPr="003D0470">
              <w:rPr>
                <w:rFonts w:ascii="ＭＳ ゴシック" w:eastAsia="ＭＳ ゴシック" w:hAnsi="ＭＳ ゴシック" w:cs="Times New Roman"/>
              </w:rPr>
              <w:t>日(木) ～</w:t>
            </w:r>
            <w:r w:rsidRPr="003D0470">
              <w:rPr>
                <w:rFonts w:ascii="ＭＳ ゴシック" w:eastAsia="ＭＳ ゴシック" w:hAnsi="ＭＳ ゴシック" w:cs="Times New Roman" w:hint="eastAsia"/>
              </w:rPr>
              <w:t xml:space="preserve"> </w:t>
            </w:r>
            <w:r w:rsidRPr="003D0470">
              <w:rPr>
                <w:rFonts w:ascii="ＭＳ ゴシック" w:eastAsia="ＭＳ ゴシック" w:hAnsi="ＭＳ ゴシック" w:cs="Times New Roman"/>
              </w:rPr>
              <w:t>1</w:t>
            </w:r>
            <w:r w:rsidR="003D0470" w:rsidRPr="003D0470">
              <w:rPr>
                <w:rFonts w:ascii="ＭＳ ゴシック" w:eastAsia="ＭＳ ゴシック" w:hAnsi="ＭＳ ゴシック" w:cs="Times New Roman"/>
              </w:rPr>
              <w:t>1</w:t>
            </w:r>
            <w:r w:rsidRPr="003D0470">
              <w:rPr>
                <w:rFonts w:ascii="ＭＳ ゴシック" w:eastAsia="ＭＳ ゴシック" w:hAnsi="ＭＳ ゴシック" w:cs="Times New Roman"/>
              </w:rPr>
              <w:t>月</w:t>
            </w:r>
            <w:r w:rsidR="003D0470" w:rsidRPr="003D0470">
              <w:rPr>
                <w:rFonts w:ascii="ＭＳ ゴシック" w:eastAsia="ＭＳ ゴシック" w:hAnsi="ＭＳ ゴシック" w:cs="Times New Roman" w:hint="eastAsia"/>
              </w:rPr>
              <w:t>5</w:t>
            </w:r>
            <w:r w:rsidRPr="003D0470">
              <w:rPr>
                <w:rFonts w:ascii="ＭＳ ゴシック" w:eastAsia="ＭＳ ゴシック" w:hAnsi="ＭＳ ゴシック" w:cs="Times New Roman"/>
              </w:rPr>
              <w:t>日(木)</w:t>
            </w:r>
          </w:p>
        </w:tc>
      </w:tr>
      <w:tr w:rsidR="0074735F" w:rsidRPr="001D34BA" w14:paraId="1266B71E" w14:textId="77777777" w:rsidTr="003D0470">
        <w:trPr>
          <w:jc w:val="center"/>
        </w:trPr>
        <w:tc>
          <w:tcPr>
            <w:tcW w:w="846" w:type="dxa"/>
            <w:tcBorders>
              <w:top w:val="nil"/>
              <w:left w:val="nil"/>
              <w:right w:val="nil"/>
            </w:tcBorders>
          </w:tcPr>
          <w:p w14:paraId="34E84F4D" w14:textId="77777777" w:rsidR="0074735F" w:rsidRPr="003D0470" w:rsidRDefault="0074735F" w:rsidP="0005774E">
            <w:pPr>
              <w:jc w:val="center"/>
              <w:rPr>
                <w:rFonts w:ascii="ＭＳ ゴシック" w:eastAsia="ＭＳ ゴシック" w:hAnsi="ＭＳ ゴシック"/>
              </w:rPr>
            </w:pPr>
            <w:r w:rsidRPr="003D0470">
              <w:rPr>
                <w:rFonts w:ascii="ＭＳ ゴシック" w:eastAsia="ＭＳ ゴシック" w:hAnsi="ＭＳ ゴシック" w:hint="eastAsia"/>
              </w:rPr>
              <w:t>冬季</w:t>
            </w:r>
          </w:p>
        </w:tc>
        <w:tc>
          <w:tcPr>
            <w:tcW w:w="4399" w:type="dxa"/>
            <w:tcBorders>
              <w:top w:val="nil"/>
              <w:left w:val="nil"/>
              <w:right w:val="nil"/>
            </w:tcBorders>
          </w:tcPr>
          <w:p w14:paraId="4F3705BA" w14:textId="3DD17CF3" w:rsidR="0074735F" w:rsidRPr="003D0470" w:rsidRDefault="0074735F" w:rsidP="003D0470">
            <w:pPr>
              <w:jc w:val="left"/>
              <w:rPr>
                <w:rFonts w:ascii="ＭＳ ゴシック" w:eastAsia="ＭＳ ゴシック" w:hAnsi="ＭＳ ゴシック" w:cs="Times New Roman"/>
              </w:rPr>
            </w:pPr>
            <w:r w:rsidRPr="003D0470">
              <w:rPr>
                <w:rFonts w:ascii="ＭＳ ゴシック" w:eastAsia="ＭＳ ゴシック" w:hAnsi="ＭＳ ゴシック" w:cs="Times New Roman" w:hint="eastAsia"/>
              </w:rPr>
              <w:t>令和</w:t>
            </w:r>
            <w:r w:rsidR="003D0470" w:rsidRPr="003D0470">
              <w:rPr>
                <w:rFonts w:ascii="ＭＳ ゴシック" w:eastAsia="ＭＳ ゴシック" w:hAnsi="ＭＳ ゴシック" w:cs="Times New Roman" w:hint="eastAsia"/>
              </w:rPr>
              <w:t>3</w:t>
            </w:r>
            <w:r w:rsidRPr="003D0470">
              <w:rPr>
                <w:rFonts w:ascii="ＭＳ ゴシック" w:eastAsia="ＭＳ ゴシック" w:hAnsi="ＭＳ ゴシック" w:cs="Times New Roman"/>
              </w:rPr>
              <w:t>年</w:t>
            </w:r>
            <w:r w:rsidR="003D0470">
              <w:rPr>
                <w:rFonts w:ascii="ＭＳ ゴシック" w:eastAsia="ＭＳ ゴシック" w:hAnsi="ＭＳ ゴシック" w:cs="Times New Roman" w:hint="eastAsia"/>
              </w:rPr>
              <w:t xml:space="preserve"> </w:t>
            </w:r>
            <w:r w:rsidRPr="003D0470">
              <w:rPr>
                <w:rFonts w:ascii="ＭＳ ゴシック" w:eastAsia="ＭＳ ゴシック" w:hAnsi="ＭＳ ゴシック" w:cs="Times New Roman"/>
              </w:rPr>
              <w:t>1月</w:t>
            </w:r>
            <w:r w:rsidR="003D0470" w:rsidRPr="003D0470">
              <w:rPr>
                <w:rFonts w:ascii="ＭＳ ゴシック" w:eastAsia="ＭＳ ゴシック" w:hAnsi="ＭＳ ゴシック" w:cs="Times New Roman" w:hint="eastAsia"/>
              </w:rPr>
              <w:t>2</w:t>
            </w:r>
            <w:r w:rsidR="003D0470" w:rsidRPr="003D0470">
              <w:rPr>
                <w:rFonts w:ascii="ＭＳ ゴシック" w:eastAsia="ＭＳ ゴシック" w:hAnsi="ＭＳ ゴシック" w:cs="Times New Roman"/>
              </w:rPr>
              <w:t>1</w:t>
            </w:r>
            <w:r w:rsidRPr="003D0470">
              <w:rPr>
                <w:rFonts w:ascii="ＭＳ ゴシック" w:eastAsia="ＭＳ ゴシック" w:hAnsi="ＭＳ ゴシック" w:cs="Times New Roman"/>
              </w:rPr>
              <w:t>日(木) ～</w:t>
            </w:r>
            <w:r w:rsidRPr="003D0470">
              <w:rPr>
                <w:rFonts w:ascii="ＭＳ ゴシック" w:eastAsia="ＭＳ ゴシック" w:hAnsi="ＭＳ ゴシック" w:cs="Times New Roman" w:hint="eastAsia"/>
              </w:rPr>
              <w:t xml:space="preserve"> </w:t>
            </w:r>
            <w:r w:rsidR="003D0470">
              <w:rPr>
                <w:rFonts w:ascii="ＭＳ ゴシック" w:eastAsia="ＭＳ ゴシック" w:hAnsi="ＭＳ ゴシック" w:cs="Times New Roman"/>
              </w:rPr>
              <w:t xml:space="preserve"> </w:t>
            </w:r>
            <w:r w:rsidR="003D0470" w:rsidRPr="003D0470">
              <w:rPr>
                <w:rFonts w:ascii="ＭＳ ゴシック" w:eastAsia="ＭＳ ゴシック" w:hAnsi="ＭＳ ゴシック" w:cs="Times New Roman"/>
              </w:rPr>
              <w:t>2</w:t>
            </w:r>
            <w:r w:rsidRPr="003D0470">
              <w:rPr>
                <w:rFonts w:ascii="ＭＳ ゴシック" w:eastAsia="ＭＳ ゴシック" w:hAnsi="ＭＳ ゴシック" w:cs="Times New Roman"/>
              </w:rPr>
              <w:t>月</w:t>
            </w:r>
            <w:r w:rsidR="003D0470" w:rsidRPr="003D0470">
              <w:rPr>
                <w:rFonts w:ascii="ＭＳ ゴシック" w:eastAsia="ＭＳ ゴシック" w:hAnsi="ＭＳ ゴシック" w:cs="Times New Roman" w:hint="eastAsia"/>
              </w:rPr>
              <w:t>4</w:t>
            </w:r>
            <w:r w:rsidRPr="003D0470">
              <w:rPr>
                <w:rFonts w:ascii="ＭＳ ゴシック" w:eastAsia="ＭＳ ゴシック" w:hAnsi="ＭＳ ゴシック" w:cs="Times New Roman"/>
              </w:rPr>
              <w:t>日(木)</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AA45C5">
        <w:rPr>
          <w:rFonts w:hint="eastAsia"/>
        </w:rPr>
        <w:t>茨城県、栃木県、群馬県、埼玉県、千葉県、東京都、神奈川県、長野県、山梨県、静岡県、さいたま市、千葉市、横浜市、川崎市、相模原市、静岡市、浜松市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2BBA7DD9" w14:textId="5028BB16"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r w:rsidR="008367D7">
        <w:rPr>
          <w:rFonts w:hint="eastAsia"/>
        </w:rPr>
        <w:t>こ</w:t>
      </w:r>
      <w:r w:rsidRPr="005D4F9C">
        <w:rPr>
          <w:rFonts w:hint="eastAsia"/>
        </w:rPr>
        <w:t>れまでの</w:t>
      </w:r>
      <w:r w:rsidR="00473572">
        <w:rPr>
          <w:rFonts w:hint="eastAsia"/>
        </w:rPr>
        <w:t>調査結果</w:t>
      </w:r>
      <w:r w:rsidR="00473572">
        <w:t>から</w:t>
      </w:r>
      <w:r w:rsidRPr="005D4F9C">
        <w:rPr>
          <w:rFonts w:hint="eastAsia"/>
        </w:rPr>
        <w:t>、沿岸・内陸で</w:t>
      </w:r>
      <w:r w:rsidRPr="005D4F9C">
        <w:rPr>
          <w:rFonts w:hint="eastAsia"/>
        </w:rPr>
        <w:t>PM2.5</w:t>
      </w:r>
      <w:r w:rsidRPr="005D4F9C">
        <w:rPr>
          <w:rFonts w:hint="eastAsia"/>
        </w:rPr>
        <w:t>の成分や発生源に違いが見られていることから、本報告書においても沿岸・内陸</w:t>
      </w:r>
      <w:r w:rsidR="00473572">
        <w:rPr>
          <w:rFonts w:hint="eastAsia"/>
        </w:rPr>
        <w:t>という</w:t>
      </w:r>
      <w:r w:rsidRPr="005D4F9C">
        <w:rPr>
          <w:rFonts w:hint="eastAsia"/>
        </w:rPr>
        <w:t>区分</w:t>
      </w:r>
      <w:r w:rsidR="00473572">
        <w:rPr>
          <w:rFonts w:hint="eastAsia"/>
        </w:rPr>
        <w:t>での</w:t>
      </w:r>
      <w:r w:rsidRPr="005D4F9C">
        <w:rPr>
          <w:rFonts w:hint="eastAsia"/>
        </w:rPr>
        <w:t>比較・解析を行なった。</w:t>
      </w:r>
      <w:r w:rsidRPr="005D4F9C">
        <w:t>各調査解析地点の周辺の状況については「</w:t>
      </w:r>
      <w:r w:rsidRPr="005D4F9C">
        <w:rPr>
          <w:rFonts w:cs="ＭＳ 明朝" w:hint="eastAsia"/>
        </w:rPr>
        <w:t>Ⅱ</w:t>
      </w:r>
      <w:r w:rsidRPr="005D4F9C">
        <w:t>資料編」に示した。</w:t>
      </w:r>
    </w:p>
    <w:p w14:paraId="58F2EB23" w14:textId="77777777" w:rsidR="00B746AE" w:rsidRPr="00927DD2" w:rsidRDefault="00B746AE" w:rsidP="008367D7">
      <w:pPr>
        <w:ind w:firstLineChars="100" w:firstLine="210"/>
        <w:rPr>
          <w:rFonts w:ascii="ＭＳ ゴシック" w:eastAsia="ＭＳ ゴシック" w:hAnsi="ＭＳ ゴシック"/>
        </w:rPr>
      </w:pPr>
    </w:p>
    <w:p w14:paraId="0B5C6732" w14:textId="77777777" w:rsidR="00AA45C5" w:rsidRPr="006942A3" w:rsidRDefault="005A1324" w:rsidP="008367D7">
      <w:pPr>
        <w:ind w:firstLineChars="100" w:firstLine="210"/>
        <w:rPr>
          <w:rFonts w:ascii="ＭＳ ゴシック" w:eastAsia="ＭＳ ゴシック" w:hAnsi="ＭＳ ゴシック"/>
        </w:rPr>
      </w:pPr>
      <w:r w:rsidRPr="00E0733A">
        <w:rPr>
          <w:rFonts w:ascii="ＭＳ ゴシック" w:eastAsia="ＭＳ ゴシック" w:hAnsi="ＭＳ ゴシック"/>
        </w:rPr>
        <w:t>表2-2-1　調査解析地点名、場所及び担当自治体について</w:t>
      </w:r>
    </w:p>
    <w:tbl>
      <w:tblPr>
        <w:tblStyle w:val="a8"/>
        <w:tblW w:w="8500" w:type="dxa"/>
        <w:tblLayout w:type="fixed"/>
        <w:tblCellMar>
          <w:left w:w="0" w:type="dxa"/>
          <w:right w:w="0" w:type="dxa"/>
        </w:tblCellMar>
        <w:tblLook w:val="04A0" w:firstRow="1" w:lastRow="0" w:firstColumn="1" w:lastColumn="0" w:noHBand="0" w:noVBand="1"/>
      </w:tblPr>
      <w:tblGrid>
        <w:gridCol w:w="420"/>
        <w:gridCol w:w="707"/>
        <w:gridCol w:w="1845"/>
        <w:gridCol w:w="567"/>
        <w:gridCol w:w="851"/>
        <w:gridCol w:w="142"/>
        <w:gridCol w:w="426"/>
        <w:gridCol w:w="567"/>
        <w:gridCol w:w="1700"/>
        <w:gridCol w:w="567"/>
        <w:gridCol w:w="708"/>
      </w:tblGrid>
      <w:tr w:rsidR="008E6E8F" w14:paraId="3F1B8152" w14:textId="6E4F5B84" w:rsidTr="002F4DA3">
        <w:tc>
          <w:tcPr>
            <w:tcW w:w="420" w:type="dxa"/>
            <w:tcBorders>
              <w:bottom w:val="double" w:sz="4" w:space="0" w:color="auto"/>
            </w:tcBorders>
            <w:vAlign w:val="center"/>
          </w:tcPr>
          <w:p w14:paraId="0DC5EB5A" w14:textId="4143268C" w:rsidR="00AA45C5" w:rsidRPr="00F261F8" w:rsidRDefault="00AA45C5"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番号</w:t>
            </w:r>
          </w:p>
        </w:tc>
        <w:tc>
          <w:tcPr>
            <w:tcW w:w="707" w:type="dxa"/>
            <w:tcBorders>
              <w:bottom w:val="double" w:sz="4" w:space="0" w:color="auto"/>
            </w:tcBorders>
            <w:vAlign w:val="center"/>
          </w:tcPr>
          <w:p w14:paraId="7CE2A113" w14:textId="2A458B18"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地点名</w:t>
            </w:r>
          </w:p>
        </w:tc>
        <w:tc>
          <w:tcPr>
            <w:tcW w:w="1845" w:type="dxa"/>
            <w:tcBorders>
              <w:bottom w:val="double" w:sz="4" w:space="0" w:color="auto"/>
            </w:tcBorders>
            <w:vAlign w:val="center"/>
          </w:tcPr>
          <w:p w14:paraId="1D4A5DC0" w14:textId="7065EB81"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場所</w:t>
            </w:r>
          </w:p>
        </w:tc>
        <w:tc>
          <w:tcPr>
            <w:tcW w:w="567" w:type="dxa"/>
            <w:tcBorders>
              <w:bottom w:val="double" w:sz="4" w:space="0" w:color="auto"/>
            </w:tcBorders>
            <w:vAlign w:val="center"/>
          </w:tcPr>
          <w:p w14:paraId="4C873CE2" w14:textId="77777777" w:rsidR="009040BA"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p w14:paraId="48FB4E5D" w14:textId="05B6AFE9"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tcBorders>
              <w:bottom w:val="double" w:sz="4" w:space="0" w:color="auto"/>
            </w:tcBorders>
            <w:vAlign w:val="center"/>
          </w:tcPr>
          <w:p w14:paraId="3751C445" w14:textId="77777777" w:rsidR="009040BA"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担当</w:t>
            </w:r>
          </w:p>
          <w:p w14:paraId="6BFA27CA" w14:textId="07573325"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自治体</w:t>
            </w:r>
          </w:p>
        </w:tc>
        <w:tc>
          <w:tcPr>
            <w:tcW w:w="142" w:type="dxa"/>
            <w:tcBorders>
              <w:top w:val="nil"/>
              <w:bottom w:val="nil"/>
            </w:tcBorders>
            <w:vAlign w:val="center"/>
          </w:tcPr>
          <w:p w14:paraId="76D560B3" w14:textId="77777777" w:rsidR="00AA45C5" w:rsidRPr="00F261F8" w:rsidRDefault="00AA45C5" w:rsidP="008E6E8F">
            <w:pPr>
              <w:snapToGrid w:val="0"/>
              <w:jc w:val="center"/>
              <w:rPr>
                <w:rFonts w:ascii="ＭＳ Ｐゴシック" w:eastAsia="ＭＳ Ｐゴシック" w:hAnsi="ＭＳ Ｐゴシック"/>
                <w:sz w:val="16"/>
                <w:szCs w:val="16"/>
              </w:rPr>
            </w:pPr>
          </w:p>
        </w:tc>
        <w:tc>
          <w:tcPr>
            <w:tcW w:w="426" w:type="dxa"/>
            <w:tcBorders>
              <w:bottom w:val="double" w:sz="4" w:space="0" w:color="auto"/>
            </w:tcBorders>
            <w:vAlign w:val="center"/>
          </w:tcPr>
          <w:p w14:paraId="72EB97A7" w14:textId="78207B74"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番号</w:t>
            </w:r>
          </w:p>
        </w:tc>
        <w:tc>
          <w:tcPr>
            <w:tcW w:w="567" w:type="dxa"/>
            <w:tcBorders>
              <w:bottom w:val="double" w:sz="4" w:space="0" w:color="auto"/>
            </w:tcBorders>
            <w:vAlign w:val="center"/>
          </w:tcPr>
          <w:p w14:paraId="5325DFC5" w14:textId="38084540"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地点名</w:t>
            </w:r>
          </w:p>
        </w:tc>
        <w:tc>
          <w:tcPr>
            <w:tcW w:w="1700" w:type="dxa"/>
            <w:tcBorders>
              <w:bottom w:val="double" w:sz="4" w:space="0" w:color="auto"/>
            </w:tcBorders>
            <w:vAlign w:val="center"/>
          </w:tcPr>
          <w:p w14:paraId="6F067D61" w14:textId="1BEFCEAA"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場所</w:t>
            </w:r>
          </w:p>
        </w:tc>
        <w:tc>
          <w:tcPr>
            <w:tcW w:w="567" w:type="dxa"/>
            <w:tcBorders>
              <w:bottom w:val="double" w:sz="4" w:space="0" w:color="auto"/>
            </w:tcBorders>
            <w:vAlign w:val="center"/>
          </w:tcPr>
          <w:p w14:paraId="2323D19C" w14:textId="05D3A4AC" w:rsidR="00F86BC0"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p w14:paraId="6704D2E5" w14:textId="1206BA54" w:rsidR="009040BA"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708" w:type="dxa"/>
            <w:tcBorders>
              <w:bottom w:val="double" w:sz="4" w:space="0" w:color="auto"/>
            </w:tcBorders>
            <w:vAlign w:val="center"/>
          </w:tcPr>
          <w:p w14:paraId="50672C22" w14:textId="77777777" w:rsidR="00AA45C5"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担当</w:t>
            </w:r>
          </w:p>
          <w:p w14:paraId="7576CA91" w14:textId="70D003FA" w:rsidR="009040BA" w:rsidRPr="00F261F8" w:rsidRDefault="009040BA"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自治体</w:t>
            </w:r>
          </w:p>
        </w:tc>
      </w:tr>
      <w:tr w:rsidR="00470831" w14:paraId="7967ADB1" w14:textId="69460101" w:rsidTr="002F4DA3">
        <w:tc>
          <w:tcPr>
            <w:tcW w:w="420" w:type="dxa"/>
            <w:tcBorders>
              <w:top w:val="double" w:sz="4" w:space="0" w:color="auto"/>
            </w:tcBorders>
            <w:vAlign w:val="center"/>
          </w:tcPr>
          <w:p w14:paraId="1D3CF05F" w14:textId="2E9215C3"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p>
        </w:tc>
        <w:tc>
          <w:tcPr>
            <w:tcW w:w="707" w:type="dxa"/>
            <w:tcBorders>
              <w:top w:val="double" w:sz="4" w:space="0" w:color="auto"/>
            </w:tcBorders>
            <w:shd w:val="clear" w:color="auto" w:fill="auto"/>
            <w:vAlign w:val="center"/>
          </w:tcPr>
          <w:p w14:paraId="45DE2E39" w14:textId="40E4EAE7"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土浦</w:t>
            </w:r>
            <w:r w:rsidRPr="00F261F8">
              <w:rPr>
                <w:rFonts w:ascii="ＭＳ Ｐゴシック" w:eastAsia="ＭＳ Ｐゴシック" w:hAnsi="ＭＳ Ｐゴシック" w:hint="eastAsia"/>
                <w:sz w:val="16"/>
                <w:szCs w:val="16"/>
                <w:vertAlign w:val="superscript"/>
              </w:rPr>
              <w:t>*</w:t>
            </w:r>
          </w:p>
        </w:tc>
        <w:tc>
          <w:tcPr>
            <w:tcW w:w="1845" w:type="dxa"/>
            <w:tcBorders>
              <w:top w:val="double" w:sz="4" w:space="0" w:color="auto"/>
            </w:tcBorders>
            <w:shd w:val="clear" w:color="auto" w:fill="auto"/>
            <w:vAlign w:val="center"/>
          </w:tcPr>
          <w:p w14:paraId="77A02602" w14:textId="4737EBDA" w:rsidR="00470831" w:rsidRPr="00F261F8" w:rsidRDefault="00470831"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土浦保健所</w:t>
            </w:r>
          </w:p>
        </w:tc>
        <w:tc>
          <w:tcPr>
            <w:tcW w:w="567" w:type="dxa"/>
            <w:tcBorders>
              <w:top w:val="double" w:sz="4" w:space="0" w:color="auto"/>
            </w:tcBorders>
            <w:vAlign w:val="center"/>
          </w:tcPr>
          <w:p w14:paraId="55DF0ABE" w14:textId="303DD281"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tcBorders>
              <w:top w:val="double" w:sz="4" w:space="0" w:color="auto"/>
            </w:tcBorders>
            <w:vAlign w:val="center"/>
          </w:tcPr>
          <w:p w14:paraId="68AC0A24" w14:textId="2D17EDAD"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茨城県</w:t>
            </w:r>
          </w:p>
        </w:tc>
        <w:tc>
          <w:tcPr>
            <w:tcW w:w="142" w:type="dxa"/>
            <w:tcBorders>
              <w:top w:val="nil"/>
              <w:bottom w:val="nil"/>
            </w:tcBorders>
            <w:vAlign w:val="center"/>
          </w:tcPr>
          <w:p w14:paraId="2B0DEF3B" w14:textId="77777777" w:rsidR="00470831" w:rsidRPr="00F261F8" w:rsidRDefault="00470831" w:rsidP="008E6E8F">
            <w:pPr>
              <w:snapToGrid w:val="0"/>
              <w:jc w:val="center"/>
              <w:rPr>
                <w:rFonts w:ascii="ＭＳ Ｐゴシック" w:eastAsia="ＭＳ Ｐゴシック" w:hAnsi="ＭＳ Ｐゴシック"/>
                <w:sz w:val="16"/>
                <w:szCs w:val="16"/>
              </w:rPr>
            </w:pPr>
          </w:p>
        </w:tc>
        <w:tc>
          <w:tcPr>
            <w:tcW w:w="426" w:type="dxa"/>
            <w:tcBorders>
              <w:top w:val="double" w:sz="4" w:space="0" w:color="auto"/>
            </w:tcBorders>
            <w:vAlign w:val="center"/>
          </w:tcPr>
          <w:p w14:paraId="509F7057" w14:textId="3DA4D78F" w:rsidR="00470831" w:rsidRPr="00F261F8" w:rsidRDefault="003E586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00F261F8" w:rsidRPr="00F261F8">
              <w:rPr>
                <w:rFonts w:ascii="ＭＳ Ｐゴシック" w:eastAsia="ＭＳ Ｐゴシック" w:hAnsi="ＭＳ Ｐゴシック"/>
                <w:sz w:val="16"/>
                <w:szCs w:val="16"/>
              </w:rPr>
              <w:t>2</w:t>
            </w:r>
          </w:p>
        </w:tc>
        <w:tc>
          <w:tcPr>
            <w:tcW w:w="567" w:type="dxa"/>
            <w:tcBorders>
              <w:top w:val="double" w:sz="4" w:space="0" w:color="auto"/>
            </w:tcBorders>
            <w:shd w:val="clear" w:color="auto" w:fill="auto"/>
            <w:vAlign w:val="center"/>
          </w:tcPr>
          <w:p w14:paraId="0FA5A581" w14:textId="6D81D572"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綾瀬</w:t>
            </w:r>
            <w:r w:rsidRPr="00F261F8">
              <w:rPr>
                <w:rFonts w:ascii="ＭＳ Ｐゴシック" w:eastAsia="ＭＳ Ｐゴシック" w:hAnsi="ＭＳ Ｐゴシック" w:hint="eastAsia"/>
                <w:sz w:val="16"/>
                <w:szCs w:val="16"/>
                <w:vertAlign w:val="superscript"/>
              </w:rPr>
              <w:t>*</w:t>
            </w:r>
          </w:p>
        </w:tc>
        <w:tc>
          <w:tcPr>
            <w:tcW w:w="1700" w:type="dxa"/>
            <w:tcBorders>
              <w:top w:val="double" w:sz="4" w:space="0" w:color="auto"/>
            </w:tcBorders>
            <w:shd w:val="clear" w:color="auto" w:fill="auto"/>
            <w:vAlign w:val="center"/>
          </w:tcPr>
          <w:p w14:paraId="60CB0EEB" w14:textId="6F4A59C2" w:rsidR="00470831" w:rsidRPr="00F261F8" w:rsidRDefault="002F4DA3" w:rsidP="00470831">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東京都立東綾瀬公園</w:t>
            </w:r>
          </w:p>
        </w:tc>
        <w:tc>
          <w:tcPr>
            <w:tcW w:w="567" w:type="dxa"/>
            <w:tcBorders>
              <w:top w:val="double" w:sz="4" w:space="0" w:color="auto"/>
            </w:tcBorders>
            <w:vAlign w:val="center"/>
          </w:tcPr>
          <w:p w14:paraId="69082B07" w14:textId="1247D1CD" w:rsidR="00470831" w:rsidRPr="00F261F8" w:rsidRDefault="0041437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vMerge w:val="restart"/>
            <w:tcBorders>
              <w:top w:val="double" w:sz="4" w:space="0" w:color="auto"/>
            </w:tcBorders>
            <w:vAlign w:val="center"/>
          </w:tcPr>
          <w:p w14:paraId="3DA16598" w14:textId="3076F1B3"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東京都</w:t>
            </w:r>
          </w:p>
        </w:tc>
      </w:tr>
      <w:tr w:rsidR="00470831" w14:paraId="3C697C93" w14:textId="73C35713" w:rsidTr="002F4DA3">
        <w:tc>
          <w:tcPr>
            <w:tcW w:w="420" w:type="dxa"/>
            <w:vAlign w:val="center"/>
          </w:tcPr>
          <w:p w14:paraId="197F4CB3" w14:textId="387A2AFA"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2</w:t>
            </w:r>
          </w:p>
        </w:tc>
        <w:tc>
          <w:tcPr>
            <w:tcW w:w="707" w:type="dxa"/>
            <w:shd w:val="clear" w:color="auto" w:fill="auto"/>
            <w:vAlign w:val="center"/>
          </w:tcPr>
          <w:p w14:paraId="43AE29FF" w14:textId="78E0E2B1"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真岡</w:t>
            </w:r>
            <w:r w:rsidRPr="00F261F8">
              <w:rPr>
                <w:rFonts w:ascii="ＭＳ Ｐゴシック" w:eastAsia="ＭＳ Ｐゴシック" w:hAnsi="ＭＳ Ｐゴシック" w:hint="eastAsia"/>
                <w:sz w:val="16"/>
                <w:szCs w:val="16"/>
                <w:vertAlign w:val="superscript"/>
              </w:rPr>
              <w:t>*</w:t>
            </w:r>
          </w:p>
        </w:tc>
        <w:tc>
          <w:tcPr>
            <w:tcW w:w="1845" w:type="dxa"/>
            <w:shd w:val="clear" w:color="auto" w:fill="auto"/>
            <w:vAlign w:val="center"/>
          </w:tcPr>
          <w:p w14:paraId="0B8DF39B" w14:textId="6A08C662" w:rsidR="00470831" w:rsidRPr="00F261F8" w:rsidRDefault="00470831"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真岡市役所</w:t>
            </w:r>
          </w:p>
        </w:tc>
        <w:tc>
          <w:tcPr>
            <w:tcW w:w="567" w:type="dxa"/>
            <w:vAlign w:val="center"/>
          </w:tcPr>
          <w:p w14:paraId="5FC73E39" w14:textId="5823D6FD"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vAlign w:val="center"/>
          </w:tcPr>
          <w:p w14:paraId="79AB0465" w14:textId="2489EB77"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栃木県</w:t>
            </w:r>
          </w:p>
        </w:tc>
        <w:tc>
          <w:tcPr>
            <w:tcW w:w="142" w:type="dxa"/>
            <w:tcBorders>
              <w:top w:val="nil"/>
              <w:bottom w:val="nil"/>
            </w:tcBorders>
            <w:vAlign w:val="center"/>
          </w:tcPr>
          <w:p w14:paraId="30D481EA" w14:textId="77777777" w:rsidR="00470831" w:rsidRPr="00F261F8" w:rsidRDefault="00470831" w:rsidP="008E6E8F">
            <w:pPr>
              <w:snapToGrid w:val="0"/>
              <w:jc w:val="center"/>
              <w:rPr>
                <w:rFonts w:ascii="ＭＳ Ｐゴシック" w:eastAsia="ＭＳ Ｐゴシック" w:hAnsi="ＭＳ Ｐゴシック"/>
                <w:sz w:val="16"/>
                <w:szCs w:val="16"/>
              </w:rPr>
            </w:pPr>
          </w:p>
        </w:tc>
        <w:tc>
          <w:tcPr>
            <w:tcW w:w="426" w:type="dxa"/>
            <w:vAlign w:val="center"/>
          </w:tcPr>
          <w:p w14:paraId="6388C526" w14:textId="0DE0C19D" w:rsidR="00470831" w:rsidRPr="00F261F8" w:rsidRDefault="003E586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00F261F8" w:rsidRPr="00F261F8">
              <w:rPr>
                <w:rFonts w:ascii="ＭＳ Ｐゴシック" w:eastAsia="ＭＳ Ｐゴシック" w:hAnsi="ＭＳ Ｐゴシック"/>
                <w:sz w:val="16"/>
                <w:szCs w:val="16"/>
              </w:rPr>
              <w:t>3</w:t>
            </w:r>
          </w:p>
        </w:tc>
        <w:tc>
          <w:tcPr>
            <w:tcW w:w="567" w:type="dxa"/>
            <w:shd w:val="clear" w:color="auto" w:fill="auto"/>
            <w:vAlign w:val="center"/>
          </w:tcPr>
          <w:p w14:paraId="1100262A" w14:textId="35192440" w:rsidR="00470831" w:rsidRPr="00F261F8" w:rsidRDefault="00470831" w:rsidP="00470831">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多摩</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4DC4C730" w14:textId="408FA4EC" w:rsidR="00470831" w:rsidRPr="00F261F8" w:rsidRDefault="00470831"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多摩市愛宕</w:t>
            </w:r>
          </w:p>
        </w:tc>
        <w:tc>
          <w:tcPr>
            <w:tcW w:w="567" w:type="dxa"/>
            <w:vAlign w:val="center"/>
          </w:tcPr>
          <w:p w14:paraId="111A638B" w14:textId="526F6B8C" w:rsidR="00470831" w:rsidRPr="00F261F8" w:rsidRDefault="0041437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708" w:type="dxa"/>
            <w:vMerge/>
            <w:vAlign w:val="center"/>
          </w:tcPr>
          <w:p w14:paraId="27F07275" w14:textId="3C901AE1" w:rsidR="00470831" w:rsidRPr="00F261F8" w:rsidRDefault="00470831" w:rsidP="008E6E8F">
            <w:pPr>
              <w:snapToGrid w:val="0"/>
              <w:jc w:val="center"/>
              <w:rPr>
                <w:rFonts w:ascii="ＭＳ Ｐゴシック" w:eastAsia="ＭＳ Ｐゴシック" w:hAnsi="ＭＳ Ｐゴシック"/>
                <w:sz w:val="16"/>
                <w:szCs w:val="16"/>
              </w:rPr>
            </w:pPr>
          </w:p>
        </w:tc>
      </w:tr>
      <w:tr w:rsidR="00470831" w14:paraId="5AA6EE43" w14:textId="4E63C466" w:rsidTr="002F4DA3">
        <w:tc>
          <w:tcPr>
            <w:tcW w:w="420" w:type="dxa"/>
            <w:vAlign w:val="center"/>
          </w:tcPr>
          <w:p w14:paraId="35DCEC45" w14:textId="16B9359B"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3</w:t>
            </w:r>
          </w:p>
        </w:tc>
        <w:tc>
          <w:tcPr>
            <w:tcW w:w="707" w:type="dxa"/>
            <w:shd w:val="clear" w:color="auto" w:fill="auto"/>
            <w:vAlign w:val="center"/>
          </w:tcPr>
          <w:p w14:paraId="7760D6E0" w14:textId="7DF34C84"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前橋</w:t>
            </w:r>
            <w:r w:rsidRPr="00F261F8">
              <w:rPr>
                <w:rFonts w:ascii="ＭＳ Ｐゴシック" w:eastAsia="ＭＳ Ｐゴシック" w:hAnsi="ＭＳ Ｐゴシック" w:hint="eastAsia"/>
                <w:sz w:val="16"/>
                <w:szCs w:val="16"/>
                <w:vertAlign w:val="superscript"/>
              </w:rPr>
              <w:t>*</w:t>
            </w:r>
          </w:p>
        </w:tc>
        <w:tc>
          <w:tcPr>
            <w:tcW w:w="1845" w:type="dxa"/>
            <w:shd w:val="clear" w:color="auto" w:fill="auto"/>
            <w:vAlign w:val="center"/>
          </w:tcPr>
          <w:p w14:paraId="592037F9" w14:textId="50A34B1B" w:rsidR="00470831" w:rsidRPr="00F261F8" w:rsidRDefault="00E0733A"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群馬県</w:t>
            </w:r>
            <w:r w:rsidR="00470831" w:rsidRPr="00F261F8">
              <w:rPr>
                <w:rFonts w:ascii="ＭＳ Ｐゴシック" w:eastAsia="ＭＳ Ｐゴシック" w:hAnsi="ＭＳ Ｐゴシック" w:hint="eastAsia"/>
                <w:sz w:val="16"/>
                <w:szCs w:val="16"/>
              </w:rPr>
              <w:t>衛生環境研究所</w:t>
            </w:r>
          </w:p>
        </w:tc>
        <w:tc>
          <w:tcPr>
            <w:tcW w:w="567" w:type="dxa"/>
            <w:vAlign w:val="center"/>
          </w:tcPr>
          <w:p w14:paraId="44103B2D" w14:textId="0336E6C6"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vAlign w:val="center"/>
          </w:tcPr>
          <w:p w14:paraId="3DBB0085" w14:textId="5BB4F5CD"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群馬県</w:t>
            </w:r>
          </w:p>
        </w:tc>
        <w:tc>
          <w:tcPr>
            <w:tcW w:w="142" w:type="dxa"/>
            <w:tcBorders>
              <w:top w:val="nil"/>
              <w:bottom w:val="nil"/>
            </w:tcBorders>
            <w:vAlign w:val="center"/>
          </w:tcPr>
          <w:p w14:paraId="4A0FB99E" w14:textId="77777777" w:rsidR="00470831" w:rsidRPr="00F261F8" w:rsidRDefault="00470831" w:rsidP="008E6E8F">
            <w:pPr>
              <w:snapToGrid w:val="0"/>
              <w:jc w:val="center"/>
              <w:rPr>
                <w:rFonts w:ascii="ＭＳ Ｐゴシック" w:eastAsia="ＭＳ Ｐゴシック" w:hAnsi="ＭＳ Ｐゴシック"/>
                <w:sz w:val="16"/>
                <w:szCs w:val="16"/>
              </w:rPr>
            </w:pPr>
          </w:p>
        </w:tc>
        <w:tc>
          <w:tcPr>
            <w:tcW w:w="426" w:type="dxa"/>
            <w:vAlign w:val="center"/>
          </w:tcPr>
          <w:p w14:paraId="5850D14B" w14:textId="295E9F56"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00F261F8" w:rsidRPr="00F261F8">
              <w:rPr>
                <w:rFonts w:ascii="ＭＳ Ｐゴシック" w:eastAsia="ＭＳ Ｐゴシック" w:hAnsi="ＭＳ Ｐゴシック"/>
                <w:sz w:val="16"/>
                <w:szCs w:val="16"/>
              </w:rPr>
              <w:t>4</w:t>
            </w:r>
          </w:p>
        </w:tc>
        <w:tc>
          <w:tcPr>
            <w:tcW w:w="567" w:type="dxa"/>
            <w:shd w:val="clear" w:color="auto" w:fill="auto"/>
            <w:vAlign w:val="center"/>
          </w:tcPr>
          <w:p w14:paraId="2F79FD7E" w14:textId="7762BD8C"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大和</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75FE9D0B" w14:textId="220EA09E" w:rsidR="00470831" w:rsidRPr="00F261F8" w:rsidRDefault="00470831"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大和市役所</w:t>
            </w:r>
          </w:p>
        </w:tc>
        <w:tc>
          <w:tcPr>
            <w:tcW w:w="567" w:type="dxa"/>
            <w:vAlign w:val="center"/>
          </w:tcPr>
          <w:p w14:paraId="43DB99C5" w14:textId="26349183"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vAlign w:val="center"/>
          </w:tcPr>
          <w:p w14:paraId="64726B59" w14:textId="508D7595" w:rsidR="00470831" w:rsidRPr="00F261F8" w:rsidRDefault="00470831"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神奈川</w:t>
            </w:r>
            <w:r w:rsidR="00F261F8" w:rsidRPr="00F261F8">
              <w:rPr>
                <w:rFonts w:ascii="ＭＳ Ｐゴシック" w:eastAsia="ＭＳ Ｐゴシック" w:hAnsi="ＭＳ Ｐゴシック" w:hint="eastAsia"/>
                <w:sz w:val="16"/>
                <w:szCs w:val="16"/>
              </w:rPr>
              <w:t>県</w:t>
            </w:r>
          </w:p>
        </w:tc>
      </w:tr>
      <w:tr w:rsidR="00F261F8" w14:paraId="2FD0D25E" w14:textId="148D1D8F" w:rsidTr="002F4DA3">
        <w:tc>
          <w:tcPr>
            <w:tcW w:w="420" w:type="dxa"/>
            <w:vAlign w:val="center"/>
          </w:tcPr>
          <w:p w14:paraId="510F560F" w14:textId="2B025344"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4</w:t>
            </w:r>
          </w:p>
        </w:tc>
        <w:tc>
          <w:tcPr>
            <w:tcW w:w="707" w:type="dxa"/>
            <w:shd w:val="clear" w:color="auto" w:fill="auto"/>
            <w:vAlign w:val="center"/>
          </w:tcPr>
          <w:p w14:paraId="54654F7F" w14:textId="5CDC8D5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鴻巣</w:t>
            </w:r>
            <w:r w:rsidRPr="00F261F8">
              <w:rPr>
                <w:rFonts w:ascii="ＭＳ Ｐゴシック" w:eastAsia="ＭＳ Ｐゴシック" w:hAnsi="ＭＳ Ｐゴシック" w:hint="eastAsia"/>
                <w:sz w:val="16"/>
                <w:szCs w:val="16"/>
                <w:vertAlign w:val="superscript"/>
              </w:rPr>
              <w:t>*</w:t>
            </w:r>
          </w:p>
        </w:tc>
        <w:tc>
          <w:tcPr>
            <w:tcW w:w="1845" w:type="dxa"/>
            <w:shd w:val="clear" w:color="auto" w:fill="auto"/>
            <w:vAlign w:val="center"/>
          </w:tcPr>
          <w:p w14:paraId="4DA79101" w14:textId="1426E3BA"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鴻巣市役所</w:t>
            </w:r>
          </w:p>
        </w:tc>
        <w:tc>
          <w:tcPr>
            <w:tcW w:w="567" w:type="dxa"/>
            <w:vAlign w:val="center"/>
          </w:tcPr>
          <w:p w14:paraId="3072B359" w14:textId="32FB14FD"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vMerge w:val="restart"/>
            <w:vAlign w:val="center"/>
          </w:tcPr>
          <w:p w14:paraId="3B572AF5" w14:textId="4C334141" w:rsidR="00F261F8" w:rsidRPr="00F261F8" w:rsidRDefault="00F261F8" w:rsidP="008E6E8F">
            <w:pPr>
              <w:snapToGrid w:val="0"/>
              <w:jc w:val="center"/>
              <w:rPr>
                <w:rFonts w:ascii="ＭＳ Ｐゴシック" w:eastAsia="ＭＳ Ｐゴシック" w:hAnsi="ＭＳ Ｐゴシック" w:hint="eastAsia"/>
                <w:sz w:val="16"/>
                <w:szCs w:val="16"/>
              </w:rPr>
            </w:pPr>
            <w:r w:rsidRPr="00F261F8">
              <w:rPr>
                <w:rFonts w:ascii="ＭＳ Ｐゴシック" w:eastAsia="ＭＳ Ｐゴシック" w:hAnsi="ＭＳ Ｐゴシック" w:hint="eastAsia"/>
                <w:sz w:val="16"/>
                <w:szCs w:val="16"/>
              </w:rPr>
              <w:t>埼玉県</w:t>
            </w:r>
          </w:p>
        </w:tc>
        <w:tc>
          <w:tcPr>
            <w:tcW w:w="142" w:type="dxa"/>
            <w:tcBorders>
              <w:top w:val="nil"/>
              <w:bottom w:val="nil"/>
            </w:tcBorders>
            <w:vAlign w:val="center"/>
          </w:tcPr>
          <w:p w14:paraId="1A17D9BD"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2008EE3F" w14:textId="385D0566"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Pr="00F261F8">
              <w:rPr>
                <w:rFonts w:ascii="ＭＳ Ｐゴシック" w:eastAsia="ＭＳ Ｐゴシック" w:hAnsi="ＭＳ Ｐゴシック"/>
                <w:sz w:val="16"/>
                <w:szCs w:val="16"/>
              </w:rPr>
              <w:t>5</w:t>
            </w:r>
          </w:p>
        </w:tc>
        <w:tc>
          <w:tcPr>
            <w:tcW w:w="567" w:type="dxa"/>
            <w:shd w:val="clear" w:color="auto" w:fill="auto"/>
            <w:vAlign w:val="center"/>
          </w:tcPr>
          <w:p w14:paraId="11A89E69" w14:textId="2EB04CFE"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横浜</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0CD1EC7A" w14:textId="3C86697E"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鶴見区潮田交流プラザ</w:t>
            </w:r>
          </w:p>
        </w:tc>
        <w:tc>
          <w:tcPr>
            <w:tcW w:w="567" w:type="dxa"/>
            <w:vAlign w:val="center"/>
          </w:tcPr>
          <w:p w14:paraId="6C69BEFD" w14:textId="0B89C99D"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vAlign w:val="center"/>
          </w:tcPr>
          <w:p w14:paraId="04B3C3D4" w14:textId="40084069"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横浜市</w:t>
            </w:r>
          </w:p>
        </w:tc>
      </w:tr>
      <w:tr w:rsidR="00F261F8" w14:paraId="592E0131" w14:textId="7F6C5D6D" w:rsidTr="002F4DA3">
        <w:tc>
          <w:tcPr>
            <w:tcW w:w="420" w:type="dxa"/>
            <w:vAlign w:val="center"/>
          </w:tcPr>
          <w:p w14:paraId="79232DB2" w14:textId="43FA36FE"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sz w:val="16"/>
                <w:szCs w:val="16"/>
              </w:rPr>
              <w:t>5</w:t>
            </w:r>
          </w:p>
        </w:tc>
        <w:tc>
          <w:tcPr>
            <w:tcW w:w="707" w:type="dxa"/>
            <w:shd w:val="clear" w:color="auto" w:fill="auto"/>
            <w:vAlign w:val="center"/>
          </w:tcPr>
          <w:p w14:paraId="559D05CA" w14:textId="159F3A7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寄居</w:t>
            </w:r>
          </w:p>
        </w:tc>
        <w:tc>
          <w:tcPr>
            <w:tcW w:w="1845" w:type="dxa"/>
            <w:shd w:val="clear" w:color="auto" w:fill="auto"/>
            <w:vAlign w:val="center"/>
          </w:tcPr>
          <w:p w14:paraId="03F4079A" w14:textId="4192532A"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寄居町立寄居小学校</w:t>
            </w:r>
          </w:p>
        </w:tc>
        <w:tc>
          <w:tcPr>
            <w:tcW w:w="567" w:type="dxa"/>
            <w:vAlign w:val="center"/>
          </w:tcPr>
          <w:p w14:paraId="43D46407" w14:textId="3787F9F2"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vMerge/>
            <w:vAlign w:val="center"/>
          </w:tcPr>
          <w:p w14:paraId="460E4C84" w14:textId="27344554" w:rsidR="00F261F8" w:rsidRPr="00F261F8" w:rsidRDefault="00F261F8" w:rsidP="008E6E8F">
            <w:pPr>
              <w:snapToGrid w:val="0"/>
              <w:jc w:val="center"/>
              <w:rPr>
                <w:rFonts w:ascii="ＭＳ Ｐゴシック" w:eastAsia="ＭＳ Ｐゴシック" w:hAnsi="ＭＳ Ｐゴシック"/>
                <w:sz w:val="16"/>
                <w:szCs w:val="16"/>
              </w:rPr>
            </w:pPr>
          </w:p>
        </w:tc>
        <w:tc>
          <w:tcPr>
            <w:tcW w:w="142" w:type="dxa"/>
            <w:tcBorders>
              <w:top w:val="nil"/>
              <w:bottom w:val="nil"/>
            </w:tcBorders>
            <w:vAlign w:val="center"/>
          </w:tcPr>
          <w:p w14:paraId="2D9A33FA"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0FC8D75D" w14:textId="4761AA11"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Pr="00F261F8">
              <w:rPr>
                <w:rFonts w:ascii="ＭＳ Ｐゴシック" w:eastAsia="ＭＳ Ｐゴシック" w:hAnsi="ＭＳ Ｐゴシック"/>
                <w:sz w:val="16"/>
                <w:szCs w:val="16"/>
              </w:rPr>
              <w:t>6</w:t>
            </w:r>
          </w:p>
        </w:tc>
        <w:tc>
          <w:tcPr>
            <w:tcW w:w="567" w:type="dxa"/>
            <w:shd w:val="clear" w:color="auto" w:fill="auto"/>
            <w:vAlign w:val="center"/>
          </w:tcPr>
          <w:p w14:paraId="26FAC096" w14:textId="503C186B"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川崎</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7CBAFE00" w14:textId="775CE9FD"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市立田島支援学校</w:t>
            </w:r>
          </w:p>
        </w:tc>
        <w:tc>
          <w:tcPr>
            <w:tcW w:w="567" w:type="dxa"/>
            <w:vAlign w:val="center"/>
          </w:tcPr>
          <w:p w14:paraId="2CAF3917" w14:textId="0207F614"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vAlign w:val="center"/>
          </w:tcPr>
          <w:p w14:paraId="7B490E63" w14:textId="0678182A"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川崎市</w:t>
            </w:r>
          </w:p>
        </w:tc>
      </w:tr>
      <w:tr w:rsidR="00F261F8" w14:paraId="1C2EFF78" w14:textId="3CB9EC78" w:rsidTr="002F4DA3">
        <w:tc>
          <w:tcPr>
            <w:tcW w:w="420" w:type="dxa"/>
            <w:vAlign w:val="center"/>
          </w:tcPr>
          <w:p w14:paraId="54F0ACD6" w14:textId="6D26032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sz w:val="16"/>
                <w:szCs w:val="16"/>
              </w:rPr>
              <w:t>6</w:t>
            </w:r>
          </w:p>
        </w:tc>
        <w:tc>
          <w:tcPr>
            <w:tcW w:w="707" w:type="dxa"/>
            <w:shd w:val="clear" w:color="auto" w:fill="auto"/>
            <w:vAlign w:val="center"/>
          </w:tcPr>
          <w:p w14:paraId="30236722" w14:textId="1E52DB70"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color w:val="0000FF"/>
                <w:sz w:val="16"/>
                <w:szCs w:val="16"/>
              </w:rPr>
              <w:t>八潮</w:t>
            </w:r>
          </w:p>
        </w:tc>
        <w:tc>
          <w:tcPr>
            <w:tcW w:w="1845" w:type="dxa"/>
            <w:shd w:val="clear" w:color="auto" w:fill="auto"/>
            <w:vAlign w:val="center"/>
          </w:tcPr>
          <w:p w14:paraId="59385193" w14:textId="34DCDCB5"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color w:val="0000FF"/>
                <w:sz w:val="16"/>
                <w:szCs w:val="16"/>
              </w:rPr>
              <w:t>八潮市水道部</w:t>
            </w:r>
          </w:p>
        </w:tc>
        <w:tc>
          <w:tcPr>
            <w:tcW w:w="567" w:type="dxa"/>
            <w:vAlign w:val="center"/>
          </w:tcPr>
          <w:p w14:paraId="609E6684" w14:textId="1957623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vMerge/>
            <w:vAlign w:val="center"/>
          </w:tcPr>
          <w:p w14:paraId="37CFC84B" w14:textId="07E47844" w:rsidR="00F261F8" w:rsidRPr="00F261F8" w:rsidRDefault="00F261F8" w:rsidP="008E6E8F">
            <w:pPr>
              <w:snapToGrid w:val="0"/>
              <w:jc w:val="center"/>
              <w:rPr>
                <w:rFonts w:ascii="ＭＳ Ｐゴシック" w:eastAsia="ＭＳ Ｐゴシック" w:hAnsi="ＭＳ Ｐゴシック"/>
                <w:sz w:val="16"/>
                <w:szCs w:val="16"/>
              </w:rPr>
            </w:pPr>
          </w:p>
        </w:tc>
        <w:tc>
          <w:tcPr>
            <w:tcW w:w="142" w:type="dxa"/>
            <w:tcBorders>
              <w:top w:val="nil"/>
              <w:bottom w:val="nil"/>
            </w:tcBorders>
            <w:vAlign w:val="center"/>
          </w:tcPr>
          <w:p w14:paraId="3943C621"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7814B481" w14:textId="3375E496"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Pr="00F261F8">
              <w:rPr>
                <w:rFonts w:ascii="ＭＳ Ｐゴシック" w:eastAsia="ＭＳ Ｐゴシック" w:hAnsi="ＭＳ Ｐゴシック"/>
                <w:sz w:val="16"/>
                <w:szCs w:val="16"/>
              </w:rPr>
              <w:t>7</w:t>
            </w:r>
          </w:p>
        </w:tc>
        <w:tc>
          <w:tcPr>
            <w:tcW w:w="567" w:type="dxa"/>
            <w:shd w:val="clear" w:color="auto" w:fill="auto"/>
            <w:vAlign w:val="center"/>
          </w:tcPr>
          <w:p w14:paraId="4D5DB4DE" w14:textId="422EDDE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相模原</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1EF09A2B" w14:textId="5A41F51C"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相模原市役所</w:t>
            </w:r>
          </w:p>
        </w:tc>
        <w:tc>
          <w:tcPr>
            <w:tcW w:w="567" w:type="dxa"/>
            <w:vAlign w:val="center"/>
          </w:tcPr>
          <w:p w14:paraId="0F571E38" w14:textId="3EB0D097"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708" w:type="dxa"/>
            <w:vAlign w:val="center"/>
          </w:tcPr>
          <w:p w14:paraId="43B17EDA" w14:textId="203F1928"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相模原市</w:t>
            </w:r>
          </w:p>
        </w:tc>
      </w:tr>
      <w:tr w:rsidR="00F261F8" w14:paraId="05C88FC0" w14:textId="0B5C4113" w:rsidTr="002F4DA3">
        <w:tc>
          <w:tcPr>
            <w:tcW w:w="420" w:type="dxa"/>
            <w:vAlign w:val="center"/>
          </w:tcPr>
          <w:p w14:paraId="520B701D" w14:textId="31EF618D"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sz w:val="16"/>
                <w:szCs w:val="16"/>
              </w:rPr>
              <w:t>7</w:t>
            </w:r>
          </w:p>
        </w:tc>
        <w:tc>
          <w:tcPr>
            <w:tcW w:w="707" w:type="dxa"/>
            <w:shd w:val="clear" w:color="auto" w:fill="auto"/>
            <w:vAlign w:val="center"/>
          </w:tcPr>
          <w:p w14:paraId="1BD8FA5B" w14:textId="57320050" w:rsidR="00F261F8" w:rsidRPr="00F261F8" w:rsidRDefault="00F261F8" w:rsidP="008E6E8F">
            <w:pPr>
              <w:snapToGrid w:val="0"/>
              <w:jc w:val="center"/>
              <w:rPr>
                <w:rFonts w:ascii="ＭＳ Ｐゴシック" w:eastAsia="ＭＳ Ｐゴシック" w:hAnsi="ＭＳ Ｐゴシック"/>
                <w:color w:val="0000FF"/>
                <w:sz w:val="16"/>
                <w:szCs w:val="16"/>
              </w:rPr>
            </w:pPr>
            <w:r w:rsidRPr="00F261F8">
              <w:rPr>
                <w:rFonts w:ascii="ＭＳ Ｐゴシック" w:eastAsia="ＭＳ Ｐゴシック" w:hAnsi="ＭＳ Ｐゴシック" w:hint="eastAsia"/>
                <w:sz w:val="16"/>
                <w:szCs w:val="16"/>
              </w:rPr>
              <w:t>さいたま</w:t>
            </w:r>
            <w:r w:rsidRPr="00F261F8">
              <w:rPr>
                <w:rFonts w:ascii="ＭＳ Ｐゴシック" w:eastAsia="ＭＳ Ｐゴシック" w:hAnsi="ＭＳ Ｐゴシック" w:hint="eastAsia"/>
                <w:sz w:val="16"/>
                <w:szCs w:val="16"/>
                <w:vertAlign w:val="superscript"/>
              </w:rPr>
              <w:t>*</w:t>
            </w:r>
          </w:p>
        </w:tc>
        <w:tc>
          <w:tcPr>
            <w:tcW w:w="1845" w:type="dxa"/>
            <w:shd w:val="clear" w:color="auto" w:fill="auto"/>
            <w:vAlign w:val="center"/>
          </w:tcPr>
          <w:p w14:paraId="6E092529" w14:textId="0346AD14" w:rsidR="00F261F8" w:rsidRPr="00F261F8" w:rsidRDefault="00F261F8" w:rsidP="008E6E8F">
            <w:pPr>
              <w:snapToGrid w:val="0"/>
              <w:jc w:val="left"/>
              <w:rPr>
                <w:rFonts w:ascii="ＭＳ Ｐゴシック" w:eastAsia="ＭＳ Ｐゴシック" w:hAnsi="ＭＳ Ｐゴシック"/>
                <w:color w:val="0000FF"/>
                <w:sz w:val="16"/>
                <w:szCs w:val="16"/>
              </w:rPr>
            </w:pPr>
            <w:r w:rsidRPr="00F261F8">
              <w:rPr>
                <w:rFonts w:ascii="ＭＳ Ｐゴシック" w:eastAsia="ＭＳ Ｐゴシック" w:hAnsi="ＭＳ Ｐゴシック" w:hint="eastAsia"/>
                <w:sz w:val="16"/>
                <w:szCs w:val="16"/>
              </w:rPr>
              <w:t>さいたま市役所</w:t>
            </w:r>
          </w:p>
        </w:tc>
        <w:tc>
          <w:tcPr>
            <w:tcW w:w="567" w:type="dxa"/>
            <w:vAlign w:val="center"/>
          </w:tcPr>
          <w:p w14:paraId="6FE38742" w14:textId="14F626EE"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851" w:type="dxa"/>
            <w:vAlign w:val="center"/>
          </w:tcPr>
          <w:p w14:paraId="06C8E870" w14:textId="1B547299"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さいたま市</w:t>
            </w:r>
          </w:p>
        </w:tc>
        <w:tc>
          <w:tcPr>
            <w:tcW w:w="142" w:type="dxa"/>
            <w:tcBorders>
              <w:top w:val="nil"/>
              <w:bottom w:val="nil"/>
            </w:tcBorders>
            <w:vAlign w:val="center"/>
          </w:tcPr>
          <w:p w14:paraId="6489D518"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16C0F3B4" w14:textId="3F5CD84E"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Pr="00F261F8">
              <w:rPr>
                <w:rFonts w:ascii="ＭＳ Ｐゴシック" w:eastAsia="ＭＳ Ｐゴシック" w:hAnsi="ＭＳ Ｐゴシック"/>
                <w:sz w:val="16"/>
                <w:szCs w:val="16"/>
              </w:rPr>
              <w:t>8</w:t>
            </w:r>
          </w:p>
        </w:tc>
        <w:tc>
          <w:tcPr>
            <w:tcW w:w="567" w:type="dxa"/>
            <w:shd w:val="clear" w:color="auto" w:fill="auto"/>
            <w:vAlign w:val="center"/>
          </w:tcPr>
          <w:p w14:paraId="03520F25" w14:textId="4A1D3188"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甲府</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7E1BAE3E" w14:textId="23EA6C32"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山梨県衛生環境研究所</w:t>
            </w:r>
          </w:p>
        </w:tc>
        <w:tc>
          <w:tcPr>
            <w:tcW w:w="567" w:type="dxa"/>
            <w:vAlign w:val="center"/>
          </w:tcPr>
          <w:p w14:paraId="06F87C63" w14:textId="2F9C063C"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708" w:type="dxa"/>
            <w:vMerge w:val="restart"/>
            <w:vAlign w:val="center"/>
          </w:tcPr>
          <w:p w14:paraId="6D391B24" w14:textId="72E1AED4"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山梨県</w:t>
            </w:r>
          </w:p>
        </w:tc>
      </w:tr>
      <w:tr w:rsidR="00F261F8" w14:paraId="558D4D9F" w14:textId="77777777" w:rsidTr="002F4DA3">
        <w:tc>
          <w:tcPr>
            <w:tcW w:w="420" w:type="dxa"/>
            <w:vAlign w:val="center"/>
          </w:tcPr>
          <w:p w14:paraId="6E1987AE" w14:textId="4EAFC134"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sz w:val="16"/>
                <w:szCs w:val="16"/>
              </w:rPr>
              <w:t>8</w:t>
            </w:r>
          </w:p>
        </w:tc>
        <w:tc>
          <w:tcPr>
            <w:tcW w:w="707" w:type="dxa"/>
            <w:shd w:val="clear" w:color="auto" w:fill="auto"/>
            <w:vAlign w:val="center"/>
          </w:tcPr>
          <w:p w14:paraId="647715A5" w14:textId="1D28F1EB"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市原</w:t>
            </w:r>
            <w:r w:rsidRPr="00F261F8">
              <w:rPr>
                <w:rFonts w:ascii="ＭＳ Ｐゴシック" w:eastAsia="ＭＳ Ｐゴシック" w:hAnsi="ＭＳ Ｐゴシック" w:hint="eastAsia"/>
                <w:sz w:val="16"/>
                <w:szCs w:val="16"/>
                <w:vertAlign w:val="superscript"/>
              </w:rPr>
              <w:t>*</w:t>
            </w:r>
          </w:p>
        </w:tc>
        <w:tc>
          <w:tcPr>
            <w:tcW w:w="1845" w:type="dxa"/>
            <w:shd w:val="clear" w:color="auto" w:fill="auto"/>
            <w:vAlign w:val="center"/>
          </w:tcPr>
          <w:p w14:paraId="47864976" w14:textId="097FCDAF"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千葉県環境研究ｾﾝﾀｰ</w:t>
            </w:r>
          </w:p>
        </w:tc>
        <w:tc>
          <w:tcPr>
            <w:tcW w:w="567" w:type="dxa"/>
            <w:vAlign w:val="center"/>
          </w:tcPr>
          <w:p w14:paraId="05BD0AA3" w14:textId="0367E302"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851" w:type="dxa"/>
            <w:vMerge w:val="restart"/>
            <w:vAlign w:val="center"/>
          </w:tcPr>
          <w:p w14:paraId="404DCFBA" w14:textId="1251E025" w:rsidR="00F261F8" w:rsidRPr="00F261F8" w:rsidRDefault="00F261F8" w:rsidP="00F261F8">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千葉県</w:t>
            </w:r>
          </w:p>
        </w:tc>
        <w:tc>
          <w:tcPr>
            <w:tcW w:w="142" w:type="dxa"/>
            <w:tcBorders>
              <w:top w:val="nil"/>
              <w:bottom w:val="nil"/>
            </w:tcBorders>
            <w:vAlign w:val="center"/>
          </w:tcPr>
          <w:p w14:paraId="0426FB79"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668A0FD2" w14:textId="4946811D"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sz w:val="16"/>
                <w:szCs w:val="16"/>
              </w:rPr>
              <w:t>19</w:t>
            </w:r>
          </w:p>
        </w:tc>
        <w:tc>
          <w:tcPr>
            <w:tcW w:w="567" w:type="dxa"/>
            <w:shd w:val="clear" w:color="auto" w:fill="auto"/>
            <w:vAlign w:val="center"/>
          </w:tcPr>
          <w:p w14:paraId="598DD456" w14:textId="392281D0" w:rsidR="00F261F8" w:rsidRPr="00F261F8" w:rsidRDefault="00F261F8" w:rsidP="008E6E8F">
            <w:pPr>
              <w:snapToGrid w:val="0"/>
              <w:jc w:val="center"/>
              <w:rPr>
                <w:rFonts w:ascii="ＭＳ Ｐゴシック" w:eastAsia="ＭＳ Ｐゴシック" w:hAnsi="ＭＳ Ｐゴシック"/>
                <w:color w:val="0000FF"/>
                <w:sz w:val="16"/>
                <w:szCs w:val="16"/>
              </w:rPr>
            </w:pPr>
            <w:r w:rsidRPr="00F261F8">
              <w:rPr>
                <w:rFonts w:ascii="ＭＳ Ｐゴシック" w:eastAsia="ＭＳ Ｐゴシック" w:hAnsi="ＭＳ Ｐゴシック" w:hint="eastAsia"/>
                <w:color w:val="0000FF"/>
                <w:sz w:val="16"/>
                <w:szCs w:val="16"/>
              </w:rPr>
              <w:t>東山梨</w:t>
            </w:r>
          </w:p>
        </w:tc>
        <w:tc>
          <w:tcPr>
            <w:tcW w:w="1700" w:type="dxa"/>
            <w:shd w:val="clear" w:color="auto" w:fill="auto"/>
            <w:vAlign w:val="center"/>
          </w:tcPr>
          <w:p w14:paraId="3117DA69" w14:textId="18C26622" w:rsidR="00F261F8" w:rsidRPr="00F261F8" w:rsidRDefault="00F261F8" w:rsidP="00E0733A">
            <w:pPr>
              <w:snapToGrid w:val="0"/>
              <w:jc w:val="left"/>
              <w:rPr>
                <w:rFonts w:ascii="ＭＳ Ｐゴシック" w:eastAsia="ＭＳ Ｐゴシック" w:hAnsi="ＭＳ Ｐゴシック"/>
                <w:color w:val="0000FF"/>
                <w:sz w:val="16"/>
                <w:szCs w:val="16"/>
              </w:rPr>
            </w:pPr>
            <w:r w:rsidRPr="00F261F8">
              <w:rPr>
                <w:rFonts w:ascii="ＭＳ Ｐゴシック" w:eastAsia="ＭＳ Ｐゴシック" w:hAnsi="ＭＳ Ｐゴシック" w:hint="eastAsia"/>
                <w:color w:val="0000FF"/>
                <w:sz w:val="16"/>
                <w:szCs w:val="16"/>
              </w:rPr>
              <w:t>東山梨局</w:t>
            </w:r>
          </w:p>
        </w:tc>
        <w:tc>
          <w:tcPr>
            <w:tcW w:w="567" w:type="dxa"/>
            <w:vAlign w:val="center"/>
          </w:tcPr>
          <w:p w14:paraId="7B22A896" w14:textId="0AA1ED5B"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708" w:type="dxa"/>
            <w:vMerge/>
            <w:vAlign w:val="center"/>
          </w:tcPr>
          <w:p w14:paraId="7BAA7667" w14:textId="69BB1B37" w:rsidR="00F261F8" w:rsidRPr="00F261F8" w:rsidRDefault="00F261F8" w:rsidP="008E6E8F">
            <w:pPr>
              <w:snapToGrid w:val="0"/>
              <w:jc w:val="center"/>
              <w:rPr>
                <w:rFonts w:ascii="ＭＳ Ｐゴシック" w:eastAsia="ＭＳ Ｐゴシック" w:hAnsi="ＭＳ Ｐゴシック"/>
                <w:sz w:val="16"/>
                <w:szCs w:val="16"/>
              </w:rPr>
            </w:pPr>
          </w:p>
        </w:tc>
      </w:tr>
      <w:tr w:rsidR="00F261F8" w14:paraId="40C2C4B9" w14:textId="77777777" w:rsidTr="002F4DA3">
        <w:tc>
          <w:tcPr>
            <w:tcW w:w="420" w:type="dxa"/>
            <w:vAlign w:val="center"/>
          </w:tcPr>
          <w:p w14:paraId="41D1D88E" w14:textId="44DB423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9</w:t>
            </w:r>
          </w:p>
        </w:tc>
        <w:tc>
          <w:tcPr>
            <w:tcW w:w="707" w:type="dxa"/>
            <w:shd w:val="clear" w:color="auto" w:fill="auto"/>
            <w:vAlign w:val="center"/>
          </w:tcPr>
          <w:p w14:paraId="2A6D9B99" w14:textId="2A69F153"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勝浦</w:t>
            </w:r>
            <w:r w:rsidRPr="00F261F8">
              <w:rPr>
                <w:rFonts w:ascii="ＭＳ Ｐゴシック" w:eastAsia="ＭＳ Ｐゴシック" w:hAnsi="ＭＳ Ｐゴシック" w:hint="eastAsia"/>
                <w:sz w:val="16"/>
                <w:szCs w:val="16"/>
                <w:vertAlign w:val="superscript"/>
              </w:rPr>
              <w:t>*</w:t>
            </w:r>
          </w:p>
        </w:tc>
        <w:tc>
          <w:tcPr>
            <w:tcW w:w="1845" w:type="dxa"/>
            <w:shd w:val="clear" w:color="auto" w:fill="auto"/>
            <w:vAlign w:val="center"/>
          </w:tcPr>
          <w:p w14:paraId="49F71885" w14:textId="035CED9A" w:rsidR="00F261F8" w:rsidRPr="00F261F8" w:rsidRDefault="00F261F8" w:rsidP="002F4DA3">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勝浦市立北中学校跡地</w:t>
            </w:r>
          </w:p>
        </w:tc>
        <w:tc>
          <w:tcPr>
            <w:tcW w:w="567" w:type="dxa"/>
            <w:vAlign w:val="center"/>
          </w:tcPr>
          <w:p w14:paraId="27747B49" w14:textId="580E46FC"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851" w:type="dxa"/>
            <w:vMerge/>
            <w:vAlign w:val="center"/>
          </w:tcPr>
          <w:p w14:paraId="3AAA789C" w14:textId="2CB915E1" w:rsidR="00F261F8" w:rsidRPr="00F261F8" w:rsidRDefault="00F261F8" w:rsidP="00F261F8">
            <w:pPr>
              <w:snapToGrid w:val="0"/>
              <w:jc w:val="center"/>
              <w:rPr>
                <w:rFonts w:ascii="ＭＳ Ｐゴシック" w:eastAsia="ＭＳ Ｐゴシック" w:hAnsi="ＭＳ Ｐゴシック"/>
                <w:sz w:val="16"/>
                <w:szCs w:val="16"/>
              </w:rPr>
            </w:pPr>
          </w:p>
        </w:tc>
        <w:tc>
          <w:tcPr>
            <w:tcW w:w="142" w:type="dxa"/>
            <w:tcBorders>
              <w:top w:val="nil"/>
              <w:bottom w:val="nil"/>
            </w:tcBorders>
            <w:vAlign w:val="center"/>
          </w:tcPr>
          <w:p w14:paraId="38E1D163"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4A2A9F34" w14:textId="54E56A73"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2</w:t>
            </w:r>
            <w:r w:rsidRPr="00F261F8">
              <w:rPr>
                <w:rFonts w:ascii="ＭＳ Ｐゴシック" w:eastAsia="ＭＳ Ｐゴシック" w:hAnsi="ＭＳ Ｐゴシック"/>
                <w:sz w:val="16"/>
                <w:szCs w:val="16"/>
              </w:rPr>
              <w:t>0</w:t>
            </w:r>
          </w:p>
        </w:tc>
        <w:tc>
          <w:tcPr>
            <w:tcW w:w="567" w:type="dxa"/>
            <w:shd w:val="clear" w:color="auto" w:fill="auto"/>
            <w:vAlign w:val="center"/>
          </w:tcPr>
          <w:p w14:paraId="602A585E" w14:textId="44860350"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長野</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538CFD1E" w14:textId="0417E360"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長野県環境保全研究所</w:t>
            </w:r>
          </w:p>
        </w:tc>
        <w:tc>
          <w:tcPr>
            <w:tcW w:w="567" w:type="dxa"/>
            <w:vAlign w:val="center"/>
          </w:tcPr>
          <w:p w14:paraId="62D7421C" w14:textId="1B814E7A"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内陸</w:t>
            </w:r>
          </w:p>
        </w:tc>
        <w:tc>
          <w:tcPr>
            <w:tcW w:w="708" w:type="dxa"/>
            <w:vAlign w:val="center"/>
          </w:tcPr>
          <w:p w14:paraId="771020AF" w14:textId="4AAC55D8"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長野県</w:t>
            </w:r>
          </w:p>
        </w:tc>
      </w:tr>
      <w:tr w:rsidR="00F261F8" w14:paraId="439266A8" w14:textId="77777777" w:rsidTr="002F4DA3">
        <w:tc>
          <w:tcPr>
            <w:tcW w:w="420" w:type="dxa"/>
            <w:vAlign w:val="center"/>
          </w:tcPr>
          <w:p w14:paraId="2C41AD71" w14:textId="36E8ACA6"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Pr="00F261F8">
              <w:rPr>
                <w:rFonts w:ascii="ＭＳ Ｐゴシック" w:eastAsia="ＭＳ Ｐゴシック" w:hAnsi="ＭＳ Ｐゴシック"/>
                <w:sz w:val="16"/>
                <w:szCs w:val="16"/>
              </w:rPr>
              <w:t>0</w:t>
            </w:r>
          </w:p>
        </w:tc>
        <w:tc>
          <w:tcPr>
            <w:tcW w:w="707" w:type="dxa"/>
            <w:shd w:val="clear" w:color="auto" w:fill="auto"/>
            <w:vAlign w:val="center"/>
          </w:tcPr>
          <w:p w14:paraId="6EA78783" w14:textId="6633C062"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富津</w:t>
            </w:r>
            <w:r w:rsidRPr="00F261F8">
              <w:rPr>
                <w:rFonts w:ascii="ＭＳ Ｐゴシック" w:eastAsia="ＭＳ Ｐゴシック" w:hAnsi="ＭＳ Ｐゴシック" w:hint="eastAsia"/>
                <w:sz w:val="16"/>
                <w:szCs w:val="16"/>
                <w:vertAlign w:val="superscript"/>
              </w:rPr>
              <w:t>*</w:t>
            </w:r>
          </w:p>
        </w:tc>
        <w:tc>
          <w:tcPr>
            <w:tcW w:w="1845" w:type="dxa"/>
            <w:shd w:val="clear" w:color="auto" w:fill="auto"/>
            <w:vAlign w:val="center"/>
          </w:tcPr>
          <w:p w14:paraId="2C06A706" w14:textId="42F22AE1"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富津市富津中学校</w:t>
            </w:r>
          </w:p>
        </w:tc>
        <w:tc>
          <w:tcPr>
            <w:tcW w:w="567" w:type="dxa"/>
            <w:vAlign w:val="center"/>
          </w:tcPr>
          <w:p w14:paraId="16426387" w14:textId="145C7F12"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851" w:type="dxa"/>
            <w:vMerge/>
            <w:vAlign w:val="center"/>
          </w:tcPr>
          <w:p w14:paraId="0BF0FD6D" w14:textId="5668E7F4" w:rsidR="00F261F8" w:rsidRPr="00F261F8" w:rsidRDefault="00F261F8" w:rsidP="008E6E8F">
            <w:pPr>
              <w:snapToGrid w:val="0"/>
              <w:jc w:val="center"/>
              <w:rPr>
                <w:rFonts w:ascii="ＭＳ Ｐゴシック" w:eastAsia="ＭＳ Ｐゴシック" w:hAnsi="ＭＳ Ｐゴシック"/>
                <w:sz w:val="16"/>
                <w:szCs w:val="16"/>
              </w:rPr>
            </w:pPr>
          </w:p>
        </w:tc>
        <w:tc>
          <w:tcPr>
            <w:tcW w:w="142" w:type="dxa"/>
            <w:tcBorders>
              <w:top w:val="nil"/>
              <w:bottom w:val="nil"/>
            </w:tcBorders>
            <w:vAlign w:val="center"/>
          </w:tcPr>
          <w:p w14:paraId="3736E7BC"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5064E66C" w14:textId="0887061A"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2</w:t>
            </w:r>
            <w:r w:rsidRPr="00F261F8">
              <w:rPr>
                <w:rFonts w:ascii="ＭＳ Ｐゴシック" w:eastAsia="ＭＳ Ｐゴシック" w:hAnsi="ＭＳ Ｐゴシック"/>
                <w:sz w:val="16"/>
                <w:szCs w:val="16"/>
              </w:rPr>
              <w:t>1</w:t>
            </w:r>
          </w:p>
        </w:tc>
        <w:tc>
          <w:tcPr>
            <w:tcW w:w="567" w:type="dxa"/>
            <w:shd w:val="clear" w:color="auto" w:fill="auto"/>
            <w:vAlign w:val="center"/>
          </w:tcPr>
          <w:p w14:paraId="49E88FE1" w14:textId="7592B823"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富士</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79E491FC" w14:textId="17FAB992"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富士市救急医療ｾﾝﾀｰ</w:t>
            </w:r>
          </w:p>
        </w:tc>
        <w:tc>
          <w:tcPr>
            <w:tcW w:w="567" w:type="dxa"/>
            <w:vAlign w:val="center"/>
          </w:tcPr>
          <w:p w14:paraId="50C17C4A" w14:textId="11599853"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vMerge w:val="restart"/>
            <w:vAlign w:val="center"/>
          </w:tcPr>
          <w:p w14:paraId="29C9F395" w14:textId="7D001D47"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静岡県</w:t>
            </w:r>
          </w:p>
        </w:tc>
      </w:tr>
      <w:tr w:rsidR="00F261F8" w14:paraId="7F8B2744" w14:textId="77777777" w:rsidTr="00AE6630">
        <w:tc>
          <w:tcPr>
            <w:tcW w:w="420" w:type="dxa"/>
            <w:tcBorders>
              <w:bottom w:val="single" w:sz="4" w:space="0" w:color="auto"/>
            </w:tcBorders>
            <w:vAlign w:val="center"/>
          </w:tcPr>
          <w:p w14:paraId="2BD38ADB" w14:textId="47928C2F"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1</w:t>
            </w:r>
            <w:r w:rsidRPr="00F261F8">
              <w:rPr>
                <w:rFonts w:ascii="ＭＳ Ｐゴシック" w:eastAsia="ＭＳ Ｐゴシック" w:hAnsi="ＭＳ Ｐゴシック"/>
                <w:sz w:val="16"/>
                <w:szCs w:val="16"/>
              </w:rPr>
              <w:t>1</w:t>
            </w:r>
          </w:p>
        </w:tc>
        <w:tc>
          <w:tcPr>
            <w:tcW w:w="707" w:type="dxa"/>
            <w:tcBorders>
              <w:bottom w:val="single" w:sz="4" w:space="0" w:color="auto"/>
            </w:tcBorders>
            <w:shd w:val="clear" w:color="auto" w:fill="auto"/>
            <w:vAlign w:val="center"/>
          </w:tcPr>
          <w:p w14:paraId="6D82CD65" w14:textId="7D846AAF"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千葉</w:t>
            </w:r>
            <w:r w:rsidRPr="00F261F8">
              <w:rPr>
                <w:rFonts w:ascii="ＭＳ Ｐゴシック" w:eastAsia="ＭＳ Ｐゴシック" w:hAnsi="ＭＳ Ｐゴシック" w:hint="eastAsia"/>
                <w:sz w:val="16"/>
                <w:szCs w:val="16"/>
                <w:vertAlign w:val="superscript"/>
              </w:rPr>
              <w:t>*</w:t>
            </w:r>
          </w:p>
        </w:tc>
        <w:tc>
          <w:tcPr>
            <w:tcW w:w="1845" w:type="dxa"/>
            <w:tcBorders>
              <w:bottom w:val="single" w:sz="4" w:space="0" w:color="auto"/>
            </w:tcBorders>
            <w:shd w:val="clear" w:color="auto" w:fill="auto"/>
            <w:vAlign w:val="center"/>
          </w:tcPr>
          <w:p w14:paraId="4E0E93BA" w14:textId="2FE8B551" w:rsidR="00F261F8" w:rsidRPr="00F261F8" w:rsidRDefault="00F261F8" w:rsidP="003E5861">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千葉市立千城台北小学校</w:t>
            </w:r>
          </w:p>
        </w:tc>
        <w:tc>
          <w:tcPr>
            <w:tcW w:w="567" w:type="dxa"/>
            <w:tcBorders>
              <w:bottom w:val="single" w:sz="4" w:space="0" w:color="auto"/>
            </w:tcBorders>
            <w:vAlign w:val="center"/>
          </w:tcPr>
          <w:p w14:paraId="2046201D" w14:textId="1A55DED3"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851" w:type="dxa"/>
            <w:tcBorders>
              <w:bottom w:val="single" w:sz="4" w:space="0" w:color="auto"/>
            </w:tcBorders>
            <w:vAlign w:val="center"/>
          </w:tcPr>
          <w:p w14:paraId="3D4AAE56" w14:textId="108C7C87"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千葉市</w:t>
            </w:r>
          </w:p>
        </w:tc>
        <w:tc>
          <w:tcPr>
            <w:tcW w:w="142" w:type="dxa"/>
            <w:tcBorders>
              <w:top w:val="nil"/>
              <w:bottom w:val="nil"/>
            </w:tcBorders>
            <w:vAlign w:val="center"/>
          </w:tcPr>
          <w:p w14:paraId="750EDCC0"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5637A4D7" w14:textId="42198D3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2</w:t>
            </w:r>
            <w:r w:rsidRPr="00F261F8">
              <w:rPr>
                <w:rFonts w:ascii="ＭＳ Ｐゴシック" w:eastAsia="ＭＳ Ｐゴシック" w:hAnsi="ＭＳ Ｐゴシック"/>
                <w:sz w:val="16"/>
                <w:szCs w:val="16"/>
              </w:rPr>
              <w:t>2</w:t>
            </w:r>
          </w:p>
        </w:tc>
        <w:tc>
          <w:tcPr>
            <w:tcW w:w="567" w:type="dxa"/>
            <w:shd w:val="clear" w:color="auto" w:fill="auto"/>
            <w:vAlign w:val="center"/>
          </w:tcPr>
          <w:p w14:paraId="2FBBA5F2" w14:textId="1537F16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湖西</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4CDA0696" w14:textId="1E347D8B"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湖西市役所</w:t>
            </w:r>
          </w:p>
        </w:tc>
        <w:tc>
          <w:tcPr>
            <w:tcW w:w="567" w:type="dxa"/>
            <w:vAlign w:val="center"/>
          </w:tcPr>
          <w:p w14:paraId="633B81E1" w14:textId="5EC10CC5"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vMerge/>
            <w:vAlign w:val="center"/>
          </w:tcPr>
          <w:p w14:paraId="7CF28953" w14:textId="5E6A78D6" w:rsidR="00F261F8" w:rsidRPr="00F261F8" w:rsidRDefault="00F261F8" w:rsidP="008E6E8F">
            <w:pPr>
              <w:snapToGrid w:val="0"/>
              <w:jc w:val="center"/>
              <w:rPr>
                <w:rFonts w:ascii="ＭＳ Ｐゴシック" w:eastAsia="ＭＳ Ｐゴシック" w:hAnsi="ＭＳ Ｐゴシック"/>
                <w:sz w:val="16"/>
                <w:szCs w:val="16"/>
              </w:rPr>
            </w:pPr>
          </w:p>
        </w:tc>
      </w:tr>
      <w:tr w:rsidR="00F261F8" w14:paraId="3CE1BFB7" w14:textId="77777777" w:rsidTr="00F261F8">
        <w:tc>
          <w:tcPr>
            <w:tcW w:w="420" w:type="dxa"/>
            <w:tcBorders>
              <w:left w:val="nil"/>
              <w:bottom w:val="nil"/>
              <w:right w:val="nil"/>
            </w:tcBorders>
            <w:vAlign w:val="center"/>
          </w:tcPr>
          <w:p w14:paraId="3C9171E2" w14:textId="6F54E237" w:rsidR="00F261F8" w:rsidRPr="00F261F8" w:rsidRDefault="00F261F8" w:rsidP="008E6E8F">
            <w:pPr>
              <w:snapToGrid w:val="0"/>
              <w:jc w:val="center"/>
              <w:rPr>
                <w:rFonts w:ascii="ＭＳ Ｐゴシック" w:eastAsia="ＭＳ Ｐゴシック" w:hAnsi="ＭＳ Ｐゴシック"/>
                <w:sz w:val="16"/>
                <w:szCs w:val="16"/>
              </w:rPr>
            </w:pPr>
          </w:p>
        </w:tc>
        <w:tc>
          <w:tcPr>
            <w:tcW w:w="707" w:type="dxa"/>
            <w:tcBorders>
              <w:left w:val="nil"/>
              <w:bottom w:val="nil"/>
              <w:right w:val="nil"/>
            </w:tcBorders>
            <w:vAlign w:val="center"/>
          </w:tcPr>
          <w:p w14:paraId="32CAC790" w14:textId="267745C1" w:rsidR="00F261F8" w:rsidRPr="00F261F8" w:rsidRDefault="00F261F8" w:rsidP="008E6E8F">
            <w:pPr>
              <w:snapToGrid w:val="0"/>
              <w:jc w:val="center"/>
              <w:rPr>
                <w:rFonts w:ascii="ＭＳ Ｐゴシック" w:eastAsia="ＭＳ Ｐゴシック" w:hAnsi="ＭＳ Ｐゴシック"/>
                <w:sz w:val="16"/>
                <w:szCs w:val="16"/>
              </w:rPr>
            </w:pPr>
          </w:p>
        </w:tc>
        <w:tc>
          <w:tcPr>
            <w:tcW w:w="1845" w:type="dxa"/>
            <w:tcBorders>
              <w:left w:val="nil"/>
              <w:bottom w:val="nil"/>
              <w:right w:val="nil"/>
            </w:tcBorders>
            <w:vAlign w:val="center"/>
          </w:tcPr>
          <w:p w14:paraId="2856BEB3" w14:textId="48BBB4A3" w:rsidR="00F261F8" w:rsidRPr="00F261F8" w:rsidRDefault="00F261F8" w:rsidP="008E6E8F">
            <w:pPr>
              <w:snapToGrid w:val="0"/>
              <w:jc w:val="left"/>
              <w:rPr>
                <w:rFonts w:ascii="ＭＳ Ｐゴシック" w:eastAsia="ＭＳ Ｐゴシック" w:hAnsi="ＭＳ Ｐゴシック"/>
                <w:sz w:val="16"/>
                <w:szCs w:val="16"/>
              </w:rPr>
            </w:pPr>
          </w:p>
        </w:tc>
        <w:tc>
          <w:tcPr>
            <w:tcW w:w="567" w:type="dxa"/>
            <w:tcBorders>
              <w:left w:val="nil"/>
              <w:bottom w:val="nil"/>
              <w:right w:val="nil"/>
            </w:tcBorders>
            <w:vAlign w:val="center"/>
          </w:tcPr>
          <w:p w14:paraId="22DE9546" w14:textId="640D9B8B" w:rsidR="00F261F8" w:rsidRPr="00F261F8" w:rsidRDefault="00F261F8" w:rsidP="008E6E8F">
            <w:pPr>
              <w:snapToGrid w:val="0"/>
              <w:jc w:val="center"/>
              <w:rPr>
                <w:rFonts w:ascii="ＭＳ Ｐゴシック" w:eastAsia="ＭＳ Ｐゴシック" w:hAnsi="ＭＳ Ｐゴシック"/>
                <w:sz w:val="16"/>
                <w:szCs w:val="16"/>
              </w:rPr>
            </w:pPr>
          </w:p>
        </w:tc>
        <w:tc>
          <w:tcPr>
            <w:tcW w:w="993" w:type="dxa"/>
            <w:gridSpan w:val="2"/>
            <w:tcBorders>
              <w:top w:val="nil"/>
              <w:left w:val="nil"/>
              <w:bottom w:val="nil"/>
            </w:tcBorders>
            <w:vAlign w:val="center"/>
          </w:tcPr>
          <w:p w14:paraId="43B9805E"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vAlign w:val="center"/>
          </w:tcPr>
          <w:p w14:paraId="3E7E69D8" w14:textId="7BE095CC"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2</w:t>
            </w:r>
            <w:r w:rsidRPr="00F261F8">
              <w:rPr>
                <w:rFonts w:ascii="ＭＳ Ｐゴシック" w:eastAsia="ＭＳ Ｐゴシック" w:hAnsi="ＭＳ Ｐゴシック"/>
                <w:sz w:val="16"/>
                <w:szCs w:val="16"/>
              </w:rPr>
              <w:t>3</w:t>
            </w:r>
          </w:p>
        </w:tc>
        <w:tc>
          <w:tcPr>
            <w:tcW w:w="567" w:type="dxa"/>
            <w:shd w:val="clear" w:color="auto" w:fill="auto"/>
            <w:vAlign w:val="center"/>
          </w:tcPr>
          <w:p w14:paraId="12AF5931" w14:textId="7D07B3B0"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静岡</w:t>
            </w:r>
            <w:r w:rsidRPr="00F261F8">
              <w:rPr>
                <w:rFonts w:ascii="ＭＳ Ｐゴシック" w:eastAsia="ＭＳ Ｐゴシック" w:hAnsi="ＭＳ Ｐゴシック" w:hint="eastAsia"/>
                <w:sz w:val="16"/>
                <w:szCs w:val="16"/>
                <w:vertAlign w:val="superscript"/>
              </w:rPr>
              <w:t>*</w:t>
            </w:r>
          </w:p>
        </w:tc>
        <w:tc>
          <w:tcPr>
            <w:tcW w:w="1700" w:type="dxa"/>
            <w:shd w:val="clear" w:color="auto" w:fill="auto"/>
            <w:vAlign w:val="center"/>
          </w:tcPr>
          <w:p w14:paraId="6BFD587B" w14:textId="66C0DCC9"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静岡市立服織小学校</w:t>
            </w:r>
          </w:p>
        </w:tc>
        <w:tc>
          <w:tcPr>
            <w:tcW w:w="567" w:type="dxa"/>
            <w:vAlign w:val="center"/>
          </w:tcPr>
          <w:p w14:paraId="713862E9" w14:textId="3562DDF7"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vAlign w:val="center"/>
          </w:tcPr>
          <w:p w14:paraId="1B378B25" w14:textId="2CEA199C"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静岡市</w:t>
            </w:r>
          </w:p>
        </w:tc>
      </w:tr>
      <w:tr w:rsidR="00F261F8" w14:paraId="55AD47E4" w14:textId="77777777" w:rsidTr="00AE6630">
        <w:tc>
          <w:tcPr>
            <w:tcW w:w="420" w:type="dxa"/>
            <w:tcBorders>
              <w:top w:val="nil"/>
              <w:left w:val="nil"/>
              <w:bottom w:val="nil"/>
              <w:right w:val="nil"/>
            </w:tcBorders>
            <w:vAlign w:val="center"/>
          </w:tcPr>
          <w:p w14:paraId="0AA25696" w14:textId="0C9EB7D8" w:rsidR="00F261F8" w:rsidRPr="00F261F8" w:rsidRDefault="00F261F8" w:rsidP="008E6E8F">
            <w:pPr>
              <w:snapToGrid w:val="0"/>
              <w:jc w:val="center"/>
              <w:rPr>
                <w:rFonts w:ascii="ＭＳ Ｐゴシック" w:eastAsia="ＭＳ Ｐゴシック" w:hAnsi="ＭＳ Ｐゴシック"/>
                <w:sz w:val="16"/>
                <w:szCs w:val="16"/>
              </w:rPr>
            </w:pPr>
          </w:p>
        </w:tc>
        <w:tc>
          <w:tcPr>
            <w:tcW w:w="707" w:type="dxa"/>
            <w:tcBorders>
              <w:top w:val="nil"/>
              <w:left w:val="nil"/>
              <w:bottom w:val="nil"/>
              <w:right w:val="nil"/>
            </w:tcBorders>
            <w:vAlign w:val="center"/>
          </w:tcPr>
          <w:p w14:paraId="10E071AA" w14:textId="6F22297E" w:rsidR="00F261F8" w:rsidRPr="00F261F8" w:rsidRDefault="00F261F8" w:rsidP="008E6E8F">
            <w:pPr>
              <w:snapToGrid w:val="0"/>
              <w:jc w:val="center"/>
              <w:rPr>
                <w:rFonts w:ascii="ＭＳ Ｐゴシック" w:eastAsia="ＭＳ Ｐゴシック" w:hAnsi="ＭＳ Ｐゴシック"/>
                <w:sz w:val="16"/>
                <w:szCs w:val="16"/>
              </w:rPr>
            </w:pPr>
          </w:p>
        </w:tc>
        <w:tc>
          <w:tcPr>
            <w:tcW w:w="1845" w:type="dxa"/>
            <w:tcBorders>
              <w:top w:val="nil"/>
              <w:left w:val="nil"/>
              <w:bottom w:val="nil"/>
              <w:right w:val="nil"/>
            </w:tcBorders>
            <w:vAlign w:val="center"/>
          </w:tcPr>
          <w:p w14:paraId="0D7550F1" w14:textId="1294BCF8" w:rsidR="00F261F8" w:rsidRPr="00F261F8" w:rsidRDefault="00F261F8" w:rsidP="008E6E8F">
            <w:pPr>
              <w:snapToGrid w:val="0"/>
              <w:jc w:val="left"/>
              <w:rPr>
                <w:rFonts w:ascii="ＭＳ Ｐゴシック" w:eastAsia="ＭＳ Ｐゴシック" w:hAnsi="ＭＳ Ｐゴシック"/>
                <w:sz w:val="16"/>
                <w:szCs w:val="16"/>
              </w:rPr>
            </w:pPr>
          </w:p>
        </w:tc>
        <w:tc>
          <w:tcPr>
            <w:tcW w:w="567" w:type="dxa"/>
            <w:tcBorders>
              <w:top w:val="nil"/>
              <w:left w:val="nil"/>
              <w:bottom w:val="nil"/>
              <w:right w:val="nil"/>
            </w:tcBorders>
            <w:vAlign w:val="center"/>
          </w:tcPr>
          <w:p w14:paraId="68AEDA48" w14:textId="08F0A273" w:rsidR="00F261F8" w:rsidRPr="00F261F8" w:rsidRDefault="00F261F8" w:rsidP="008E6E8F">
            <w:pPr>
              <w:snapToGrid w:val="0"/>
              <w:jc w:val="center"/>
              <w:rPr>
                <w:rFonts w:ascii="ＭＳ Ｐゴシック" w:eastAsia="ＭＳ Ｐゴシック" w:hAnsi="ＭＳ Ｐゴシック"/>
                <w:sz w:val="16"/>
                <w:szCs w:val="16"/>
              </w:rPr>
            </w:pPr>
          </w:p>
        </w:tc>
        <w:tc>
          <w:tcPr>
            <w:tcW w:w="851" w:type="dxa"/>
            <w:tcBorders>
              <w:top w:val="nil"/>
              <w:left w:val="nil"/>
              <w:bottom w:val="nil"/>
              <w:right w:val="nil"/>
            </w:tcBorders>
            <w:vAlign w:val="center"/>
          </w:tcPr>
          <w:p w14:paraId="16F8E6DB" w14:textId="526507FF" w:rsidR="00F261F8" w:rsidRPr="00F261F8" w:rsidRDefault="00F261F8" w:rsidP="008E6E8F">
            <w:pPr>
              <w:snapToGrid w:val="0"/>
              <w:jc w:val="center"/>
              <w:rPr>
                <w:rFonts w:ascii="ＭＳ Ｐゴシック" w:eastAsia="ＭＳ Ｐゴシック" w:hAnsi="ＭＳ Ｐゴシック"/>
                <w:sz w:val="16"/>
                <w:szCs w:val="16"/>
              </w:rPr>
            </w:pPr>
          </w:p>
        </w:tc>
        <w:tc>
          <w:tcPr>
            <w:tcW w:w="142" w:type="dxa"/>
            <w:tcBorders>
              <w:top w:val="nil"/>
              <w:left w:val="nil"/>
              <w:bottom w:val="nil"/>
            </w:tcBorders>
            <w:vAlign w:val="center"/>
          </w:tcPr>
          <w:p w14:paraId="65BD2C35"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tcBorders>
              <w:bottom w:val="single" w:sz="4" w:space="0" w:color="auto"/>
            </w:tcBorders>
            <w:vAlign w:val="center"/>
          </w:tcPr>
          <w:p w14:paraId="2555E67D" w14:textId="2AAA5B5F"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2</w:t>
            </w:r>
            <w:r w:rsidRPr="00F261F8">
              <w:rPr>
                <w:rFonts w:ascii="ＭＳ Ｐゴシック" w:eastAsia="ＭＳ Ｐゴシック" w:hAnsi="ＭＳ Ｐゴシック"/>
                <w:sz w:val="16"/>
                <w:szCs w:val="16"/>
              </w:rPr>
              <w:t>4</w:t>
            </w:r>
          </w:p>
        </w:tc>
        <w:tc>
          <w:tcPr>
            <w:tcW w:w="567" w:type="dxa"/>
            <w:tcBorders>
              <w:bottom w:val="single" w:sz="4" w:space="0" w:color="auto"/>
            </w:tcBorders>
            <w:shd w:val="clear" w:color="auto" w:fill="auto"/>
            <w:vAlign w:val="center"/>
          </w:tcPr>
          <w:p w14:paraId="6B781F33" w14:textId="137F106D"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浜松</w:t>
            </w:r>
            <w:r w:rsidRPr="00F261F8">
              <w:rPr>
                <w:rFonts w:ascii="ＭＳ Ｐゴシック" w:eastAsia="ＭＳ Ｐゴシック" w:hAnsi="ＭＳ Ｐゴシック" w:hint="eastAsia"/>
                <w:sz w:val="16"/>
                <w:szCs w:val="16"/>
                <w:vertAlign w:val="superscript"/>
              </w:rPr>
              <w:t>*</w:t>
            </w:r>
          </w:p>
        </w:tc>
        <w:tc>
          <w:tcPr>
            <w:tcW w:w="1700" w:type="dxa"/>
            <w:tcBorders>
              <w:bottom w:val="single" w:sz="4" w:space="0" w:color="auto"/>
            </w:tcBorders>
            <w:shd w:val="clear" w:color="auto" w:fill="auto"/>
            <w:vAlign w:val="center"/>
          </w:tcPr>
          <w:p w14:paraId="7A51E6E7" w14:textId="653423E9" w:rsidR="00F261F8" w:rsidRPr="00F261F8" w:rsidRDefault="00F261F8" w:rsidP="008E6E8F">
            <w:pPr>
              <w:snapToGrid w:val="0"/>
              <w:jc w:val="left"/>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浜松市立葵が丘小学校</w:t>
            </w:r>
          </w:p>
        </w:tc>
        <w:tc>
          <w:tcPr>
            <w:tcW w:w="567" w:type="dxa"/>
            <w:tcBorders>
              <w:bottom w:val="single" w:sz="4" w:space="0" w:color="auto"/>
            </w:tcBorders>
            <w:vAlign w:val="center"/>
          </w:tcPr>
          <w:p w14:paraId="33142407" w14:textId="5190FF0E"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沿岸</w:t>
            </w:r>
          </w:p>
        </w:tc>
        <w:tc>
          <w:tcPr>
            <w:tcW w:w="708" w:type="dxa"/>
            <w:tcBorders>
              <w:bottom w:val="single" w:sz="4" w:space="0" w:color="auto"/>
            </w:tcBorders>
            <w:vAlign w:val="center"/>
          </w:tcPr>
          <w:p w14:paraId="26B700FA" w14:textId="4295AB5B"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浜松市</w:t>
            </w:r>
          </w:p>
        </w:tc>
      </w:tr>
      <w:tr w:rsidR="00F261F8" w14:paraId="37079787" w14:textId="77777777" w:rsidTr="002F4DA3">
        <w:tc>
          <w:tcPr>
            <w:tcW w:w="420" w:type="dxa"/>
            <w:tcBorders>
              <w:top w:val="nil"/>
              <w:left w:val="nil"/>
              <w:bottom w:val="nil"/>
              <w:right w:val="nil"/>
            </w:tcBorders>
            <w:vAlign w:val="center"/>
          </w:tcPr>
          <w:p w14:paraId="34F097B6"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707" w:type="dxa"/>
            <w:tcBorders>
              <w:top w:val="nil"/>
              <w:left w:val="nil"/>
              <w:bottom w:val="nil"/>
              <w:right w:val="nil"/>
            </w:tcBorders>
            <w:vAlign w:val="center"/>
          </w:tcPr>
          <w:p w14:paraId="0CF8E00F"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1845" w:type="dxa"/>
            <w:tcBorders>
              <w:top w:val="nil"/>
              <w:left w:val="nil"/>
              <w:bottom w:val="nil"/>
              <w:right w:val="nil"/>
            </w:tcBorders>
            <w:vAlign w:val="center"/>
          </w:tcPr>
          <w:p w14:paraId="42B8691B" w14:textId="77777777" w:rsidR="00F261F8" w:rsidRPr="00F261F8" w:rsidRDefault="00F261F8" w:rsidP="008E6E8F">
            <w:pPr>
              <w:snapToGrid w:val="0"/>
              <w:jc w:val="left"/>
              <w:rPr>
                <w:rFonts w:ascii="ＭＳ Ｐゴシック" w:eastAsia="ＭＳ Ｐゴシック" w:hAnsi="ＭＳ Ｐゴシック"/>
                <w:sz w:val="16"/>
                <w:szCs w:val="16"/>
              </w:rPr>
            </w:pPr>
          </w:p>
        </w:tc>
        <w:tc>
          <w:tcPr>
            <w:tcW w:w="567" w:type="dxa"/>
            <w:tcBorders>
              <w:top w:val="nil"/>
              <w:left w:val="nil"/>
              <w:bottom w:val="nil"/>
              <w:right w:val="nil"/>
            </w:tcBorders>
            <w:vAlign w:val="center"/>
          </w:tcPr>
          <w:p w14:paraId="37A4F97D"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851" w:type="dxa"/>
            <w:tcBorders>
              <w:top w:val="nil"/>
              <w:left w:val="nil"/>
              <w:bottom w:val="nil"/>
              <w:right w:val="nil"/>
            </w:tcBorders>
            <w:vAlign w:val="center"/>
          </w:tcPr>
          <w:p w14:paraId="4F041197"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142" w:type="dxa"/>
            <w:tcBorders>
              <w:top w:val="nil"/>
              <w:left w:val="nil"/>
              <w:bottom w:val="nil"/>
              <w:right w:val="nil"/>
            </w:tcBorders>
            <w:vAlign w:val="center"/>
          </w:tcPr>
          <w:p w14:paraId="6A23BE3F"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426" w:type="dxa"/>
            <w:tcBorders>
              <w:left w:val="nil"/>
              <w:bottom w:val="nil"/>
              <w:right w:val="nil"/>
            </w:tcBorders>
            <w:vAlign w:val="center"/>
          </w:tcPr>
          <w:p w14:paraId="78466268"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567" w:type="dxa"/>
            <w:tcBorders>
              <w:left w:val="nil"/>
              <w:bottom w:val="nil"/>
              <w:right w:val="nil"/>
            </w:tcBorders>
            <w:vAlign w:val="center"/>
          </w:tcPr>
          <w:p w14:paraId="3F3A22B9" w14:textId="77777777" w:rsidR="00F261F8" w:rsidRPr="00F261F8" w:rsidRDefault="00F261F8" w:rsidP="008E6E8F">
            <w:pPr>
              <w:snapToGrid w:val="0"/>
              <w:jc w:val="center"/>
              <w:rPr>
                <w:rFonts w:ascii="ＭＳ Ｐゴシック" w:eastAsia="ＭＳ Ｐゴシック" w:hAnsi="ＭＳ Ｐゴシック"/>
                <w:sz w:val="16"/>
                <w:szCs w:val="16"/>
              </w:rPr>
            </w:pPr>
          </w:p>
        </w:tc>
        <w:tc>
          <w:tcPr>
            <w:tcW w:w="1700" w:type="dxa"/>
            <w:tcBorders>
              <w:left w:val="nil"/>
              <w:bottom w:val="nil"/>
              <w:right w:val="nil"/>
            </w:tcBorders>
            <w:vAlign w:val="center"/>
          </w:tcPr>
          <w:p w14:paraId="3452DF43" w14:textId="77777777" w:rsidR="00F261F8" w:rsidRPr="00F261F8" w:rsidRDefault="00F261F8" w:rsidP="008E6E8F">
            <w:pPr>
              <w:snapToGrid w:val="0"/>
              <w:jc w:val="left"/>
              <w:rPr>
                <w:rFonts w:ascii="ＭＳ Ｐゴシック" w:eastAsia="ＭＳ Ｐゴシック" w:hAnsi="ＭＳ Ｐゴシック"/>
                <w:sz w:val="16"/>
                <w:szCs w:val="16"/>
              </w:rPr>
            </w:pPr>
          </w:p>
        </w:tc>
        <w:tc>
          <w:tcPr>
            <w:tcW w:w="1275" w:type="dxa"/>
            <w:gridSpan w:val="2"/>
            <w:tcBorders>
              <w:left w:val="nil"/>
              <w:bottom w:val="nil"/>
              <w:right w:val="nil"/>
            </w:tcBorders>
            <w:vAlign w:val="center"/>
          </w:tcPr>
          <w:p w14:paraId="794A6B69" w14:textId="088EEA74" w:rsidR="00F261F8" w:rsidRPr="00F261F8" w:rsidRDefault="00F261F8" w:rsidP="008E6E8F">
            <w:pPr>
              <w:snapToGrid w:val="0"/>
              <w:jc w:val="center"/>
              <w:rPr>
                <w:rFonts w:ascii="ＭＳ Ｐゴシック" w:eastAsia="ＭＳ Ｐゴシック" w:hAnsi="ＭＳ Ｐゴシック"/>
                <w:sz w:val="16"/>
                <w:szCs w:val="16"/>
              </w:rPr>
            </w:pPr>
            <w:r w:rsidRPr="00F261F8">
              <w:rPr>
                <w:rFonts w:ascii="ＭＳ Ｐゴシック" w:eastAsia="ＭＳ Ｐゴシック" w:hAnsi="ＭＳ Ｐゴシック" w:hint="eastAsia"/>
                <w:sz w:val="16"/>
                <w:szCs w:val="16"/>
              </w:rPr>
              <w:t>* 固定測定地点</w:t>
            </w:r>
          </w:p>
        </w:tc>
      </w:tr>
    </w:tbl>
    <w:p w14:paraId="7CF786E7" w14:textId="0CF41750" w:rsidR="005A1324" w:rsidRPr="006942A3" w:rsidRDefault="008E6E8F" w:rsidP="008367D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63B06C14" w14:textId="51B2E865" w:rsidR="005A1324" w:rsidRPr="005D4F9C" w:rsidRDefault="003E7707" w:rsidP="00285738">
      <w:pPr>
        <w:jc w:val="center"/>
      </w:pPr>
      <w:r>
        <w:rPr>
          <w:noProof/>
        </w:rPr>
        <w:lastRenderedPageBreak/>
        <mc:AlternateContent>
          <mc:Choice Requires="wps">
            <w:drawing>
              <wp:anchor distT="0" distB="0" distL="114300" distR="114300" simplePos="0" relativeHeight="251661312" behindDoc="0" locked="0" layoutInCell="1" allowOverlap="1" wp14:anchorId="578A48F3" wp14:editId="78A4D5FA">
                <wp:simplePos x="0" y="0"/>
                <wp:positionH relativeFrom="margin">
                  <wp:posOffset>1919097</wp:posOffset>
                </wp:positionH>
                <wp:positionV relativeFrom="paragraph">
                  <wp:posOffset>382905</wp:posOffset>
                </wp:positionV>
                <wp:extent cx="2355494" cy="438912"/>
                <wp:effectExtent l="0" t="0" r="26035" b="18415"/>
                <wp:wrapNone/>
                <wp:docPr id="2" name="テキスト ボックス 2"/>
                <wp:cNvGraphicFramePr/>
                <a:graphic xmlns:a="http://schemas.openxmlformats.org/drawingml/2006/main">
                  <a:graphicData uri="http://schemas.microsoft.com/office/word/2010/wordprocessingShape">
                    <wps:wsp>
                      <wps:cNvSpPr txBox="1"/>
                      <wps:spPr>
                        <a:xfrm>
                          <a:off x="0" y="0"/>
                          <a:ext cx="2355494" cy="438912"/>
                        </a:xfrm>
                        <a:prstGeom prst="rect">
                          <a:avLst/>
                        </a:prstGeom>
                        <a:solidFill>
                          <a:srgbClr val="FFFF00"/>
                        </a:solidFill>
                        <a:ln w="6350">
                          <a:solidFill>
                            <a:prstClr val="black"/>
                          </a:solidFill>
                        </a:ln>
                      </wps:spPr>
                      <wps:txbx>
                        <w:txbxContent>
                          <w:p w14:paraId="30194E39" w14:textId="55E28F05" w:rsidR="003E7707" w:rsidRDefault="003E7707" w:rsidP="003E7707">
                            <w:pPr>
                              <w:jc w:val="center"/>
                            </w:pPr>
                            <w:r>
                              <w:rPr>
                                <w:rFonts w:hint="eastAsia"/>
                              </w:rPr>
                              <w:t>まだ昨年度のまま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48F3" id="テキスト ボックス 2" o:spid="_x0000_s1027" type="#_x0000_t202" style="position:absolute;left:0;text-align:left;margin-left:151.1pt;margin-top:30.15pt;width:185.45pt;height:3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" fillcolor="yellow" strokeweight=".5pt">
                <v:textbox>
                  <w:txbxContent>
                    <w:p w14:paraId="30194E39" w14:textId="55E28F05" w:rsidR="003E7707" w:rsidRDefault="003E7707" w:rsidP="003E7707">
                      <w:pPr>
                        <w:jc w:val="center"/>
                      </w:pPr>
                      <w:r>
                        <w:rPr>
                          <w:rFonts w:hint="eastAsia"/>
                        </w:rPr>
                        <w:t>まだ昨年度のまま</w:t>
                      </w:r>
                    </w:p>
                  </w:txbxContent>
                </v:textbox>
                <w10:wrap anchorx="margin"/>
              </v:shape>
            </w:pict>
          </mc:Fallback>
        </mc:AlternateContent>
      </w:r>
      <w:r w:rsidR="00414378">
        <w:rPr>
          <w:noProof/>
        </w:rPr>
        <w:drawing>
          <wp:inline distT="0" distB="0" distL="0" distR="0" wp14:anchorId="00E111C4" wp14:editId="3F894DCC">
            <wp:extent cx="5330203" cy="4451865"/>
            <wp:effectExtent l="0" t="0" r="381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8285" cy="4466968"/>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5F4358" w:rsidRPr="006942A3" w:rsidRDefault="005F4358" w:rsidP="005A1324">
                            <w:pPr>
                              <w:jc w:val="center"/>
                              <w:rPr>
                                <w:rFonts w:ascii="ＭＳ ゴシック" w:eastAsia="ＭＳ ゴシック" w:hAnsi="ＭＳ ゴシック"/>
                                <w:color w:val="000000"/>
                              </w:rPr>
                            </w:pPr>
                            <w:r w:rsidRPr="001D34BA">
                              <w:rPr>
                                <w:rFonts w:ascii="ＭＳ ゴシック" w:eastAsia="ＭＳ ゴシック" w:hAnsi="ＭＳ ゴシック" w:hint="eastAsia"/>
                                <w:color w:val="000000"/>
                                <w:sz w:val="22"/>
                              </w:rPr>
                              <w:t>図</w:t>
                            </w:r>
                            <w:r w:rsidRPr="001D34BA">
                              <w:rPr>
                                <w:rFonts w:ascii="ＭＳ ゴシック" w:eastAsia="ＭＳ ゴシック" w:hAnsi="ＭＳ ゴシック"/>
                                <w:color w:val="000000"/>
                                <w:sz w:val="22"/>
                              </w:rPr>
                              <w:t>2-2-1</w:t>
                            </w:r>
                            <w:r w:rsidRPr="001D34BA">
                              <w:rPr>
                                <w:rFonts w:ascii="ＭＳ ゴシック" w:eastAsia="ＭＳ ゴシック" w:hAnsi="ＭＳ ゴシック" w:hint="eastAsia"/>
                                <w:color w:val="000000"/>
                                <w:sz w:val="22"/>
                              </w:rPr>
                              <w:t xml:space="preserve">　調査解析地点</w:t>
                            </w:r>
                          </w:p>
                          <w:p w14:paraId="247CC7A6" w14:textId="77777777" w:rsidR="005F4358" w:rsidRDefault="005F4358"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8"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5F4358" w:rsidRPr="006942A3" w:rsidRDefault="005F4358" w:rsidP="005A1324">
                      <w:pPr>
                        <w:jc w:val="center"/>
                        <w:rPr>
                          <w:rFonts w:ascii="ＭＳ ゴシック" w:eastAsia="ＭＳ ゴシック" w:hAnsi="ＭＳ ゴシック"/>
                          <w:color w:val="000000"/>
                        </w:rPr>
                      </w:pPr>
                      <w:r w:rsidRPr="001D34BA">
                        <w:rPr>
                          <w:rFonts w:ascii="ＭＳ ゴシック" w:eastAsia="ＭＳ ゴシック" w:hAnsi="ＭＳ ゴシック" w:hint="eastAsia"/>
                          <w:color w:val="000000"/>
                          <w:sz w:val="22"/>
                        </w:rPr>
                        <w:t>図</w:t>
                      </w:r>
                      <w:r w:rsidRPr="001D34BA">
                        <w:rPr>
                          <w:rFonts w:ascii="ＭＳ ゴシック" w:eastAsia="ＭＳ ゴシック" w:hAnsi="ＭＳ ゴシック"/>
                          <w:color w:val="000000"/>
                          <w:sz w:val="22"/>
                        </w:rPr>
                        <w:t>2-2-1</w:t>
                      </w:r>
                      <w:r w:rsidRPr="001D34BA">
                        <w:rPr>
                          <w:rFonts w:ascii="ＭＳ ゴシック" w:eastAsia="ＭＳ ゴシック" w:hAnsi="ＭＳ ゴシック" w:hint="eastAsia"/>
                          <w:color w:val="000000"/>
                          <w:sz w:val="22"/>
                        </w:rPr>
                        <w:t xml:space="preserve">　調査解析地点</w:t>
                      </w:r>
                    </w:p>
                    <w:p w14:paraId="247CC7A6" w14:textId="77777777" w:rsidR="005F4358" w:rsidRDefault="005F4358"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09FFB339"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commentRangeStart w:id="2"/>
      <w:r w:rsidR="000A666A">
        <w:rPr>
          <w:rFonts w:hint="eastAsia"/>
        </w:rPr>
        <w:t>第</w:t>
      </w:r>
      <w:r w:rsidR="000A666A">
        <w:rPr>
          <w:rFonts w:hint="eastAsia"/>
        </w:rPr>
        <w:t>2</w:t>
      </w:r>
      <w:r w:rsidR="000A666A">
        <w:rPr>
          <w:rFonts w:hint="eastAsia"/>
        </w:rPr>
        <w:t>版、令和元年</w:t>
      </w:r>
      <w:r w:rsidR="000A666A">
        <w:rPr>
          <w:rFonts w:hint="eastAsia"/>
        </w:rPr>
        <w:t>5</w:t>
      </w:r>
      <w:r w:rsidR="000A666A">
        <w:rPr>
          <w:rFonts w:hint="eastAsia"/>
        </w:rPr>
        <w:t>月</w:t>
      </w:r>
      <w:commentRangeEnd w:id="2"/>
      <w:r w:rsidR="000A666A">
        <w:rPr>
          <w:rStyle w:val="ab"/>
        </w:rPr>
        <w:commentReference w:id="2"/>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Pr="001D34BA" w:rsidRDefault="00644BAC" w:rsidP="00644BAC">
      <w:r w:rsidRPr="001D34BA">
        <w:rPr>
          <w:rFonts w:hint="eastAsia"/>
        </w:rPr>
        <w:t>（</w:t>
      </w:r>
      <w:r w:rsidRPr="001D34BA">
        <w:rPr>
          <w:rFonts w:hint="eastAsia"/>
        </w:rPr>
        <w:t>2</w:t>
      </w:r>
      <w:r w:rsidRPr="001D34BA">
        <w:rPr>
          <w:rFonts w:hint="eastAsia"/>
        </w:rPr>
        <w:t>）</w:t>
      </w:r>
      <w:r w:rsidR="000D537A" w:rsidRPr="001D34BA">
        <w:rPr>
          <w:rFonts w:hint="eastAsia"/>
        </w:rPr>
        <w:t>測定項目と</w:t>
      </w:r>
      <w:r w:rsidR="000D537A" w:rsidRPr="001D34BA">
        <w:t>測定方法</w:t>
      </w:r>
    </w:p>
    <w:p w14:paraId="4A667C18" w14:textId="4FC23839" w:rsidR="005A1324" w:rsidRPr="005D4F9C" w:rsidRDefault="005A1324" w:rsidP="008367D7">
      <w:pPr>
        <w:ind w:firstLineChars="100" w:firstLine="210"/>
      </w:pPr>
      <w:r w:rsidRPr="001D34BA">
        <w:rPr>
          <w:rFonts w:hint="eastAsia"/>
        </w:rPr>
        <w:t>平成</w:t>
      </w:r>
      <w:r w:rsidR="00CD25E0" w:rsidRPr="001D34BA">
        <w:rPr>
          <w:rFonts w:hint="eastAsia"/>
        </w:rPr>
        <w:t>29</w:t>
      </w:r>
      <w:r w:rsidR="00CD25E0" w:rsidRPr="001D34BA">
        <w:rPr>
          <w:rFonts w:hint="eastAsia"/>
        </w:rPr>
        <w:t>年度以降の調査</w:t>
      </w:r>
      <w:r w:rsidR="00B209B8" w:rsidRPr="001D34BA">
        <w:rPr>
          <w:rFonts w:hint="eastAsia"/>
        </w:rPr>
        <w:t>と</w:t>
      </w:r>
      <w:r w:rsidR="00B209B8" w:rsidRPr="001D34BA">
        <w:t>同様に</w:t>
      </w:r>
      <w:r w:rsidR="00CD25E0" w:rsidRPr="001D34BA">
        <w:rPr>
          <w:rFonts w:hint="eastAsia"/>
        </w:rPr>
        <w:t>、</w:t>
      </w:r>
      <w:r w:rsidRPr="001D34BA">
        <w:t>各自治体</w:t>
      </w:r>
      <w:r w:rsidR="00552CC4" w:rsidRPr="001D34BA">
        <w:rPr>
          <w:rFonts w:hint="eastAsia"/>
        </w:rPr>
        <w:t>で</w:t>
      </w:r>
      <w:r w:rsidR="00B209B8" w:rsidRPr="001D34BA">
        <w:rPr>
          <w:rFonts w:hint="eastAsia"/>
        </w:rPr>
        <w:t>PM2.5</w:t>
      </w:r>
      <w:r w:rsidR="00B209B8" w:rsidRPr="001D34BA">
        <w:t>成分</w:t>
      </w:r>
      <w:r w:rsidR="00552CC4" w:rsidRPr="001D34BA">
        <w:rPr>
          <w:rFonts w:hint="eastAsia"/>
        </w:rPr>
        <w:t>測定</w:t>
      </w:r>
      <w:r w:rsidRPr="001D34BA">
        <w:t>を実施した。測定項目及び分析実施状況を表</w:t>
      </w:r>
      <w:r w:rsidRPr="001D34BA">
        <w:t>2-3-1</w:t>
      </w:r>
      <w:r w:rsidRPr="001D34BA">
        <w:t>に示した。なお、測定方法は基本的には</w:t>
      </w:r>
      <w:r w:rsidR="005C20F9" w:rsidRPr="001D34BA">
        <w:rPr>
          <w:rFonts w:hint="eastAsia"/>
        </w:rPr>
        <w:t>成分測定マニュアル</w:t>
      </w:r>
      <w:r w:rsidRPr="001D34BA">
        <w:t>に準拠し</w:t>
      </w:r>
      <w:r w:rsidR="000D537A" w:rsidRPr="001D34BA">
        <w:t>ているが、詳細</w:t>
      </w:r>
      <w:r w:rsidR="00B209B8" w:rsidRPr="001D34BA">
        <w:rPr>
          <w:rFonts w:hint="eastAsia"/>
        </w:rPr>
        <w:t>な</w:t>
      </w:r>
      <w:r w:rsidR="00552CC4" w:rsidRPr="001D34BA">
        <w:rPr>
          <w:rFonts w:hint="eastAsia"/>
        </w:rPr>
        <w:t>条件</w:t>
      </w:r>
      <w:r w:rsidR="000D537A" w:rsidRPr="001D34BA">
        <w:t>については自</w:t>
      </w:r>
      <w:r w:rsidR="000D537A">
        <w:t>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lastRenderedPageBreak/>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286"/>
        <w:gridCol w:w="1050"/>
        <w:gridCol w:w="904"/>
        <w:gridCol w:w="1080"/>
        <w:gridCol w:w="1080"/>
        <w:gridCol w:w="1080"/>
      </w:tblGrid>
      <w:tr w:rsidR="005C58A9" w:rsidRPr="00204F1D" w14:paraId="7FBA6983" w14:textId="77777777" w:rsidTr="00BE3A28">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286"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5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904"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auto" w:fill="auto"/>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50" w:type="dxa"/>
            <w:tcBorders>
              <w:top w:val="nil"/>
              <w:left w:val="nil"/>
              <w:bottom w:val="single" w:sz="4" w:space="0" w:color="auto"/>
              <w:right w:val="single" w:sz="4" w:space="0" w:color="auto"/>
            </w:tcBorders>
            <w:shd w:val="clear" w:color="auto" w:fill="auto"/>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auto" w:fill="auto"/>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50" w:type="dxa"/>
            <w:tcBorders>
              <w:top w:val="nil"/>
              <w:left w:val="nil"/>
              <w:bottom w:val="single" w:sz="4" w:space="0" w:color="auto"/>
              <w:right w:val="single" w:sz="4" w:space="0" w:color="auto"/>
            </w:tcBorders>
            <w:shd w:val="clear" w:color="auto" w:fill="auto"/>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auto" w:fill="auto"/>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50" w:type="dxa"/>
            <w:tcBorders>
              <w:top w:val="nil"/>
              <w:left w:val="nil"/>
              <w:bottom w:val="single" w:sz="4" w:space="0" w:color="auto"/>
              <w:right w:val="single" w:sz="4" w:space="0" w:color="auto"/>
            </w:tcBorders>
            <w:shd w:val="clear" w:color="auto" w:fill="auto"/>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32E92EDA" w:rsidR="005C58A9" w:rsidRPr="00681F68" w:rsidRDefault="004D5E1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4</w:t>
            </w:r>
          </w:p>
        </w:tc>
        <w:tc>
          <w:tcPr>
            <w:tcW w:w="1286" w:type="dxa"/>
            <w:tcBorders>
              <w:top w:val="nil"/>
              <w:left w:val="nil"/>
              <w:bottom w:val="single" w:sz="4" w:space="0" w:color="auto"/>
              <w:right w:val="single" w:sz="4" w:space="0" w:color="auto"/>
            </w:tcBorders>
            <w:shd w:val="clear" w:color="auto" w:fill="auto"/>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50" w:type="dxa"/>
            <w:tcBorders>
              <w:top w:val="nil"/>
              <w:left w:val="nil"/>
              <w:bottom w:val="single" w:sz="4" w:space="0" w:color="auto"/>
              <w:right w:val="single" w:sz="4" w:space="0" w:color="auto"/>
            </w:tcBorders>
            <w:shd w:val="clear" w:color="auto" w:fill="auto"/>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9E521D" w14:textId="2BBFF835" w:rsidR="00CD16EB" w:rsidRPr="0085569A" w:rsidRDefault="004D5E11"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5</w:t>
            </w:r>
          </w:p>
        </w:tc>
        <w:tc>
          <w:tcPr>
            <w:tcW w:w="1286" w:type="dxa"/>
            <w:tcBorders>
              <w:top w:val="nil"/>
              <w:left w:val="nil"/>
              <w:bottom w:val="single" w:sz="4" w:space="0" w:color="auto"/>
              <w:right w:val="single" w:sz="4" w:space="0" w:color="auto"/>
            </w:tcBorders>
            <w:shd w:val="clear" w:color="auto" w:fill="auto"/>
            <w:vAlign w:val="center"/>
            <w:hideMark/>
          </w:tcPr>
          <w:p w14:paraId="57C10810" w14:textId="70494FFC" w:rsidR="005C58A9"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寄居</w:t>
            </w:r>
          </w:p>
        </w:tc>
        <w:tc>
          <w:tcPr>
            <w:tcW w:w="1050" w:type="dxa"/>
            <w:tcBorders>
              <w:top w:val="nil"/>
              <w:left w:val="nil"/>
              <w:bottom w:val="single" w:sz="4" w:space="0" w:color="auto"/>
              <w:right w:val="single" w:sz="4" w:space="0" w:color="auto"/>
            </w:tcBorders>
            <w:shd w:val="clear" w:color="auto" w:fill="auto"/>
            <w:vAlign w:val="center"/>
            <w:hideMark/>
          </w:tcPr>
          <w:p w14:paraId="235F4361"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18A8937E"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62F058B"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4F464E3"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CF2591"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r>
      <w:tr w:rsidR="005635C8" w:rsidRPr="00204F1D" w14:paraId="2A12D3F6"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9EED3C5" w14:textId="5002CFF8" w:rsidR="005635C8" w:rsidRPr="0085569A" w:rsidRDefault="004D5E1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auto" w:fill="auto"/>
            <w:vAlign w:val="center"/>
          </w:tcPr>
          <w:p w14:paraId="0A3F1B8A" w14:textId="45097AA0" w:rsidR="005635C8" w:rsidRPr="0085569A" w:rsidRDefault="004D5E11" w:rsidP="004B4300">
            <w:pPr>
              <w:widowControl/>
              <w:jc w:val="center"/>
              <w:rPr>
                <w:rFonts w:ascii="ＭＳ Ｐゴシック" w:eastAsia="ＭＳ Ｐゴシック" w:hAnsi="ＭＳ Ｐゴシック" w:cs="ＭＳ Ｐゴシック"/>
                <w:color w:val="000000"/>
                <w:kern w:val="0"/>
                <w:sz w:val="20"/>
                <w:szCs w:val="20"/>
              </w:rPr>
            </w:pPr>
            <w:r w:rsidRPr="001B7B3C">
              <w:rPr>
                <w:rFonts w:ascii="ＭＳ Ｐゴシック" w:eastAsia="ＭＳ Ｐゴシック" w:hAnsi="ＭＳ Ｐゴシック" w:cs="ＭＳ Ｐゴシック" w:hint="eastAsia"/>
                <w:color w:val="0000FF"/>
                <w:kern w:val="0"/>
                <w:sz w:val="20"/>
                <w:szCs w:val="20"/>
              </w:rPr>
              <w:t>八潮</w:t>
            </w:r>
          </w:p>
        </w:tc>
        <w:tc>
          <w:tcPr>
            <w:tcW w:w="1050" w:type="dxa"/>
            <w:tcBorders>
              <w:top w:val="nil"/>
              <w:left w:val="nil"/>
              <w:bottom w:val="single" w:sz="4" w:space="0" w:color="auto"/>
              <w:right w:val="single" w:sz="4" w:space="0" w:color="auto"/>
            </w:tcBorders>
            <w:shd w:val="clear" w:color="auto" w:fill="auto"/>
            <w:vAlign w:val="center"/>
          </w:tcPr>
          <w:p w14:paraId="321030FC" w14:textId="48D58B51"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904" w:type="dxa"/>
            <w:tcBorders>
              <w:top w:val="nil"/>
              <w:left w:val="nil"/>
              <w:bottom w:val="single" w:sz="4" w:space="0" w:color="auto"/>
              <w:right w:val="single" w:sz="4" w:space="0" w:color="auto"/>
            </w:tcBorders>
            <w:shd w:val="clear" w:color="auto" w:fill="auto"/>
            <w:vAlign w:val="center"/>
          </w:tcPr>
          <w:p w14:paraId="323401B3" w14:textId="614926EE"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vAlign w:val="center"/>
          </w:tcPr>
          <w:p w14:paraId="1031F4D1" w14:textId="72C8AB8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vAlign w:val="center"/>
          </w:tcPr>
          <w:p w14:paraId="67899FA9" w14:textId="53041C4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14:paraId="25BEF6E7" w14:textId="3F1AC85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r>
      <w:tr w:rsidR="005C58A9" w:rsidRPr="00204F1D" w14:paraId="665CD7E7"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41F45C8B" w:rsidR="005C58A9" w:rsidRPr="00681F68" w:rsidRDefault="004D5E1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auto" w:fill="auto"/>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50" w:type="dxa"/>
            <w:tcBorders>
              <w:top w:val="nil"/>
              <w:left w:val="nil"/>
              <w:bottom w:val="single" w:sz="4" w:space="0" w:color="auto"/>
              <w:right w:val="single" w:sz="4" w:space="0" w:color="auto"/>
            </w:tcBorders>
            <w:shd w:val="clear" w:color="auto" w:fill="auto"/>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F230F01" w14:textId="2CC56EF9" w:rsidR="005C58A9" w:rsidRPr="00204F1D" w:rsidRDefault="004D5E11" w:rsidP="004B4300">
            <w:pPr>
              <w:widowControl/>
              <w:jc w:val="center"/>
              <w:rPr>
                <w:rFonts w:ascii="ＭＳ Ｐゴシック" w:eastAsia="ＭＳ Ｐゴシック" w:hAnsi="ＭＳ Ｐゴシック" w:cs="ＭＳ Ｐゴシック"/>
                <w:color w:val="000000"/>
                <w:kern w:val="0"/>
                <w:sz w:val="20"/>
                <w:szCs w:val="20"/>
              </w:rPr>
            </w:pPr>
            <w:r w:rsidRPr="001B7B3C">
              <w:rPr>
                <w:rFonts w:ascii="ＭＳ Ｐゴシック" w:eastAsia="ＭＳ Ｐゴシック" w:hAnsi="ＭＳ Ｐゴシック" w:cs="ＭＳ Ｐゴシック" w:hint="eastAsia"/>
                <w:color w:val="0000FF"/>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4BAA1EA3" w:rsidR="005C58A9" w:rsidRPr="00681F68" w:rsidRDefault="004D5E1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8</w:t>
            </w:r>
          </w:p>
        </w:tc>
        <w:tc>
          <w:tcPr>
            <w:tcW w:w="1286" w:type="dxa"/>
            <w:tcBorders>
              <w:top w:val="nil"/>
              <w:left w:val="nil"/>
              <w:bottom w:val="single" w:sz="4" w:space="0" w:color="auto"/>
              <w:right w:val="single" w:sz="4" w:space="0" w:color="auto"/>
            </w:tcBorders>
            <w:shd w:val="clear" w:color="auto" w:fill="auto"/>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50" w:type="dxa"/>
            <w:tcBorders>
              <w:top w:val="nil"/>
              <w:left w:val="nil"/>
              <w:bottom w:val="single" w:sz="4" w:space="0" w:color="auto"/>
              <w:right w:val="single" w:sz="4" w:space="0" w:color="auto"/>
            </w:tcBorders>
            <w:shd w:val="clear" w:color="auto" w:fill="auto"/>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0CB74087" w:rsidR="005C58A9" w:rsidRPr="00681F68" w:rsidRDefault="004D5E1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9</w:t>
            </w:r>
          </w:p>
        </w:tc>
        <w:tc>
          <w:tcPr>
            <w:tcW w:w="1286" w:type="dxa"/>
            <w:tcBorders>
              <w:top w:val="nil"/>
              <w:left w:val="nil"/>
              <w:bottom w:val="single" w:sz="4" w:space="0" w:color="auto"/>
              <w:right w:val="single" w:sz="4" w:space="0" w:color="auto"/>
            </w:tcBorders>
            <w:shd w:val="clear" w:color="auto" w:fill="auto"/>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50" w:type="dxa"/>
            <w:tcBorders>
              <w:top w:val="nil"/>
              <w:left w:val="nil"/>
              <w:bottom w:val="single" w:sz="4" w:space="0" w:color="auto"/>
              <w:right w:val="single" w:sz="4" w:space="0" w:color="auto"/>
            </w:tcBorders>
            <w:shd w:val="clear" w:color="auto" w:fill="auto"/>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61108487"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0</w:t>
            </w:r>
          </w:p>
        </w:tc>
        <w:tc>
          <w:tcPr>
            <w:tcW w:w="1286" w:type="dxa"/>
            <w:tcBorders>
              <w:top w:val="nil"/>
              <w:left w:val="nil"/>
              <w:bottom w:val="single" w:sz="4" w:space="0" w:color="auto"/>
              <w:right w:val="single" w:sz="4" w:space="0" w:color="auto"/>
            </w:tcBorders>
            <w:shd w:val="clear" w:color="auto" w:fill="auto"/>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50" w:type="dxa"/>
            <w:tcBorders>
              <w:top w:val="nil"/>
              <w:left w:val="nil"/>
              <w:bottom w:val="single" w:sz="4" w:space="0" w:color="auto"/>
              <w:right w:val="single" w:sz="4" w:space="0" w:color="auto"/>
            </w:tcBorders>
            <w:shd w:val="clear" w:color="auto" w:fill="auto"/>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45653771"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auto" w:fill="auto"/>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50" w:type="dxa"/>
            <w:tcBorders>
              <w:top w:val="nil"/>
              <w:left w:val="nil"/>
              <w:bottom w:val="single" w:sz="4" w:space="0" w:color="auto"/>
              <w:right w:val="single" w:sz="4" w:space="0" w:color="auto"/>
            </w:tcBorders>
            <w:shd w:val="clear" w:color="auto" w:fill="auto"/>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20874AB5"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auto" w:fill="auto"/>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50" w:type="dxa"/>
            <w:tcBorders>
              <w:top w:val="nil"/>
              <w:left w:val="nil"/>
              <w:bottom w:val="single" w:sz="4" w:space="0" w:color="auto"/>
              <w:right w:val="single" w:sz="4" w:space="0" w:color="auto"/>
            </w:tcBorders>
            <w:shd w:val="clear" w:color="auto" w:fill="auto"/>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07A87CD8" w:rsidR="00CD16EB" w:rsidRPr="00681F68" w:rsidRDefault="00CD16EB"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50" w:type="dxa"/>
            <w:tcBorders>
              <w:top w:val="nil"/>
              <w:left w:val="nil"/>
              <w:bottom w:val="single" w:sz="4" w:space="0" w:color="auto"/>
              <w:right w:val="single" w:sz="4" w:space="0" w:color="auto"/>
            </w:tcBorders>
            <w:shd w:val="clear" w:color="auto" w:fill="auto"/>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182A903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4</w:t>
            </w:r>
          </w:p>
        </w:tc>
        <w:tc>
          <w:tcPr>
            <w:tcW w:w="1286" w:type="dxa"/>
            <w:tcBorders>
              <w:top w:val="nil"/>
              <w:left w:val="nil"/>
              <w:bottom w:val="single" w:sz="4" w:space="0" w:color="auto"/>
              <w:right w:val="single" w:sz="4" w:space="0" w:color="auto"/>
            </w:tcBorders>
            <w:shd w:val="clear" w:color="auto" w:fill="auto"/>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50" w:type="dxa"/>
            <w:tcBorders>
              <w:top w:val="nil"/>
              <w:left w:val="nil"/>
              <w:bottom w:val="single" w:sz="4" w:space="0" w:color="auto"/>
              <w:right w:val="single" w:sz="4" w:space="0" w:color="auto"/>
            </w:tcBorders>
            <w:shd w:val="clear" w:color="auto" w:fill="auto"/>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73D09829"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5</w:t>
            </w:r>
          </w:p>
        </w:tc>
        <w:tc>
          <w:tcPr>
            <w:tcW w:w="1286" w:type="dxa"/>
            <w:tcBorders>
              <w:top w:val="nil"/>
              <w:left w:val="nil"/>
              <w:bottom w:val="single" w:sz="4" w:space="0" w:color="auto"/>
              <w:right w:val="single" w:sz="4" w:space="0" w:color="auto"/>
            </w:tcBorders>
            <w:shd w:val="clear" w:color="auto" w:fill="auto"/>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50" w:type="dxa"/>
            <w:tcBorders>
              <w:top w:val="nil"/>
              <w:left w:val="nil"/>
              <w:bottom w:val="single" w:sz="4" w:space="0" w:color="auto"/>
              <w:right w:val="single" w:sz="4" w:space="0" w:color="auto"/>
            </w:tcBorders>
            <w:shd w:val="clear" w:color="auto" w:fill="auto"/>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1BA2A686"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6</w:t>
            </w:r>
          </w:p>
        </w:tc>
        <w:tc>
          <w:tcPr>
            <w:tcW w:w="1286" w:type="dxa"/>
            <w:tcBorders>
              <w:top w:val="nil"/>
              <w:left w:val="nil"/>
              <w:bottom w:val="single" w:sz="4" w:space="0" w:color="auto"/>
              <w:right w:val="single" w:sz="4" w:space="0" w:color="auto"/>
            </w:tcBorders>
            <w:shd w:val="clear" w:color="auto" w:fill="auto"/>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50" w:type="dxa"/>
            <w:tcBorders>
              <w:top w:val="nil"/>
              <w:left w:val="nil"/>
              <w:bottom w:val="single" w:sz="4" w:space="0" w:color="auto"/>
              <w:right w:val="single" w:sz="4" w:space="0" w:color="auto"/>
            </w:tcBorders>
            <w:shd w:val="clear" w:color="auto" w:fill="auto"/>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C4BA460" w14:textId="337115EB"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1D34B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774C52E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7</w:t>
            </w:r>
          </w:p>
        </w:tc>
        <w:tc>
          <w:tcPr>
            <w:tcW w:w="1286" w:type="dxa"/>
            <w:tcBorders>
              <w:top w:val="nil"/>
              <w:left w:val="nil"/>
              <w:bottom w:val="single" w:sz="4" w:space="0" w:color="auto"/>
              <w:right w:val="single" w:sz="4" w:space="0" w:color="auto"/>
            </w:tcBorders>
            <w:shd w:val="clear" w:color="auto" w:fill="auto"/>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50" w:type="dxa"/>
            <w:tcBorders>
              <w:top w:val="nil"/>
              <w:left w:val="nil"/>
              <w:bottom w:val="single" w:sz="4" w:space="0" w:color="auto"/>
              <w:right w:val="single" w:sz="4" w:space="0" w:color="auto"/>
            </w:tcBorders>
            <w:shd w:val="clear" w:color="auto" w:fill="auto"/>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4BA2052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4D5E11">
              <w:rPr>
                <w:rFonts w:ascii="ＭＳ Ｐゴシック" w:eastAsia="ＭＳ Ｐゴシック" w:hAnsi="ＭＳ Ｐゴシック" w:cs="Times New Roman"/>
                <w:color w:val="000000"/>
                <w:kern w:val="0"/>
                <w:sz w:val="20"/>
                <w:szCs w:val="20"/>
              </w:rPr>
              <w:t>8</w:t>
            </w:r>
          </w:p>
        </w:tc>
        <w:tc>
          <w:tcPr>
            <w:tcW w:w="1286" w:type="dxa"/>
            <w:tcBorders>
              <w:top w:val="nil"/>
              <w:left w:val="nil"/>
              <w:bottom w:val="single" w:sz="4" w:space="0" w:color="auto"/>
              <w:right w:val="single" w:sz="4" w:space="0" w:color="auto"/>
            </w:tcBorders>
            <w:shd w:val="clear" w:color="auto" w:fill="auto"/>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50" w:type="dxa"/>
            <w:tcBorders>
              <w:top w:val="nil"/>
              <w:left w:val="nil"/>
              <w:bottom w:val="single" w:sz="4" w:space="0" w:color="auto"/>
              <w:right w:val="single" w:sz="4" w:space="0" w:color="auto"/>
            </w:tcBorders>
            <w:shd w:val="clear" w:color="auto" w:fill="auto"/>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1C94904" w14:textId="349FEA90"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002EE" w14:textId="5EAADD76" w:rsidR="005C58A9" w:rsidRPr="00681F68" w:rsidRDefault="004D5E1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1</w:t>
            </w:r>
            <w:r>
              <w:rPr>
                <w:rFonts w:ascii="ＭＳ Ｐゴシック" w:eastAsia="ＭＳ Ｐゴシック" w:hAnsi="ＭＳ Ｐゴシック" w:cs="Times New Roman"/>
                <w:color w:val="000000"/>
                <w:kern w:val="0"/>
                <w:sz w:val="20"/>
                <w:szCs w:val="20"/>
              </w:rPr>
              <w:t>9</w:t>
            </w:r>
          </w:p>
        </w:tc>
        <w:tc>
          <w:tcPr>
            <w:tcW w:w="1286" w:type="dxa"/>
            <w:tcBorders>
              <w:top w:val="nil"/>
              <w:left w:val="nil"/>
              <w:bottom w:val="single" w:sz="4" w:space="0" w:color="auto"/>
              <w:right w:val="single" w:sz="4" w:space="0" w:color="auto"/>
            </w:tcBorders>
            <w:shd w:val="clear" w:color="auto" w:fill="auto"/>
            <w:noWrap/>
            <w:vAlign w:val="center"/>
            <w:hideMark/>
          </w:tcPr>
          <w:p w14:paraId="421D207B" w14:textId="2E5AD237" w:rsidR="005C58A9" w:rsidRPr="00204F1D" w:rsidRDefault="004D5E11" w:rsidP="004B4300">
            <w:pPr>
              <w:widowControl/>
              <w:jc w:val="center"/>
              <w:rPr>
                <w:rFonts w:ascii="ＭＳ Ｐゴシック" w:eastAsia="ＭＳ Ｐゴシック" w:hAnsi="ＭＳ Ｐゴシック" w:cs="ＭＳ Ｐゴシック"/>
                <w:color w:val="000000"/>
                <w:kern w:val="0"/>
                <w:sz w:val="20"/>
                <w:szCs w:val="20"/>
              </w:rPr>
            </w:pPr>
            <w:r w:rsidRPr="001B7B3C">
              <w:rPr>
                <w:rFonts w:ascii="ＭＳ Ｐゴシック" w:eastAsia="ＭＳ Ｐゴシック" w:hAnsi="ＭＳ Ｐゴシック" w:cs="ＭＳ Ｐゴシック" w:hint="eastAsia"/>
                <w:color w:val="0000FF"/>
                <w:kern w:val="0"/>
                <w:sz w:val="20"/>
                <w:szCs w:val="20"/>
              </w:rPr>
              <w:t>東山梨</w:t>
            </w:r>
          </w:p>
        </w:tc>
        <w:tc>
          <w:tcPr>
            <w:tcW w:w="1050" w:type="dxa"/>
            <w:tcBorders>
              <w:top w:val="nil"/>
              <w:left w:val="nil"/>
              <w:bottom w:val="single" w:sz="4" w:space="0" w:color="auto"/>
              <w:right w:val="single" w:sz="4" w:space="0" w:color="auto"/>
            </w:tcBorders>
            <w:shd w:val="clear" w:color="auto" w:fill="auto"/>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38593193" w14:textId="16377A23"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1D34BA">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1FD64514" w:rsidR="005C58A9" w:rsidRPr="00681F68" w:rsidRDefault="004D5E1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2</w:t>
            </w:r>
            <w:r>
              <w:rPr>
                <w:rFonts w:ascii="ＭＳ Ｐゴシック" w:eastAsia="ＭＳ Ｐゴシック" w:hAnsi="ＭＳ Ｐゴシック" w:cs="Times New Roman"/>
                <w:color w:val="000000"/>
                <w:kern w:val="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50" w:type="dxa"/>
            <w:tcBorders>
              <w:top w:val="nil"/>
              <w:left w:val="nil"/>
              <w:bottom w:val="single" w:sz="4" w:space="0" w:color="auto"/>
              <w:right w:val="single" w:sz="4" w:space="0" w:color="auto"/>
            </w:tcBorders>
            <w:shd w:val="clear" w:color="auto" w:fill="auto"/>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716D2B10"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sidR="004D5E11">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5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709931BD"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sidR="004D5E11">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5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29C32AA0"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sidR="004D5E11">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5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231A2DD0"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sidR="004D5E11">
              <w:rPr>
                <w:rFonts w:ascii="ＭＳ Ｐゴシック" w:eastAsia="ＭＳ Ｐゴシック" w:hAnsi="ＭＳ Ｐゴシック" w:cs="Times New Roman"/>
                <w:color w:val="000000"/>
                <w:kern w:val="0"/>
                <w:sz w:val="20"/>
                <w:szCs w:val="20"/>
              </w:rPr>
              <w:t>4</w:t>
            </w:r>
          </w:p>
        </w:tc>
        <w:tc>
          <w:tcPr>
            <w:tcW w:w="1286"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5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1BB88FD8" w:rsidR="005A1324"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p w14:paraId="127313C9" w14:textId="668CD152" w:rsidR="00A45854" w:rsidRDefault="00A45854" w:rsidP="00A23F71">
      <w:pPr>
        <w:ind w:leftChars="100" w:left="410" w:hangingChars="100" w:hanging="200"/>
        <w:rPr>
          <w:rFonts w:ascii="ＭＳ Ｐゴシック" w:eastAsia="ＭＳ Ｐゴシック" w:hAnsi="ＭＳ Ｐゴシック"/>
          <w:sz w:val="20"/>
        </w:rPr>
      </w:pPr>
    </w:p>
    <w:p w14:paraId="43472409" w14:textId="622F38AD" w:rsidR="00A45854" w:rsidRPr="00CA47BE" w:rsidRDefault="00A45854" w:rsidP="00A23F71">
      <w:pPr>
        <w:ind w:leftChars="100" w:left="420" w:hangingChars="100" w:hanging="210"/>
        <w:rPr>
          <w:rFonts w:ascii="ＭＳ Ｐゴシック" w:eastAsia="ＭＳ Ｐゴシック" w:hAnsi="ＭＳ Ｐゴシック"/>
          <w:sz w:val="20"/>
        </w:rPr>
      </w:pPr>
      <w:r w:rsidRPr="00CA47BE">
        <w:rPr>
          <w:rFonts w:hint="eastAsia"/>
        </w:rPr>
        <w:t>なお、詳細については、「Ⅱ　資料編」に示す。</w:t>
      </w:r>
    </w:p>
    <w:sectPr w:rsidR="00A45854" w:rsidRPr="00CA47BE" w:rsidSect="007C125F">
      <w:footerReference w:type="default" r:id="rId12"/>
      <w:pgSz w:w="11906" w:h="16838" w:code="9"/>
      <w:pgMar w:top="1701" w:right="1701" w:bottom="1701" w:left="1701" w:header="851" w:footer="992" w:gutter="0"/>
      <w:pgNumType w:start="1"/>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segawa" w:date="2021-09-24T13:14:00Z" w:initials="埼玉県">
    <w:p w14:paraId="601A6646" w14:textId="29138C0C" w:rsidR="002D7122" w:rsidRDefault="002D7122">
      <w:pPr>
        <w:pStyle w:val="ac"/>
      </w:pPr>
      <w:r>
        <w:rPr>
          <w:rStyle w:val="ab"/>
        </w:rPr>
        <w:annotationRef/>
      </w:r>
      <w:r>
        <w:rPr>
          <w:rFonts w:hint="eastAsia"/>
          <w:bCs/>
        </w:rPr>
        <w:t>以下の分をカット「</w:t>
      </w:r>
      <w:r w:rsidRPr="00DD0DF1">
        <w:rPr>
          <w:bCs/>
        </w:rPr>
        <w:t>また</w:t>
      </w:r>
      <w:r w:rsidRPr="00DD0DF1">
        <w:rPr>
          <w:rFonts w:hint="eastAsia"/>
          <w:bCs/>
        </w:rPr>
        <w:t>、</w:t>
      </w:r>
      <w:r w:rsidRPr="00DD0DF1">
        <w:rPr>
          <w:bCs/>
        </w:rPr>
        <w:t>有効測定局数は</w:t>
      </w:r>
      <w:r w:rsidRPr="00DD0DF1">
        <w:rPr>
          <w:rFonts w:hint="eastAsia"/>
          <w:bCs/>
        </w:rPr>
        <w:t>1050</w:t>
      </w:r>
      <w:r w:rsidRPr="00DD0DF1">
        <w:rPr>
          <w:bCs/>
        </w:rPr>
        <w:t>局（一般局</w:t>
      </w:r>
      <w:r w:rsidRPr="00DD0DF1">
        <w:rPr>
          <w:rFonts w:hint="eastAsia"/>
          <w:bCs/>
        </w:rPr>
        <w:t>818</w:t>
      </w:r>
      <w:r w:rsidRPr="00DD0DF1">
        <w:rPr>
          <w:bCs/>
        </w:rPr>
        <w:t>局、自排局</w:t>
      </w:r>
      <w:r w:rsidRPr="00DD0DF1">
        <w:rPr>
          <w:rFonts w:hint="eastAsia"/>
          <w:bCs/>
        </w:rPr>
        <w:t>232</w:t>
      </w:r>
      <w:r w:rsidRPr="00DD0DF1">
        <w:rPr>
          <w:bCs/>
        </w:rPr>
        <w:t>局）となり、平成</w:t>
      </w:r>
      <w:r w:rsidRPr="00DD0DF1">
        <w:rPr>
          <w:bCs/>
        </w:rPr>
        <w:t>2</w:t>
      </w:r>
      <w:r w:rsidRPr="00DD0DF1">
        <w:rPr>
          <w:rFonts w:hint="eastAsia"/>
          <w:bCs/>
        </w:rPr>
        <w:t>9</w:t>
      </w:r>
      <w:r w:rsidRPr="00DD0DF1">
        <w:rPr>
          <w:bCs/>
        </w:rPr>
        <w:t>年度の</w:t>
      </w:r>
      <w:r w:rsidRPr="00DD0DF1">
        <w:rPr>
          <w:rFonts w:hint="eastAsia"/>
          <w:bCs/>
        </w:rPr>
        <w:t>1038</w:t>
      </w:r>
      <w:r w:rsidRPr="00DD0DF1">
        <w:rPr>
          <w:bCs/>
        </w:rPr>
        <w:t>局（一般局</w:t>
      </w:r>
      <w:r w:rsidRPr="00DD0DF1">
        <w:rPr>
          <w:rFonts w:hint="eastAsia"/>
          <w:bCs/>
        </w:rPr>
        <w:t>814</w:t>
      </w:r>
      <w:r w:rsidRPr="00DD0DF1">
        <w:rPr>
          <w:bCs/>
        </w:rPr>
        <w:t>局、自排局</w:t>
      </w:r>
      <w:r w:rsidRPr="00DD0DF1">
        <w:rPr>
          <w:rFonts w:hint="eastAsia"/>
          <w:bCs/>
        </w:rPr>
        <w:t>224</w:t>
      </w:r>
      <w:r w:rsidRPr="00DD0DF1">
        <w:rPr>
          <w:bCs/>
        </w:rPr>
        <w:t>局）</w:t>
      </w:r>
      <w:r w:rsidRPr="00DD0DF1">
        <w:rPr>
          <w:rFonts w:hint="eastAsia"/>
          <w:bCs/>
        </w:rPr>
        <w:t>から</w:t>
      </w:r>
      <w:r w:rsidRPr="00DD0DF1">
        <w:rPr>
          <w:bCs/>
        </w:rPr>
        <w:t>増加し</w:t>
      </w:r>
      <w:r w:rsidRPr="00DD0DF1">
        <w:rPr>
          <w:rFonts w:hint="eastAsia"/>
          <w:bCs/>
        </w:rPr>
        <w:t>ました。</w:t>
      </w:r>
      <w:r>
        <w:rPr>
          <w:rFonts w:hint="eastAsia"/>
          <w:bCs/>
        </w:rPr>
        <w:t>」</w:t>
      </w:r>
    </w:p>
  </w:comment>
  <w:comment w:id="2" w:author="hasegawa" w:date="2021-09-24T14:01:00Z" w:initials="埼玉県">
    <w:p w14:paraId="318B43FC" w14:textId="32EBF387" w:rsidR="000A666A" w:rsidRDefault="000A666A">
      <w:pPr>
        <w:pStyle w:val="ac"/>
      </w:pPr>
      <w:r>
        <w:rPr>
          <w:rStyle w:val="ab"/>
        </w:rPr>
        <w:annotationRef/>
      </w:r>
      <w:r w:rsidRPr="000A666A">
        <w:t>平成</w:t>
      </w:r>
      <w:r w:rsidRPr="000A666A">
        <w:t>24</w:t>
      </w:r>
      <w:r w:rsidRPr="000A666A">
        <w:t>年</w:t>
      </w:r>
      <w:r w:rsidRPr="000A666A">
        <w:t>4</w:t>
      </w:r>
      <w:r w:rsidRPr="000A666A">
        <w:t>月</w:t>
      </w:r>
      <w:r w:rsidRPr="000A666A">
        <w:t>19</w:t>
      </w:r>
      <w:r w:rsidRPr="000A666A">
        <w:rPr>
          <w:rFonts w:hint="eastAsia"/>
        </w:rPr>
        <w:t>日</w:t>
      </w:r>
      <w:r w:rsidRPr="000A666A">
        <w:t>策定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1A6646" w15:done="0"/>
  <w15:commentEx w15:paraId="318B43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A6646" w16cid:durableId="24F84DA2"/>
  <w16cid:commentId w16cid:paraId="318B43FC" w16cid:durableId="24F858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F7B4" w14:textId="77777777" w:rsidR="005F4358" w:rsidRDefault="005F4358" w:rsidP="005A1324">
      <w:r>
        <w:separator/>
      </w:r>
    </w:p>
  </w:endnote>
  <w:endnote w:type="continuationSeparator" w:id="0">
    <w:p w14:paraId="28A054E4" w14:textId="77777777" w:rsidR="005F4358" w:rsidRDefault="005F4358"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BF65" w14:textId="77777777" w:rsidR="005F4358" w:rsidRDefault="005F4358"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1E4A" w14:textId="77777777" w:rsidR="005F4358" w:rsidRDefault="005F4358" w:rsidP="005A1324">
      <w:r>
        <w:separator/>
      </w:r>
    </w:p>
  </w:footnote>
  <w:footnote w:type="continuationSeparator" w:id="0">
    <w:p w14:paraId="769E5A68" w14:textId="77777777" w:rsidR="005F4358" w:rsidRDefault="005F4358" w:rsidP="005A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segawa">
    <w15:presenceInfo w15:providerId="None" w15:userId="haseg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44"/>
    <w:rsid w:val="000013A8"/>
    <w:rsid w:val="00014AB0"/>
    <w:rsid w:val="0005774E"/>
    <w:rsid w:val="00063039"/>
    <w:rsid w:val="00067854"/>
    <w:rsid w:val="00072239"/>
    <w:rsid w:val="000842A3"/>
    <w:rsid w:val="00091EB3"/>
    <w:rsid w:val="000A618C"/>
    <w:rsid w:val="000A666A"/>
    <w:rsid w:val="000B3708"/>
    <w:rsid w:val="000B6BBB"/>
    <w:rsid w:val="000C3C0B"/>
    <w:rsid w:val="000C593F"/>
    <w:rsid w:val="000C62D7"/>
    <w:rsid w:val="000C6A58"/>
    <w:rsid w:val="000D537A"/>
    <w:rsid w:val="000E5848"/>
    <w:rsid w:val="000F2498"/>
    <w:rsid w:val="000F665E"/>
    <w:rsid w:val="001225F8"/>
    <w:rsid w:val="00137762"/>
    <w:rsid w:val="001377EB"/>
    <w:rsid w:val="001547E2"/>
    <w:rsid w:val="00165FA2"/>
    <w:rsid w:val="00180BC2"/>
    <w:rsid w:val="00183260"/>
    <w:rsid w:val="00184E2B"/>
    <w:rsid w:val="00185254"/>
    <w:rsid w:val="001924EF"/>
    <w:rsid w:val="00194394"/>
    <w:rsid w:val="001A0D28"/>
    <w:rsid w:val="001B1603"/>
    <w:rsid w:val="001B206B"/>
    <w:rsid w:val="001B7B3C"/>
    <w:rsid w:val="001C3380"/>
    <w:rsid w:val="001C6CF1"/>
    <w:rsid w:val="001D34BA"/>
    <w:rsid w:val="001D5128"/>
    <w:rsid w:val="001D5915"/>
    <w:rsid w:val="001E24C7"/>
    <w:rsid w:val="001F0444"/>
    <w:rsid w:val="001F100D"/>
    <w:rsid w:val="00204F1D"/>
    <w:rsid w:val="00212BB9"/>
    <w:rsid w:val="002177A1"/>
    <w:rsid w:val="00242D11"/>
    <w:rsid w:val="00262F20"/>
    <w:rsid w:val="00265276"/>
    <w:rsid w:val="0026581F"/>
    <w:rsid w:val="00265929"/>
    <w:rsid w:val="00285738"/>
    <w:rsid w:val="00290E30"/>
    <w:rsid w:val="002A1318"/>
    <w:rsid w:val="002A660A"/>
    <w:rsid w:val="002D221F"/>
    <w:rsid w:val="002D7122"/>
    <w:rsid w:val="002E15F4"/>
    <w:rsid w:val="002E71BE"/>
    <w:rsid w:val="002F4DA3"/>
    <w:rsid w:val="002F6E02"/>
    <w:rsid w:val="0031324B"/>
    <w:rsid w:val="00316851"/>
    <w:rsid w:val="00332AFF"/>
    <w:rsid w:val="00352FB9"/>
    <w:rsid w:val="003854D1"/>
    <w:rsid w:val="00390945"/>
    <w:rsid w:val="003A65A7"/>
    <w:rsid w:val="003A78E6"/>
    <w:rsid w:val="003B2EF4"/>
    <w:rsid w:val="003B624E"/>
    <w:rsid w:val="003C5721"/>
    <w:rsid w:val="003D0470"/>
    <w:rsid w:val="003E2DAC"/>
    <w:rsid w:val="003E4D81"/>
    <w:rsid w:val="003E5861"/>
    <w:rsid w:val="003E7707"/>
    <w:rsid w:val="0040770C"/>
    <w:rsid w:val="00414378"/>
    <w:rsid w:val="0042684E"/>
    <w:rsid w:val="004270CE"/>
    <w:rsid w:val="00427C3A"/>
    <w:rsid w:val="00442238"/>
    <w:rsid w:val="00467BFB"/>
    <w:rsid w:val="00470831"/>
    <w:rsid w:val="00473572"/>
    <w:rsid w:val="0047488C"/>
    <w:rsid w:val="00484296"/>
    <w:rsid w:val="00487CF9"/>
    <w:rsid w:val="00493C1C"/>
    <w:rsid w:val="00494022"/>
    <w:rsid w:val="004B035B"/>
    <w:rsid w:val="004B4300"/>
    <w:rsid w:val="004D5E11"/>
    <w:rsid w:val="004E1B21"/>
    <w:rsid w:val="00504B9E"/>
    <w:rsid w:val="005069FA"/>
    <w:rsid w:val="00511176"/>
    <w:rsid w:val="00525DCB"/>
    <w:rsid w:val="0053404D"/>
    <w:rsid w:val="00550BAD"/>
    <w:rsid w:val="00552CC4"/>
    <w:rsid w:val="005635C8"/>
    <w:rsid w:val="00575D30"/>
    <w:rsid w:val="00594003"/>
    <w:rsid w:val="005A1324"/>
    <w:rsid w:val="005C1EE9"/>
    <w:rsid w:val="005C20F9"/>
    <w:rsid w:val="005C5033"/>
    <w:rsid w:val="005C58A9"/>
    <w:rsid w:val="005D6A9A"/>
    <w:rsid w:val="005E1AD8"/>
    <w:rsid w:val="005F002E"/>
    <w:rsid w:val="005F4358"/>
    <w:rsid w:val="00606E5C"/>
    <w:rsid w:val="00620F9F"/>
    <w:rsid w:val="00621000"/>
    <w:rsid w:val="00637AC4"/>
    <w:rsid w:val="006439F9"/>
    <w:rsid w:val="00644BAC"/>
    <w:rsid w:val="0064650F"/>
    <w:rsid w:val="00654C57"/>
    <w:rsid w:val="00681F68"/>
    <w:rsid w:val="006942A3"/>
    <w:rsid w:val="006A0FB4"/>
    <w:rsid w:val="006B24E8"/>
    <w:rsid w:val="006C19FE"/>
    <w:rsid w:val="006D112C"/>
    <w:rsid w:val="006D71BC"/>
    <w:rsid w:val="007057BD"/>
    <w:rsid w:val="007060FF"/>
    <w:rsid w:val="00732850"/>
    <w:rsid w:val="00737C2F"/>
    <w:rsid w:val="0074735F"/>
    <w:rsid w:val="00747D6B"/>
    <w:rsid w:val="007735AF"/>
    <w:rsid w:val="00780971"/>
    <w:rsid w:val="00784191"/>
    <w:rsid w:val="00791FDC"/>
    <w:rsid w:val="007925CF"/>
    <w:rsid w:val="0079450F"/>
    <w:rsid w:val="007A0451"/>
    <w:rsid w:val="007A1336"/>
    <w:rsid w:val="007A4DFD"/>
    <w:rsid w:val="007B3FEF"/>
    <w:rsid w:val="007B417C"/>
    <w:rsid w:val="007C125F"/>
    <w:rsid w:val="007C6BE5"/>
    <w:rsid w:val="007D4DC7"/>
    <w:rsid w:val="007D6835"/>
    <w:rsid w:val="007D718B"/>
    <w:rsid w:val="007F3C1D"/>
    <w:rsid w:val="00802D83"/>
    <w:rsid w:val="008143C9"/>
    <w:rsid w:val="008153C6"/>
    <w:rsid w:val="008202D8"/>
    <w:rsid w:val="00823CED"/>
    <w:rsid w:val="00824757"/>
    <w:rsid w:val="008367D7"/>
    <w:rsid w:val="008461A9"/>
    <w:rsid w:val="00852368"/>
    <w:rsid w:val="008533FA"/>
    <w:rsid w:val="0085569A"/>
    <w:rsid w:val="0085628F"/>
    <w:rsid w:val="00873CE4"/>
    <w:rsid w:val="008763B8"/>
    <w:rsid w:val="00891142"/>
    <w:rsid w:val="00891C0C"/>
    <w:rsid w:val="008A172D"/>
    <w:rsid w:val="008A42FC"/>
    <w:rsid w:val="008A486D"/>
    <w:rsid w:val="008A5197"/>
    <w:rsid w:val="008C0D30"/>
    <w:rsid w:val="008C2D5C"/>
    <w:rsid w:val="008C47A3"/>
    <w:rsid w:val="008C4DDB"/>
    <w:rsid w:val="008D059B"/>
    <w:rsid w:val="008D6ED9"/>
    <w:rsid w:val="008D7720"/>
    <w:rsid w:val="008E0BB4"/>
    <w:rsid w:val="008E53C3"/>
    <w:rsid w:val="008E6E8F"/>
    <w:rsid w:val="008E6FE0"/>
    <w:rsid w:val="009040BA"/>
    <w:rsid w:val="00927DD2"/>
    <w:rsid w:val="0096020D"/>
    <w:rsid w:val="00970124"/>
    <w:rsid w:val="00983C84"/>
    <w:rsid w:val="00987F1F"/>
    <w:rsid w:val="00991935"/>
    <w:rsid w:val="009963CE"/>
    <w:rsid w:val="009B41DD"/>
    <w:rsid w:val="009B5397"/>
    <w:rsid w:val="009C3D50"/>
    <w:rsid w:val="009D3179"/>
    <w:rsid w:val="009E05C6"/>
    <w:rsid w:val="009E72B5"/>
    <w:rsid w:val="009F03AD"/>
    <w:rsid w:val="00A23F71"/>
    <w:rsid w:val="00A2527B"/>
    <w:rsid w:val="00A30439"/>
    <w:rsid w:val="00A31630"/>
    <w:rsid w:val="00A34BEA"/>
    <w:rsid w:val="00A3519A"/>
    <w:rsid w:val="00A44420"/>
    <w:rsid w:val="00A45854"/>
    <w:rsid w:val="00A46D86"/>
    <w:rsid w:val="00A64C13"/>
    <w:rsid w:val="00A74601"/>
    <w:rsid w:val="00AA45C5"/>
    <w:rsid w:val="00AA49D9"/>
    <w:rsid w:val="00AC3D7E"/>
    <w:rsid w:val="00AE001B"/>
    <w:rsid w:val="00AE2BFF"/>
    <w:rsid w:val="00AF6B27"/>
    <w:rsid w:val="00B16DC3"/>
    <w:rsid w:val="00B209B8"/>
    <w:rsid w:val="00B30DA6"/>
    <w:rsid w:val="00B746AE"/>
    <w:rsid w:val="00B75F09"/>
    <w:rsid w:val="00B95835"/>
    <w:rsid w:val="00BA1F01"/>
    <w:rsid w:val="00BB4EB8"/>
    <w:rsid w:val="00BB68A0"/>
    <w:rsid w:val="00BC12BF"/>
    <w:rsid w:val="00BC3B8B"/>
    <w:rsid w:val="00BE0B1A"/>
    <w:rsid w:val="00BE1632"/>
    <w:rsid w:val="00BE3A28"/>
    <w:rsid w:val="00BF6AEC"/>
    <w:rsid w:val="00C20B6B"/>
    <w:rsid w:val="00C20FE7"/>
    <w:rsid w:val="00C252B4"/>
    <w:rsid w:val="00C25305"/>
    <w:rsid w:val="00C312A5"/>
    <w:rsid w:val="00C35236"/>
    <w:rsid w:val="00C37ED3"/>
    <w:rsid w:val="00C508E0"/>
    <w:rsid w:val="00C53205"/>
    <w:rsid w:val="00C55A89"/>
    <w:rsid w:val="00C63986"/>
    <w:rsid w:val="00C712B3"/>
    <w:rsid w:val="00C77678"/>
    <w:rsid w:val="00C97483"/>
    <w:rsid w:val="00CA47BE"/>
    <w:rsid w:val="00CA64AF"/>
    <w:rsid w:val="00CC36E2"/>
    <w:rsid w:val="00CD16EB"/>
    <w:rsid w:val="00CD25E0"/>
    <w:rsid w:val="00CD3E59"/>
    <w:rsid w:val="00CE5D38"/>
    <w:rsid w:val="00CF344E"/>
    <w:rsid w:val="00CF5936"/>
    <w:rsid w:val="00CF61D6"/>
    <w:rsid w:val="00D17339"/>
    <w:rsid w:val="00D33EDF"/>
    <w:rsid w:val="00D46C77"/>
    <w:rsid w:val="00D71FC0"/>
    <w:rsid w:val="00D75555"/>
    <w:rsid w:val="00D80ABD"/>
    <w:rsid w:val="00D81AE3"/>
    <w:rsid w:val="00D85416"/>
    <w:rsid w:val="00DB6878"/>
    <w:rsid w:val="00DC432E"/>
    <w:rsid w:val="00DD0DF1"/>
    <w:rsid w:val="00DD2F72"/>
    <w:rsid w:val="00DD5067"/>
    <w:rsid w:val="00DD5243"/>
    <w:rsid w:val="00DE4034"/>
    <w:rsid w:val="00DE4187"/>
    <w:rsid w:val="00DE752D"/>
    <w:rsid w:val="00E027D7"/>
    <w:rsid w:val="00E0332D"/>
    <w:rsid w:val="00E0733A"/>
    <w:rsid w:val="00E106F2"/>
    <w:rsid w:val="00E1460E"/>
    <w:rsid w:val="00E14CBB"/>
    <w:rsid w:val="00E36FF3"/>
    <w:rsid w:val="00E42FB6"/>
    <w:rsid w:val="00E4374F"/>
    <w:rsid w:val="00E46597"/>
    <w:rsid w:val="00E53460"/>
    <w:rsid w:val="00E54D0F"/>
    <w:rsid w:val="00E54FDC"/>
    <w:rsid w:val="00E6148C"/>
    <w:rsid w:val="00E64A0C"/>
    <w:rsid w:val="00E81CBB"/>
    <w:rsid w:val="00E829B6"/>
    <w:rsid w:val="00E91546"/>
    <w:rsid w:val="00EA23B8"/>
    <w:rsid w:val="00EA5894"/>
    <w:rsid w:val="00EC60EC"/>
    <w:rsid w:val="00ED3826"/>
    <w:rsid w:val="00ED6825"/>
    <w:rsid w:val="00EE02FC"/>
    <w:rsid w:val="00EF07F9"/>
    <w:rsid w:val="00F057E7"/>
    <w:rsid w:val="00F12609"/>
    <w:rsid w:val="00F261F8"/>
    <w:rsid w:val="00F32A96"/>
    <w:rsid w:val="00F45441"/>
    <w:rsid w:val="00F4724B"/>
    <w:rsid w:val="00F57163"/>
    <w:rsid w:val="00F61C5E"/>
    <w:rsid w:val="00F65839"/>
    <w:rsid w:val="00F721C3"/>
    <w:rsid w:val="00F72F72"/>
    <w:rsid w:val="00F77399"/>
    <w:rsid w:val="00F77917"/>
    <w:rsid w:val="00F842FB"/>
    <w:rsid w:val="00F86BC0"/>
    <w:rsid w:val="00FA4D1B"/>
    <w:rsid w:val="00FA720C"/>
    <w:rsid w:val="00FE61BA"/>
    <w:rsid w:val="00FF33E1"/>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F05249"/>
  <w15:docId w15:val="{35D150EF-E1ED-4F52-BBD7-FE540028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4CD5-01DF-4873-8991-C077C9E9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dc:description/>
  <cp:lastModifiedBy>hasegawa</cp:lastModifiedBy>
  <cp:revision>3</cp:revision>
  <cp:lastPrinted>2021-02-05T09:10:00Z</cp:lastPrinted>
  <dcterms:created xsi:type="dcterms:W3CDTF">2021-09-24T05:09:00Z</dcterms:created>
  <dcterms:modified xsi:type="dcterms:W3CDTF">2021-09-24T05:10:00Z</dcterms:modified>
</cp:coreProperties>
</file>