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F0A1" w14:textId="4B334CFB" w:rsidR="00A32149" w:rsidRPr="00925774" w:rsidRDefault="0044405D" w:rsidP="00A32149">
      <w:pPr>
        <w:rPr>
          <w:rFonts w:ascii="ＭＳ ゴシック" w:eastAsia="ＭＳ ゴシック" w:hAnsi="ＭＳ ゴシック"/>
          <w:color w:val="000000" w:themeColor="text1"/>
          <w:sz w:val="24"/>
          <w:szCs w:val="24"/>
        </w:rPr>
      </w:pPr>
      <w:r w:rsidRPr="00925774">
        <w:rPr>
          <w:rFonts w:ascii="ＭＳ ゴシック" w:eastAsia="ＭＳ ゴシック" w:hAnsi="ＭＳ ゴシック" w:hint="eastAsia"/>
          <w:color w:val="000000" w:themeColor="text1"/>
          <w:sz w:val="24"/>
          <w:szCs w:val="24"/>
        </w:rPr>
        <w:t>６</w:t>
      </w:r>
      <w:r w:rsidR="00A32149" w:rsidRPr="00925774">
        <w:rPr>
          <w:rFonts w:ascii="ＭＳ ゴシック" w:eastAsia="ＭＳ ゴシック" w:hAnsi="ＭＳ ゴシック"/>
          <w:color w:val="000000" w:themeColor="text1"/>
          <w:sz w:val="24"/>
          <w:szCs w:val="24"/>
        </w:rPr>
        <w:t xml:space="preserve">　</w:t>
      </w:r>
      <w:r w:rsidR="00805943" w:rsidRPr="00925774">
        <w:rPr>
          <w:rFonts w:ascii="ＭＳ ゴシック" w:eastAsia="ＭＳ ゴシック" w:hAnsi="ＭＳ ゴシック"/>
          <w:color w:val="000000" w:themeColor="text1"/>
          <w:sz w:val="24"/>
          <w:szCs w:val="24"/>
        </w:rPr>
        <w:t>総</w:t>
      </w:r>
      <w:r w:rsidR="00DF5352" w:rsidRPr="00925774">
        <w:rPr>
          <w:rFonts w:ascii="ＭＳ ゴシック" w:eastAsia="ＭＳ ゴシック" w:hAnsi="ＭＳ ゴシック" w:hint="eastAsia"/>
          <w:color w:val="000000" w:themeColor="text1"/>
          <w:sz w:val="24"/>
          <w:szCs w:val="24"/>
        </w:rPr>
        <w:t xml:space="preserve">　</w:t>
      </w:r>
      <w:r w:rsidR="00805943" w:rsidRPr="00925774">
        <w:rPr>
          <w:rFonts w:ascii="ＭＳ ゴシック" w:eastAsia="ＭＳ ゴシック" w:hAnsi="ＭＳ ゴシック"/>
          <w:color w:val="000000" w:themeColor="text1"/>
          <w:sz w:val="24"/>
          <w:szCs w:val="24"/>
        </w:rPr>
        <w:t>括</w:t>
      </w:r>
    </w:p>
    <w:p w14:paraId="319F1CC4" w14:textId="77777777" w:rsidR="00A32149" w:rsidRPr="00925774" w:rsidRDefault="00A32149" w:rsidP="00A32149">
      <w:pPr>
        <w:rPr>
          <w:rFonts w:ascii="ＭＳ ゴシック" w:eastAsia="ＭＳ ゴシック" w:hAnsi="ＭＳ ゴシック"/>
          <w:color w:val="000000" w:themeColor="text1"/>
          <w:sz w:val="24"/>
          <w:szCs w:val="24"/>
          <w:highlight w:val="yellow"/>
        </w:rPr>
      </w:pPr>
    </w:p>
    <w:p w14:paraId="26D29FE7" w14:textId="0CE61248" w:rsidR="00072ECB" w:rsidRPr="00925774" w:rsidRDefault="00CF0327" w:rsidP="00A32149">
      <w:pPr>
        <w:rPr>
          <w:rFonts w:ascii="ＭＳ ゴシック" w:eastAsia="ＭＳ ゴシック" w:hAnsi="ＭＳ ゴシック"/>
          <w:color w:val="000000" w:themeColor="text1"/>
          <w:sz w:val="22"/>
          <w:szCs w:val="24"/>
        </w:rPr>
      </w:pPr>
      <w:r w:rsidRPr="00925774">
        <w:rPr>
          <w:rFonts w:ascii="ＭＳ ゴシック" w:eastAsia="ＭＳ ゴシック" w:hAnsi="ＭＳ ゴシック" w:hint="eastAsia"/>
          <w:color w:val="000000" w:themeColor="text1"/>
          <w:sz w:val="22"/>
          <w:szCs w:val="24"/>
        </w:rPr>
        <w:t>6.1</w:t>
      </w:r>
      <w:r w:rsidR="00072ECB" w:rsidRPr="00925774">
        <w:rPr>
          <w:rFonts w:ascii="ＭＳ ゴシック" w:eastAsia="ＭＳ ゴシック" w:hAnsi="ＭＳ ゴシック" w:hint="eastAsia"/>
          <w:color w:val="000000" w:themeColor="text1"/>
          <w:sz w:val="22"/>
          <w:szCs w:val="24"/>
        </w:rPr>
        <w:t xml:space="preserve">　</w:t>
      </w:r>
      <w:r w:rsidR="00072ECB" w:rsidRPr="00925774">
        <w:rPr>
          <w:rFonts w:ascii="ＭＳ ゴシック" w:eastAsia="ＭＳ ゴシック" w:hAnsi="ＭＳ ゴシック"/>
          <w:color w:val="000000" w:themeColor="text1"/>
          <w:sz w:val="22"/>
          <w:szCs w:val="24"/>
        </w:rPr>
        <w:t>まとめ</w:t>
      </w:r>
    </w:p>
    <w:p w14:paraId="737D4C21" w14:textId="77777777" w:rsidR="00072ECB" w:rsidRPr="00925774" w:rsidRDefault="00072ECB" w:rsidP="00A32149">
      <w:pPr>
        <w:rPr>
          <w:rFonts w:ascii="ＭＳ ゴシック" w:eastAsia="ＭＳ ゴシック" w:hAnsi="ＭＳ ゴシック"/>
          <w:color w:val="000000" w:themeColor="text1"/>
          <w:sz w:val="22"/>
          <w:szCs w:val="24"/>
        </w:rPr>
      </w:pPr>
    </w:p>
    <w:p w14:paraId="0EEFEE9F" w14:textId="57A2B51C" w:rsidR="00811C83" w:rsidRPr="00925774" w:rsidRDefault="00013F14" w:rsidP="00EB5C8D">
      <w:pPr>
        <w:ind w:firstLineChars="100" w:firstLine="210"/>
        <w:rPr>
          <w:color w:val="000000" w:themeColor="text1"/>
        </w:rPr>
      </w:pPr>
      <w:r w:rsidRPr="00925774">
        <w:rPr>
          <w:rFonts w:hint="eastAsia"/>
          <w:color w:val="000000" w:themeColor="text1"/>
        </w:rPr>
        <w:t>各季節</w:t>
      </w:r>
      <w:r w:rsidRPr="00925774">
        <w:rPr>
          <w:color w:val="000000" w:themeColor="text1"/>
        </w:rPr>
        <w:t>の</w:t>
      </w:r>
      <w:r w:rsidRPr="00925774">
        <w:rPr>
          <w:rFonts w:hint="eastAsia"/>
          <w:color w:val="000000" w:themeColor="text1"/>
        </w:rPr>
        <w:t>PM2.5</w:t>
      </w:r>
      <w:r w:rsidRPr="00925774">
        <w:rPr>
          <w:rFonts w:hint="eastAsia"/>
          <w:color w:val="000000" w:themeColor="text1"/>
        </w:rPr>
        <w:t>成分組成の</w:t>
      </w:r>
      <w:r w:rsidRPr="00925774">
        <w:rPr>
          <w:color w:val="000000" w:themeColor="text1"/>
        </w:rPr>
        <w:t>概況</w:t>
      </w:r>
      <w:r w:rsidR="005B32BF" w:rsidRPr="00925774">
        <w:rPr>
          <w:color w:val="000000" w:themeColor="text1"/>
        </w:rPr>
        <w:t>では、</w:t>
      </w:r>
      <w:r w:rsidR="00FC2B6C" w:rsidRPr="00925774">
        <w:rPr>
          <w:rFonts w:hint="eastAsia"/>
          <w:color w:val="000000" w:themeColor="text1"/>
        </w:rPr>
        <w:t>24</w:t>
      </w:r>
      <w:r w:rsidR="00DA1266" w:rsidRPr="00925774">
        <w:rPr>
          <w:rFonts w:hint="eastAsia"/>
          <w:color w:val="000000" w:themeColor="text1"/>
        </w:rPr>
        <w:t>地点</w:t>
      </w:r>
      <w:r w:rsidR="00DA1266" w:rsidRPr="00925774">
        <w:rPr>
          <w:color w:val="000000" w:themeColor="text1"/>
        </w:rPr>
        <w:t>の</w:t>
      </w:r>
      <w:r w:rsidR="00DA1266" w:rsidRPr="00925774">
        <w:rPr>
          <w:color w:val="000000" w:themeColor="text1"/>
        </w:rPr>
        <w:t>PM2.5</w:t>
      </w:r>
      <w:r w:rsidR="00FC2B6C" w:rsidRPr="00925774">
        <w:rPr>
          <w:rFonts w:hint="eastAsia"/>
          <w:color w:val="000000" w:themeColor="text1"/>
        </w:rPr>
        <w:t>質量濃度及び</w:t>
      </w:r>
      <w:r w:rsidR="00DA1266" w:rsidRPr="00925774">
        <w:rPr>
          <w:color w:val="000000" w:themeColor="text1"/>
        </w:rPr>
        <w:t>成分</w:t>
      </w:r>
      <w:r w:rsidR="00415F7D" w:rsidRPr="00925774">
        <w:rPr>
          <w:rFonts w:hint="eastAsia"/>
          <w:color w:val="000000" w:themeColor="text1"/>
        </w:rPr>
        <w:t>（</w:t>
      </w:r>
      <w:r w:rsidR="00FC2B6C" w:rsidRPr="00925774">
        <w:rPr>
          <w:color w:val="000000" w:themeColor="text1"/>
        </w:rPr>
        <w:t>イオン成分、炭素成分</w:t>
      </w:r>
      <w:r w:rsidR="00FC2B6C" w:rsidRPr="00925774">
        <w:rPr>
          <w:rFonts w:hint="eastAsia"/>
          <w:color w:val="000000" w:themeColor="text1"/>
        </w:rPr>
        <w:t>及び</w:t>
      </w:r>
      <w:r w:rsidR="00EB5C8D" w:rsidRPr="00925774">
        <w:rPr>
          <w:rFonts w:hint="eastAsia"/>
          <w:color w:val="000000" w:themeColor="text1"/>
        </w:rPr>
        <w:t>無機</w:t>
      </w:r>
      <w:r w:rsidR="00415F7D" w:rsidRPr="00925774">
        <w:rPr>
          <w:rFonts w:hint="eastAsia"/>
          <w:color w:val="000000" w:themeColor="text1"/>
        </w:rPr>
        <w:t>元素</w:t>
      </w:r>
      <w:r w:rsidR="00415F7D" w:rsidRPr="00925774">
        <w:rPr>
          <w:color w:val="000000" w:themeColor="text1"/>
        </w:rPr>
        <w:t>成分</w:t>
      </w:r>
      <w:r w:rsidR="00415F7D" w:rsidRPr="00925774">
        <w:rPr>
          <w:rFonts w:hint="eastAsia"/>
          <w:color w:val="000000" w:themeColor="text1"/>
        </w:rPr>
        <w:t>）</w:t>
      </w:r>
      <w:r w:rsidR="00DA1266" w:rsidRPr="00925774">
        <w:rPr>
          <w:color w:val="000000" w:themeColor="text1"/>
        </w:rPr>
        <w:t>について、</w:t>
      </w:r>
      <w:r w:rsidR="00415F7D" w:rsidRPr="00925774">
        <w:rPr>
          <w:rFonts w:hint="eastAsia"/>
          <w:color w:val="000000" w:themeColor="text1"/>
        </w:rPr>
        <w:t>季節毎に平均組成を</w:t>
      </w:r>
      <w:r w:rsidR="00415F7D" w:rsidRPr="00925774">
        <w:rPr>
          <w:color w:val="000000" w:themeColor="text1"/>
        </w:rPr>
        <w:t>算出し</w:t>
      </w:r>
      <w:r w:rsidR="00415F7D" w:rsidRPr="00925774">
        <w:rPr>
          <w:rFonts w:hint="eastAsia"/>
          <w:color w:val="000000" w:themeColor="text1"/>
        </w:rPr>
        <w:t>、各</w:t>
      </w:r>
      <w:r w:rsidR="00415F7D" w:rsidRPr="00925774">
        <w:rPr>
          <w:color w:val="000000" w:themeColor="text1"/>
        </w:rPr>
        <w:t>成分</w:t>
      </w:r>
      <w:r w:rsidR="00415F7D" w:rsidRPr="00925774">
        <w:rPr>
          <w:rFonts w:hint="eastAsia"/>
          <w:color w:val="000000" w:themeColor="text1"/>
        </w:rPr>
        <w:t>の濃度分布</w:t>
      </w:r>
      <w:r w:rsidR="00415F7D" w:rsidRPr="00925774">
        <w:rPr>
          <w:color w:val="000000" w:themeColor="text1"/>
        </w:rPr>
        <w:t>や</w:t>
      </w:r>
      <w:r w:rsidR="008B0B3F" w:rsidRPr="00925774">
        <w:rPr>
          <w:rFonts w:hint="eastAsia"/>
          <w:color w:val="000000" w:themeColor="text1"/>
        </w:rPr>
        <w:t>前駆物質</w:t>
      </w:r>
      <w:r w:rsidR="005831E4" w:rsidRPr="00925774">
        <w:rPr>
          <w:rFonts w:hint="eastAsia"/>
          <w:color w:val="000000" w:themeColor="text1"/>
        </w:rPr>
        <w:t>、</w:t>
      </w:r>
      <w:r w:rsidR="00415F7D" w:rsidRPr="00925774">
        <w:rPr>
          <w:color w:val="000000" w:themeColor="text1"/>
        </w:rPr>
        <w:t>関連物質との関係性を</w:t>
      </w:r>
      <w:r w:rsidR="00415F7D" w:rsidRPr="00925774">
        <w:rPr>
          <w:rFonts w:hint="eastAsia"/>
          <w:color w:val="000000" w:themeColor="text1"/>
        </w:rPr>
        <w:t>調べた</w:t>
      </w:r>
      <w:r w:rsidR="00415F7D" w:rsidRPr="00925774">
        <w:rPr>
          <w:color w:val="000000" w:themeColor="text1"/>
        </w:rPr>
        <w:t>。</w:t>
      </w:r>
      <w:r w:rsidR="00E70D6C" w:rsidRPr="00925774">
        <w:rPr>
          <w:rFonts w:hint="eastAsia"/>
          <w:color w:val="000000" w:themeColor="text1"/>
        </w:rPr>
        <w:t>P</w:t>
      </w:r>
      <w:r w:rsidR="00E70D6C" w:rsidRPr="00925774">
        <w:rPr>
          <w:color w:val="000000" w:themeColor="text1"/>
        </w:rPr>
        <w:t>M2.5</w:t>
      </w:r>
      <w:r w:rsidR="00E70D6C" w:rsidRPr="00925774">
        <w:rPr>
          <w:color w:val="000000" w:themeColor="text1"/>
        </w:rPr>
        <w:t>濃度</w:t>
      </w:r>
      <w:r w:rsidR="00CA3D58" w:rsidRPr="00925774">
        <w:rPr>
          <w:rFonts w:hint="eastAsia"/>
          <w:color w:val="000000" w:themeColor="text1"/>
        </w:rPr>
        <w:t>の全地点平均値</w:t>
      </w:r>
      <w:r w:rsidR="00E70D6C" w:rsidRPr="00925774">
        <w:rPr>
          <w:color w:val="000000" w:themeColor="text1"/>
        </w:rPr>
        <w:t>は</w:t>
      </w:r>
      <w:r w:rsidR="0044405D" w:rsidRPr="00925774">
        <w:rPr>
          <w:rFonts w:hint="eastAsia"/>
          <w:color w:val="000000" w:themeColor="text1"/>
        </w:rPr>
        <w:t>秋季及び冬季で</w:t>
      </w:r>
      <w:r w:rsidR="00DB1B65" w:rsidRPr="00925774">
        <w:rPr>
          <w:rFonts w:hint="eastAsia"/>
          <w:color w:val="000000" w:themeColor="text1"/>
        </w:rPr>
        <w:t>10</w:t>
      </w:r>
      <w:r w:rsidR="00DB1B65" w:rsidRPr="00925774">
        <w:rPr>
          <w:color w:val="000000" w:themeColor="text1"/>
        </w:rPr>
        <w:t xml:space="preserve"> </w:t>
      </w:r>
      <w:r w:rsidR="00DB1B65" w:rsidRPr="00925774">
        <w:rPr>
          <w:rFonts w:ascii="Symbol" w:hAnsi="Symbol"/>
          <w:color w:val="000000" w:themeColor="text1"/>
        </w:rPr>
        <w:t></w:t>
      </w:r>
      <w:r w:rsidR="00DB1B65" w:rsidRPr="00925774">
        <w:rPr>
          <w:rFonts w:hint="eastAsia"/>
          <w:color w:val="000000" w:themeColor="text1"/>
        </w:rPr>
        <w:t>g/m</w:t>
      </w:r>
      <w:r w:rsidR="00DB1B65" w:rsidRPr="00925774">
        <w:rPr>
          <w:rFonts w:hint="eastAsia"/>
          <w:color w:val="000000" w:themeColor="text1"/>
          <w:vertAlign w:val="superscript"/>
        </w:rPr>
        <w:t>3</w:t>
      </w:r>
      <w:r w:rsidR="00DB1B65" w:rsidRPr="00925774">
        <w:rPr>
          <w:rFonts w:hint="eastAsia"/>
          <w:color w:val="000000" w:themeColor="text1"/>
        </w:rPr>
        <w:t>以下の</w:t>
      </w:r>
      <w:r w:rsidR="00E70D6C" w:rsidRPr="00925774">
        <w:rPr>
          <w:rFonts w:hint="eastAsia"/>
          <w:color w:val="000000" w:themeColor="text1"/>
        </w:rPr>
        <w:t>低い水準となって</w:t>
      </w:r>
      <w:r w:rsidR="00866907" w:rsidRPr="00925774">
        <w:rPr>
          <w:rFonts w:hint="eastAsia"/>
          <w:color w:val="000000" w:themeColor="text1"/>
        </w:rPr>
        <w:t>おり</w:t>
      </w:r>
      <w:r w:rsidR="00E70D6C" w:rsidRPr="00925774">
        <w:rPr>
          <w:rFonts w:hint="eastAsia"/>
          <w:color w:val="000000" w:themeColor="text1"/>
        </w:rPr>
        <w:t>、</w:t>
      </w:r>
      <w:r w:rsidR="00437425" w:rsidRPr="00925774">
        <w:rPr>
          <w:rFonts w:hint="eastAsia"/>
          <w:color w:val="000000" w:themeColor="text1"/>
        </w:rPr>
        <w:t>その</w:t>
      </w:r>
      <w:r w:rsidR="00E70D6C" w:rsidRPr="00925774">
        <w:rPr>
          <w:color w:val="000000" w:themeColor="text1"/>
        </w:rPr>
        <w:t>組成</w:t>
      </w:r>
      <w:r w:rsidR="00866907" w:rsidRPr="00925774">
        <w:rPr>
          <w:rFonts w:hint="eastAsia"/>
          <w:color w:val="000000" w:themeColor="text1"/>
        </w:rPr>
        <w:t>に</w:t>
      </w:r>
      <w:r w:rsidR="00E70D6C" w:rsidRPr="00925774">
        <w:rPr>
          <w:color w:val="000000" w:themeColor="text1"/>
        </w:rPr>
        <w:t>は季節</w:t>
      </w:r>
      <w:r w:rsidR="00437425" w:rsidRPr="00925774">
        <w:rPr>
          <w:rFonts w:hint="eastAsia"/>
          <w:color w:val="000000" w:themeColor="text1"/>
        </w:rPr>
        <w:t>や地点</w:t>
      </w:r>
      <w:r w:rsidR="00437425" w:rsidRPr="00925774">
        <w:rPr>
          <w:color w:val="000000" w:themeColor="text1"/>
        </w:rPr>
        <w:t>によって</w:t>
      </w:r>
      <w:r w:rsidR="00E70D6C" w:rsidRPr="00925774">
        <w:rPr>
          <w:color w:val="000000" w:themeColor="text1"/>
        </w:rPr>
        <w:t>異なる特徴が見られた</w:t>
      </w:r>
      <w:r w:rsidR="00E70D6C" w:rsidRPr="00925774">
        <w:rPr>
          <w:rFonts w:hint="eastAsia"/>
          <w:color w:val="000000" w:themeColor="text1"/>
        </w:rPr>
        <w:t>。</w:t>
      </w:r>
    </w:p>
    <w:p w14:paraId="5215637D" w14:textId="6C02C055" w:rsidR="009A501F" w:rsidRPr="00925774" w:rsidRDefault="00013F14" w:rsidP="00B477D8">
      <w:pPr>
        <w:ind w:firstLineChars="100" w:firstLine="210"/>
        <w:rPr>
          <w:color w:val="000000" w:themeColor="text1"/>
          <w:kern w:val="0"/>
        </w:rPr>
      </w:pPr>
      <w:r w:rsidRPr="00925774">
        <w:rPr>
          <w:rFonts w:hint="eastAsia"/>
          <w:color w:val="000000" w:themeColor="text1"/>
        </w:rPr>
        <w:t>年間</w:t>
      </w:r>
      <w:r w:rsidRPr="00925774">
        <w:rPr>
          <w:color w:val="000000" w:themeColor="text1"/>
        </w:rPr>
        <w:t>の</w:t>
      </w:r>
      <w:r w:rsidRPr="00925774">
        <w:rPr>
          <w:rFonts w:hint="eastAsia"/>
          <w:color w:val="000000" w:themeColor="text1"/>
        </w:rPr>
        <w:t>PM2.5</w:t>
      </w:r>
      <w:r w:rsidRPr="00925774">
        <w:rPr>
          <w:color w:val="000000" w:themeColor="text1"/>
        </w:rPr>
        <w:t>高濃度</w:t>
      </w:r>
      <w:r w:rsidRPr="00925774">
        <w:rPr>
          <w:rFonts w:hint="eastAsia"/>
          <w:color w:val="000000" w:themeColor="text1"/>
        </w:rPr>
        <w:t>事象</w:t>
      </w:r>
      <w:r w:rsidRPr="00925774">
        <w:rPr>
          <w:color w:val="000000" w:themeColor="text1"/>
        </w:rPr>
        <w:t>の</w:t>
      </w:r>
      <w:r w:rsidRPr="00925774">
        <w:rPr>
          <w:rFonts w:hint="eastAsia"/>
          <w:color w:val="000000" w:themeColor="text1"/>
        </w:rPr>
        <w:t>発生</w:t>
      </w:r>
      <w:r w:rsidRPr="00925774">
        <w:rPr>
          <w:color w:val="000000" w:themeColor="text1"/>
        </w:rPr>
        <w:t>状況</w:t>
      </w:r>
      <w:r w:rsidR="009A501F" w:rsidRPr="00925774">
        <w:rPr>
          <w:rFonts w:hint="eastAsia"/>
          <w:color w:val="000000" w:themeColor="text1"/>
        </w:rPr>
        <w:t>では、</w:t>
      </w:r>
      <w:r w:rsidR="009A501F" w:rsidRPr="00925774">
        <w:rPr>
          <w:rFonts w:hint="eastAsia"/>
          <w:color w:val="000000" w:themeColor="text1"/>
        </w:rPr>
        <w:t>1</w:t>
      </w:r>
      <w:r w:rsidR="00B477D8" w:rsidRPr="00925774">
        <w:rPr>
          <w:rFonts w:hint="eastAsia"/>
          <w:color w:val="000000" w:themeColor="text1"/>
        </w:rPr>
        <w:t>3</w:t>
      </w:r>
      <w:r w:rsidR="00B477D8" w:rsidRPr="00925774">
        <w:rPr>
          <w:color w:val="000000" w:themeColor="text1"/>
        </w:rPr>
        <w:t>6</w:t>
      </w:r>
      <w:r w:rsidR="009A501F" w:rsidRPr="00925774">
        <w:rPr>
          <w:rFonts w:hint="eastAsia"/>
          <w:color w:val="000000" w:themeColor="text1"/>
        </w:rPr>
        <w:t>地点</w:t>
      </w:r>
      <w:r w:rsidR="009A501F" w:rsidRPr="00925774">
        <w:rPr>
          <w:color w:val="000000" w:themeColor="text1"/>
        </w:rPr>
        <w:t>の</w:t>
      </w:r>
      <w:r w:rsidR="009A501F" w:rsidRPr="00925774">
        <w:rPr>
          <w:rFonts w:hint="eastAsia"/>
          <w:color w:val="000000" w:themeColor="text1"/>
        </w:rPr>
        <w:t>PM2.5</w:t>
      </w:r>
      <w:r w:rsidR="00B477D8" w:rsidRPr="00925774">
        <w:rPr>
          <w:rFonts w:hint="eastAsia"/>
          <w:color w:val="000000" w:themeColor="text1"/>
        </w:rPr>
        <w:t>常時監視データの日平均値</w:t>
      </w:r>
      <w:r w:rsidR="009A501F" w:rsidRPr="00925774">
        <w:rPr>
          <w:rFonts w:hint="eastAsia"/>
          <w:color w:val="000000" w:themeColor="text1"/>
        </w:rPr>
        <w:t>から、</w:t>
      </w:r>
      <w:r w:rsidR="00D24EAB" w:rsidRPr="00925774">
        <w:rPr>
          <w:rFonts w:hint="eastAsia"/>
          <w:color w:val="000000" w:themeColor="text1"/>
        </w:rPr>
        <w:t>1</w:t>
      </w:r>
      <w:r w:rsidR="009A501F" w:rsidRPr="00925774">
        <w:rPr>
          <w:rFonts w:hint="eastAsia"/>
          <w:color w:val="000000" w:themeColor="text1"/>
        </w:rPr>
        <w:t>年間</w:t>
      </w:r>
      <w:r w:rsidR="009A501F" w:rsidRPr="00925774">
        <w:rPr>
          <w:color w:val="000000" w:themeColor="text1"/>
        </w:rPr>
        <w:t>の</w:t>
      </w:r>
      <w:r w:rsidR="009A501F" w:rsidRPr="00925774">
        <w:rPr>
          <w:rFonts w:hint="eastAsia"/>
          <w:color w:val="000000" w:themeColor="text1"/>
        </w:rPr>
        <w:t>PM2.5</w:t>
      </w:r>
      <w:r w:rsidR="009A501F" w:rsidRPr="00925774">
        <w:rPr>
          <w:rFonts w:hint="eastAsia"/>
          <w:color w:val="000000" w:themeColor="text1"/>
        </w:rPr>
        <w:t>高濃度日の発生状況について調査した。高濃度発生</w:t>
      </w:r>
      <w:r w:rsidR="00381883" w:rsidRPr="00925774">
        <w:rPr>
          <w:rFonts w:hint="eastAsia"/>
          <w:color w:val="000000" w:themeColor="text1"/>
        </w:rPr>
        <w:t>率</w:t>
      </w:r>
      <w:r w:rsidR="00CA3D58" w:rsidRPr="00925774">
        <w:rPr>
          <w:rFonts w:hint="eastAsia"/>
          <w:color w:val="000000" w:themeColor="text1"/>
        </w:rPr>
        <w:t>に</w:t>
      </w:r>
      <w:r w:rsidR="00381883" w:rsidRPr="00925774">
        <w:rPr>
          <w:rFonts w:hint="eastAsia"/>
          <w:color w:val="000000" w:themeColor="text1"/>
        </w:rPr>
        <w:t>は</w:t>
      </w:r>
      <w:r w:rsidR="009A501F" w:rsidRPr="00925774">
        <w:rPr>
          <w:rFonts w:hint="eastAsia"/>
          <w:color w:val="000000" w:themeColor="text1"/>
        </w:rPr>
        <w:t>明瞭な季節傾向は</w:t>
      </w:r>
      <w:r w:rsidR="00B477D8" w:rsidRPr="00925774">
        <w:rPr>
          <w:color w:val="000000" w:themeColor="text1"/>
        </w:rPr>
        <w:t>見ら</w:t>
      </w:r>
      <w:r w:rsidR="00B477D8" w:rsidRPr="00925774">
        <w:rPr>
          <w:rFonts w:hint="eastAsia"/>
          <w:color w:val="000000" w:themeColor="text1"/>
        </w:rPr>
        <w:t>れなかった。なお、</w:t>
      </w:r>
      <w:r w:rsidR="00CA3D58" w:rsidRPr="00925774">
        <w:rPr>
          <w:rFonts w:hint="eastAsia"/>
          <w:color w:val="000000" w:themeColor="text1"/>
        </w:rPr>
        <w:t>平成</w:t>
      </w:r>
      <w:r w:rsidR="00E70D6C" w:rsidRPr="00925774">
        <w:rPr>
          <w:rFonts w:hint="eastAsia"/>
          <w:color w:val="000000" w:themeColor="text1"/>
        </w:rPr>
        <w:t>2</w:t>
      </w:r>
      <w:r w:rsidR="00B477D8" w:rsidRPr="00925774">
        <w:rPr>
          <w:rFonts w:hint="eastAsia"/>
          <w:color w:val="000000" w:themeColor="text1"/>
        </w:rPr>
        <w:t>8</w:t>
      </w:r>
      <w:r w:rsidR="00E70D6C" w:rsidRPr="00925774">
        <w:rPr>
          <w:rFonts w:hint="eastAsia"/>
          <w:color w:val="000000" w:themeColor="text1"/>
        </w:rPr>
        <w:t>年</w:t>
      </w:r>
      <w:r w:rsidR="00E70D6C" w:rsidRPr="00925774">
        <w:rPr>
          <w:color w:val="000000" w:themeColor="text1"/>
        </w:rPr>
        <w:t>度</w:t>
      </w:r>
      <w:r w:rsidR="00CA3D58" w:rsidRPr="00925774">
        <w:rPr>
          <w:rFonts w:hint="eastAsia"/>
          <w:color w:val="000000" w:themeColor="text1"/>
        </w:rPr>
        <w:t>以降</w:t>
      </w:r>
      <w:r w:rsidR="00B477D8" w:rsidRPr="00925774">
        <w:rPr>
          <w:rFonts w:hint="eastAsia"/>
          <w:color w:val="000000" w:themeColor="text1"/>
        </w:rPr>
        <w:t>では、高濃度発生率は最も低い値となった</w:t>
      </w:r>
      <w:r w:rsidR="009A501F" w:rsidRPr="00925774">
        <w:rPr>
          <w:rFonts w:hint="eastAsia"/>
          <w:color w:val="000000" w:themeColor="text1"/>
        </w:rPr>
        <w:t>。</w:t>
      </w:r>
      <w:r w:rsidR="00D24EAB" w:rsidRPr="00925774">
        <w:rPr>
          <w:rFonts w:hint="eastAsia"/>
          <w:color w:val="000000" w:themeColor="text1"/>
        </w:rPr>
        <w:t>また</w:t>
      </w:r>
      <w:r w:rsidR="00B477D8" w:rsidRPr="00925774">
        <w:rPr>
          <w:rFonts w:hint="eastAsia"/>
          <w:color w:val="000000" w:themeColor="text1"/>
        </w:rPr>
        <w:t>4</w:t>
      </w:r>
      <w:r w:rsidR="00805943" w:rsidRPr="00925774">
        <w:rPr>
          <w:rFonts w:hint="eastAsia"/>
          <w:color w:val="000000" w:themeColor="text1"/>
        </w:rPr>
        <w:t>、</w:t>
      </w:r>
      <w:r w:rsidR="00B477D8" w:rsidRPr="00925774">
        <w:rPr>
          <w:rFonts w:hint="eastAsia"/>
          <w:color w:val="000000" w:themeColor="text1"/>
        </w:rPr>
        <w:t>7</w:t>
      </w:r>
      <w:r w:rsidR="00B477D8" w:rsidRPr="00925774">
        <w:rPr>
          <w:rFonts w:hint="eastAsia"/>
          <w:color w:val="000000" w:themeColor="text1"/>
        </w:rPr>
        <w:t>及び</w:t>
      </w:r>
      <w:r w:rsidR="00B477D8" w:rsidRPr="00925774">
        <w:rPr>
          <w:rFonts w:hint="eastAsia"/>
          <w:color w:val="000000" w:themeColor="text1"/>
        </w:rPr>
        <w:t>12</w:t>
      </w:r>
      <w:r w:rsidR="00805943" w:rsidRPr="00925774">
        <w:rPr>
          <w:rFonts w:hint="eastAsia"/>
          <w:color w:val="000000" w:themeColor="text1"/>
        </w:rPr>
        <w:t>月に発生した</w:t>
      </w:r>
      <w:r w:rsidR="009A501F" w:rsidRPr="00925774">
        <w:rPr>
          <w:rFonts w:hint="eastAsia"/>
          <w:color w:val="000000" w:themeColor="text1"/>
          <w:kern w:val="0"/>
        </w:rPr>
        <w:t>高濃度事象について、</w:t>
      </w:r>
      <w:r w:rsidR="009A501F" w:rsidRPr="00925774">
        <w:rPr>
          <w:color w:val="000000" w:themeColor="text1"/>
          <w:kern w:val="0"/>
        </w:rPr>
        <w:t>常時監視データを</w:t>
      </w:r>
      <w:r w:rsidR="009A501F" w:rsidRPr="00925774">
        <w:rPr>
          <w:rFonts w:hint="eastAsia"/>
          <w:color w:val="000000" w:themeColor="text1"/>
          <w:kern w:val="0"/>
        </w:rPr>
        <w:t>用いた</w:t>
      </w:r>
      <w:r w:rsidR="009A501F" w:rsidRPr="00925774">
        <w:rPr>
          <w:color w:val="000000" w:themeColor="text1"/>
          <w:kern w:val="0"/>
        </w:rPr>
        <w:t>詳細</w:t>
      </w:r>
      <w:r w:rsidR="009A501F" w:rsidRPr="00925774">
        <w:rPr>
          <w:rFonts w:hint="eastAsia"/>
          <w:color w:val="000000" w:themeColor="text1"/>
          <w:kern w:val="0"/>
        </w:rPr>
        <w:t>解析を</w:t>
      </w:r>
      <w:r w:rsidR="009A501F" w:rsidRPr="00925774">
        <w:rPr>
          <w:color w:val="000000" w:themeColor="text1"/>
          <w:kern w:val="0"/>
        </w:rPr>
        <w:t>行い</w:t>
      </w:r>
      <w:r w:rsidR="009A501F" w:rsidRPr="00925774">
        <w:rPr>
          <w:rFonts w:hint="eastAsia"/>
          <w:color w:val="000000" w:themeColor="text1"/>
          <w:kern w:val="0"/>
        </w:rPr>
        <w:t>、</w:t>
      </w:r>
      <w:r w:rsidR="009A501F" w:rsidRPr="00925774">
        <w:rPr>
          <w:color w:val="000000" w:themeColor="text1"/>
          <w:kern w:val="0"/>
        </w:rPr>
        <w:t>高濃度</w:t>
      </w:r>
      <w:r w:rsidR="00B477D8" w:rsidRPr="00925774">
        <w:rPr>
          <w:rFonts w:hint="eastAsia"/>
          <w:color w:val="000000" w:themeColor="text1"/>
          <w:kern w:val="0"/>
        </w:rPr>
        <w:t>化の</w:t>
      </w:r>
      <w:r w:rsidR="009A501F" w:rsidRPr="00925774">
        <w:rPr>
          <w:color w:val="000000" w:themeColor="text1"/>
          <w:kern w:val="0"/>
        </w:rPr>
        <w:t>要因</w:t>
      </w:r>
      <w:r w:rsidR="009A501F" w:rsidRPr="00925774">
        <w:rPr>
          <w:rFonts w:hint="eastAsia"/>
          <w:color w:val="000000" w:themeColor="text1"/>
          <w:kern w:val="0"/>
        </w:rPr>
        <w:t>について</w:t>
      </w:r>
      <w:r w:rsidR="009A501F" w:rsidRPr="00925774">
        <w:rPr>
          <w:color w:val="000000" w:themeColor="text1"/>
          <w:kern w:val="0"/>
        </w:rPr>
        <w:t>考察した</w:t>
      </w:r>
      <w:r w:rsidR="00B477D8" w:rsidRPr="00925774">
        <w:rPr>
          <w:rFonts w:hint="eastAsia"/>
          <w:color w:val="000000" w:themeColor="text1"/>
          <w:kern w:val="0"/>
        </w:rPr>
        <w:t>。</w:t>
      </w:r>
      <w:r w:rsidR="00A314A1" w:rsidRPr="00925774">
        <w:rPr>
          <w:rFonts w:hint="eastAsia"/>
          <w:color w:val="000000" w:themeColor="text1"/>
          <w:kern w:val="0"/>
        </w:rPr>
        <w:t>主な要因として、</w:t>
      </w:r>
      <w:r w:rsidR="00A314A1" w:rsidRPr="00925774">
        <w:rPr>
          <w:rFonts w:hint="eastAsia"/>
          <w:color w:val="000000" w:themeColor="text1"/>
          <w:kern w:val="0"/>
        </w:rPr>
        <w:t>4</w:t>
      </w:r>
      <w:r w:rsidR="00A314A1" w:rsidRPr="00925774">
        <w:rPr>
          <w:rFonts w:hint="eastAsia"/>
          <w:color w:val="000000" w:themeColor="text1"/>
          <w:kern w:val="0"/>
        </w:rPr>
        <w:t>月及び</w:t>
      </w:r>
      <w:r w:rsidR="00A314A1" w:rsidRPr="00925774">
        <w:rPr>
          <w:rFonts w:hint="eastAsia"/>
          <w:color w:val="000000" w:themeColor="text1"/>
          <w:kern w:val="0"/>
        </w:rPr>
        <w:t>7</w:t>
      </w:r>
      <w:r w:rsidR="00A314A1" w:rsidRPr="00925774">
        <w:rPr>
          <w:rFonts w:hint="eastAsia"/>
          <w:color w:val="000000" w:themeColor="text1"/>
          <w:kern w:val="0"/>
        </w:rPr>
        <w:t>月は、気温及び</w:t>
      </w:r>
      <w:r w:rsidR="00CF0327" w:rsidRPr="00925774">
        <w:rPr>
          <w:rFonts w:hint="eastAsia"/>
          <w:color w:val="000000" w:themeColor="text1"/>
          <w:kern w:val="0"/>
        </w:rPr>
        <w:t>Ox</w:t>
      </w:r>
      <w:r w:rsidR="00CF0327" w:rsidRPr="00925774">
        <w:rPr>
          <w:rFonts w:hint="eastAsia"/>
          <w:color w:val="000000" w:themeColor="text1"/>
          <w:kern w:val="0"/>
        </w:rPr>
        <w:t>濃度の上昇</w:t>
      </w:r>
      <w:r w:rsidR="00A314A1" w:rsidRPr="00925774">
        <w:rPr>
          <w:rFonts w:hint="eastAsia"/>
          <w:color w:val="000000" w:themeColor="text1"/>
          <w:kern w:val="0"/>
        </w:rPr>
        <w:t>によ</w:t>
      </w:r>
      <w:r w:rsidR="0044405D" w:rsidRPr="00925774">
        <w:rPr>
          <w:rFonts w:hint="eastAsia"/>
          <w:color w:val="000000" w:themeColor="text1"/>
          <w:kern w:val="0"/>
        </w:rPr>
        <w:t>り</w:t>
      </w:r>
      <w:r w:rsidR="00A314A1" w:rsidRPr="00925774">
        <w:rPr>
          <w:rFonts w:hint="eastAsia"/>
          <w:color w:val="000000" w:themeColor="text1"/>
          <w:kern w:val="0"/>
        </w:rPr>
        <w:t>光化学二次生成反応</w:t>
      </w:r>
      <w:r w:rsidR="0044405D" w:rsidRPr="00925774">
        <w:rPr>
          <w:rFonts w:hint="eastAsia"/>
          <w:color w:val="000000" w:themeColor="text1"/>
          <w:kern w:val="0"/>
        </w:rPr>
        <w:t>が</w:t>
      </w:r>
      <w:r w:rsidR="00A314A1" w:rsidRPr="00925774">
        <w:rPr>
          <w:rFonts w:hint="eastAsia"/>
          <w:color w:val="000000" w:themeColor="text1"/>
          <w:kern w:val="0"/>
        </w:rPr>
        <w:t>促進</w:t>
      </w:r>
      <w:r w:rsidR="0044405D" w:rsidRPr="00925774">
        <w:rPr>
          <w:rFonts w:hint="eastAsia"/>
          <w:color w:val="000000" w:themeColor="text1"/>
          <w:kern w:val="0"/>
        </w:rPr>
        <w:t>されたこと</w:t>
      </w:r>
      <w:r w:rsidR="00A314A1" w:rsidRPr="00925774">
        <w:rPr>
          <w:rFonts w:hint="eastAsia"/>
          <w:color w:val="000000" w:themeColor="text1"/>
          <w:kern w:val="0"/>
        </w:rPr>
        <w:t>、</w:t>
      </w:r>
      <w:r w:rsidR="00A314A1" w:rsidRPr="00925774">
        <w:rPr>
          <w:rFonts w:hint="eastAsia"/>
          <w:color w:val="000000" w:themeColor="text1"/>
          <w:kern w:val="0"/>
        </w:rPr>
        <w:t>12</w:t>
      </w:r>
      <w:r w:rsidR="00A314A1" w:rsidRPr="00925774">
        <w:rPr>
          <w:rFonts w:hint="eastAsia"/>
          <w:color w:val="000000" w:themeColor="text1"/>
          <w:kern w:val="0"/>
        </w:rPr>
        <w:t>月は硝酸イオンや</w:t>
      </w:r>
      <w:r w:rsidR="00A314A1" w:rsidRPr="00925774">
        <w:rPr>
          <w:rFonts w:hint="eastAsia"/>
          <w:color w:val="000000" w:themeColor="text1"/>
          <w:kern w:val="0"/>
        </w:rPr>
        <w:t>OC</w:t>
      </w:r>
      <w:r w:rsidR="00CF0327" w:rsidRPr="00925774">
        <w:rPr>
          <w:rFonts w:hint="eastAsia"/>
          <w:color w:val="000000" w:themeColor="text1"/>
          <w:kern w:val="0"/>
        </w:rPr>
        <w:t>、湿度の上昇が</w:t>
      </w:r>
      <w:r w:rsidR="00CF0327" w:rsidRPr="00925774">
        <w:rPr>
          <w:rFonts w:hint="eastAsia"/>
          <w:color w:val="000000" w:themeColor="text1"/>
          <w:kern w:val="0"/>
        </w:rPr>
        <w:t>PM</w:t>
      </w:r>
      <w:r w:rsidR="00CF0327" w:rsidRPr="00925774">
        <w:rPr>
          <w:color w:val="000000" w:themeColor="text1"/>
          <w:kern w:val="0"/>
        </w:rPr>
        <w:t>2.5</w:t>
      </w:r>
      <w:r w:rsidR="00CF0327" w:rsidRPr="00925774">
        <w:rPr>
          <w:rFonts w:hint="eastAsia"/>
          <w:color w:val="000000" w:themeColor="text1"/>
          <w:kern w:val="0"/>
        </w:rPr>
        <w:t>濃度の増加に起因したこと</w:t>
      </w:r>
      <w:r w:rsidR="00A314A1" w:rsidRPr="00925774">
        <w:rPr>
          <w:rFonts w:hint="eastAsia"/>
          <w:color w:val="000000" w:themeColor="text1"/>
          <w:kern w:val="0"/>
        </w:rPr>
        <w:t>が</w:t>
      </w:r>
      <w:r w:rsidR="0044405D" w:rsidRPr="00925774">
        <w:rPr>
          <w:rFonts w:hint="eastAsia"/>
          <w:color w:val="000000" w:themeColor="text1"/>
          <w:kern w:val="0"/>
        </w:rPr>
        <w:t>それぞれ</w:t>
      </w:r>
      <w:r w:rsidR="00A314A1" w:rsidRPr="00925774">
        <w:rPr>
          <w:rFonts w:hint="eastAsia"/>
          <w:color w:val="000000" w:themeColor="text1"/>
          <w:kern w:val="0"/>
        </w:rPr>
        <w:t>示唆された。</w:t>
      </w:r>
    </w:p>
    <w:p w14:paraId="24F19F1A" w14:textId="4861D3AF" w:rsidR="006D78A8" w:rsidRPr="00925774" w:rsidRDefault="00013F14" w:rsidP="006D78A8">
      <w:pPr>
        <w:ind w:firstLineChars="100" w:firstLine="210"/>
        <w:rPr>
          <w:color w:val="000000" w:themeColor="text1"/>
        </w:rPr>
      </w:pPr>
      <w:r w:rsidRPr="00925774">
        <w:rPr>
          <w:rFonts w:hint="eastAsia"/>
          <w:color w:val="000000" w:themeColor="text1"/>
        </w:rPr>
        <w:t>発生源寄与の</w:t>
      </w:r>
      <w:r w:rsidRPr="00925774">
        <w:rPr>
          <w:color w:val="000000" w:themeColor="text1"/>
        </w:rPr>
        <w:t>推定</w:t>
      </w:r>
      <w:r w:rsidR="006D78A8" w:rsidRPr="00925774">
        <w:rPr>
          <w:rFonts w:hint="eastAsia"/>
          <w:color w:val="000000" w:themeColor="text1"/>
        </w:rPr>
        <w:t>では、</w:t>
      </w:r>
      <w:r w:rsidR="00C063BA" w:rsidRPr="00925774">
        <w:rPr>
          <w:rFonts w:hint="eastAsia"/>
          <w:color w:val="000000" w:themeColor="text1"/>
        </w:rPr>
        <w:t>24</w:t>
      </w:r>
      <w:r w:rsidR="006D78A8" w:rsidRPr="00925774">
        <w:rPr>
          <w:rFonts w:hint="eastAsia"/>
          <w:color w:val="000000" w:themeColor="text1"/>
        </w:rPr>
        <w:t>地点</w:t>
      </w:r>
      <w:r w:rsidR="006D78A8" w:rsidRPr="00925774">
        <w:rPr>
          <w:color w:val="000000" w:themeColor="text1"/>
        </w:rPr>
        <w:t>の</w:t>
      </w:r>
      <w:r w:rsidR="006D78A8" w:rsidRPr="00925774">
        <w:rPr>
          <w:rFonts w:hint="eastAsia"/>
          <w:color w:val="000000" w:themeColor="text1"/>
        </w:rPr>
        <w:t>P</w:t>
      </w:r>
      <w:r w:rsidR="006D78A8" w:rsidRPr="00925774">
        <w:rPr>
          <w:color w:val="000000" w:themeColor="text1"/>
        </w:rPr>
        <w:t>M</w:t>
      </w:r>
      <w:r w:rsidR="006D78A8" w:rsidRPr="00925774">
        <w:rPr>
          <w:rFonts w:hint="eastAsia"/>
          <w:color w:val="000000" w:themeColor="text1"/>
        </w:rPr>
        <w:t>2.5</w:t>
      </w:r>
      <w:r w:rsidR="006D78A8" w:rsidRPr="00925774">
        <w:rPr>
          <w:color w:val="000000" w:themeColor="text1"/>
        </w:rPr>
        <w:t>成分</w:t>
      </w:r>
      <w:r w:rsidR="006D78A8" w:rsidRPr="00925774">
        <w:rPr>
          <w:rFonts w:hint="eastAsia"/>
          <w:color w:val="000000" w:themeColor="text1"/>
        </w:rPr>
        <w:t>測定結果</w:t>
      </w:r>
      <w:r w:rsidR="006D78A8" w:rsidRPr="00925774">
        <w:rPr>
          <w:color w:val="000000" w:themeColor="text1"/>
        </w:rPr>
        <w:t>を</w:t>
      </w:r>
      <w:r w:rsidR="006D78A8" w:rsidRPr="00925774">
        <w:rPr>
          <w:rFonts w:hint="eastAsia"/>
          <w:color w:val="000000" w:themeColor="text1"/>
        </w:rPr>
        <w:t>用いて</w:t>
      </w:r>
      <w:r w:rsidR="006D78A8" w:rsidRPr="00925774">
        <w:rPr>
          <w:color w:val="000000" w:themeColor="text1"/>
        </w:rPr>
        <w:t>、</w:t>
      </w:r>
      <w:r w:rsidR="006D78A8" w:rsidRPr="00925774">
        <w:rPr>
          <w:color w:val="000000" w:themeColor="text1"/>
        </w:rPr>
        <w:t>CMB</w:t>
      </w:r>
      <w:r w:rsidR="006D78A8" w:rsidRPr="00925774">
        <w:rPr>
          <w:rFonts w:hint="eastAsia"/>
          <w:color w:val="000000" w:themeColor="text1"/>
        </w:rPr>
        <w:t>法</w:t>
      </w:r>
      <w:r w:rsidR="006D78A8" w:rsidRPr="00925774">
        <w:rPr>
          <w:color w:val="000000" w:themeColor="text1"/>
        </w:rPr>
        <w:t>による発生源寄与解析を行った。</w:t>
      </w:r>
      <w:r w:rsidR="006D78A8" w:rsidRPr="00925774">
        <w:rPr>
          <w:rFonts w:hint="eastAsia"/>
          <w:color w:val="000000" w:themeColor="text1"/>
        </w:rPr>
        <w:t>季節毎に発生源</w:t>
      </w:r>
      <w:r w:rsidR="006D78A8" w:rsidRPr="00925774">
        <w:rPr>
          <w:color w:val="000000" w:themeColor="text1"/>
        </w:rPr>
        <w:t>寄与率を</w:t>
      </w:r>
      <w:r w:rsidR="006D78A8" w:rsidRPr="00925774">
        <w:rPr>
          <w:rFonts w:hint="eastAsia"/>
          <w:color w:val="000000" w:themeColor="text1"/>
        </w:rPr>
        <w:t>計算し、各</w:t>
      </w:r>
      <w:r w:rsidR="006D78A8" w:rsidRPr="00925774">
        <w:rPr>
          <w:color w:val="000000" w:themeColor="text1"/>
        </w:rPr>
        <w:t>地点</w:t>
      </w:r>
      <w:r w:rsidR="00C063BA" w:rsidRPr="00925774">
        <w:rPr>
          <w:rFonts w:hint="eastAsia"/>
          <w:color w:val="000000" w:themeColor="text1"/>
        </w:rPr>
        <w:t>の発生源構成</w:t>
      </w:r>
      <w:r w:rsidR="006D78A8" w:rsidRPr="00925774">
        <w:rPr>
          <w:color w:val="000000" w:themeColor="text1"/>
        </w:rPr>
        <w:t>を明らかにすると</w:t>
      </w:r>
      <w:r w:rsidR="006D78A8" w:rsidRPr="00925774">
        <w:rPr>
          <w:rFonts w:hint="eastAsia"/>
          <w:color w:val="000000" w:themeColor="text1"/>
        </w:rPr>
        <w:t>とも</w:t>
      </w:r>
      <w:r w:rsidR="006D78A8" w:rsidRPr="00925774">
        <w:rPr>
          <w:color w:val="000000" w:themeColor="text1"/>
        </w:rPr>
        <w:t>に、</w:t>
      </w:r>
      <w:r w:rsidR="006D78A8" w:rsidRPr="00925774">
        <w:rPr>
          <w:rFonts w:hint="eastAsia"/>
          <w:color w:val="000000" w:themeColor="text1"/>
        </w:rPr>
        <w:t>季節別及び</w:t>
      </w:r>
      <w:r w:rsidR="00C063BA" w:rsidRPr="00925774">
        <w:rPr>
          <w:rFonts w:hint="eastAsia"/>
          <w:color w:val="000000" w:themeColor="text1"/>
        </w:rPr>
        <w:t>区分別（</w:t>
      </w:r>
      <w:r w:rsidR="006D78A8" w:rsidRPr="00925774">
        <w:rPr>
          <w:rFonts w:hint="eastAsia"/>
          <w:color w:val="000000" w:themeColor="text1"/>
        </w:rPr>
        <w:t>沿岸／</w:t>
      </w:r>
      <w:r w:rsidR="006D78A8" w:rsidRPr="00925774">
        <w:rPr>
          <w:color w:val="000000" w:themeColor="text1"/>
        </w:rPr>
        <w:t>内陸</w:t>
      </w:r>
      <w:r w:rsidR="00C063BA" w:rsidRPr="00925774">
        <w:rPr>
          <w:rFonts w:hint="eastAsia"/>
          <w:color w:val="000000" w:themeColor="text1"/>
        </w:rPr>
        <w:t>）</w:t>
      </w:r>
      <w:r w:rsidR="006D78A8" w:rsidRPr="00925774">
        <w:rPr>
          <w:rFonts w:hint="eastAsia"/>
          <w:color w:val="000000" w:themeColor="text1"/>
        </w:rPr>
        <w:t>に各種発生源の</w:t>
      </w:r>
      <w:r w:rsidR="00C063BA" w:rsidRPr="00925774">
        <w:rPr>
          <w:rFonts w:hint="eastAsia"/>
          <w:color w:val="000000" w:themeColor="text1"/>
        </w:rPr>
        <w:t>傾向</w:t>
      </w:r>
      <w:r w:rsidR="006D78A8" w:rsidRPr="00925774">
        <w:rPr>
          <w:rFonts w:hint="eastAsia"/>
          <w:color w:val="000000" w:themeColor="text1"/>
        </w:rPr>
        <w:t>を</w:t>
      </w:r>
      <w:r w:rsidR="006D78A8" w:rsidRPr="00925774">
        <w:rPr>
          <w:color w:val="000000" w:themeColor="text1"/>
        </w:rPr>
        <w:t>比較</w:t>
      </w:r>
      <w:r w:rsidR="006D78A8" w:rsidRPr="00925774">
        <w:rPr>
          <w:rFonts w:hint="eastAsia"/>
          <w:color w:val="000000" w:themeColor="text1"/>
        </w:rPr>
        <w:t>考察</w:t>
      </w:r>
      <w:r w:rsidR="006D78A8" w:rsidRPr="00925774">
        <w:rPr>
          <w:color w:val="000000" w:themeColor="text1"/>
        </w:rPr>
        <w:t>した。</w:t>
      </w:r>
      <w:r w:rsidR="00C063BA" w:rsidRPr="00925774">
        <w:rPr>
          <w:rFonts w:hint="eastAsia"/>
          <w:color w:val="000000" w:themeColor="text1"/>
        </w:rPr>
        <w:t>その結果、寄与率が高い発生源として</w:t>
      </w:r>
      <w:r w:rsidR="006D78A8" w:rsidRPr="00925774">
        <w:rPr>
          <w:rFonts w:hint="eastAsia"/>
          <w:color w:val="000000" w:themeColor="text1"/>
        </w:rPr>
        <w:t>、</w:t>
      </w:r>
      <w:r w:rsidR="00C063BA" w:rsidRPr="00925774">
        <w:rPr>
          <w:rFonts w:hint="eastAsia"/>
          <w:color w:val="000000" w:themeColor="text1"/>
        </w:rPr>
        <w:t>春季</w:t>
      </w:r>
      <w:r w:rsidR="00A52A9B" w:rsidRPr="00925774">
        <w:rPr>
          <w:rFonts w:hint="eastAsia"/>
          <w:color w:val="000000" w:themeColor="text1"/>
        </w:rPr>
        <w:t>及び夏季</w:t>
      </w:r>
      <w:r w:rsidR="00C063BA" w:rsidRPr="00925774">
        <w:rPr>
          <w:rFonts w:hint="eastAsia"/>
          <w:color w:val="000000" w:themeColor="text1"/>
        </w:rPr>
        <w:t>は、</w:t>
      </w:r>
      <w:r w:rsidR="005831E4" w:rsidRPr="00925774">
        <w:rPr>
          <w:rFonts w:hint="eastAsia"/>
          <w:color w:val="000000" w:themeColor="text1"/>
        </w:rPr>
        <w:t>大気中</w:t>
      </w:r>
      <w:r w:rsidR="00C22DB1" w:rsidRPr="00925774">
        <w:rPr>
          <w:rFonts w:hint="eastAsia"/>
          <w:color w:val="000000" w:themeColor="text1"/>
        </w:rPr>
        <w:t>の</w:t>
      </w:r>
      <w:r w:rsidR="005831E4" w:rsidRPr="00925774">
        <w:rPr>
          <w:rFonts w:hint="eastAsia"/>
          <w:color w:val="000000" w:themeColor="text1"/>
        </w:rPr>
        <w:t>二次生成によ</w:t>
      </w:r>
      <w:r w:rsidR="00C22DB1" w:rsidRPr="00925774">
        <w:rPr>
          <w:rFonts w:hint="eastAsia"/>
          <w:color w:val="000000" w:themeColor="text1"/>
        </w:rPr>
        <w:t>る</w:t>
      </w:r>
      <w:r w:rsidR="004B3BAC" w:rsidRPr="00925774">
        <w:rPr>
          <w:rFonts w:hint="eastAsia"/>
          <w:color w:val="000000" w:themeColor="text1"/>
        </w:rPr>
        <w:t>OC</w:t>
      </w:r>
      <w:r w:rsidR="00A52A9B" w:rsidRPr="00925774">
        <w:rPr>
          <w:rFonts w:hint="eastAsia"/>
          <w:color w:val="000000" w:themeColor="text1"/>
        </w:rPr>
        <w:t>及び</w:t>
      </w:r>
      <w:r w:rsidR="005831E4" w:rsidRPr="00925774">
        <w:rPr>
          <w:rFonts w:hint="eastAsia"/>
          <w:color w:val="000000" w:themeColor="text1"/>
        </w:rPr>
        <w:t>硫酸塩</w:t>
      </w:r>
      <w:r w:rsidR="00C063BA" w:rsidRPr="00925774">
        <w:rPr>
          <w:rFonts w:hint="eastAsia"/>
          <w:color w:val="000000" w:themeColor="text1"/>
        </w:rPr>
        <w:t>、</w:t>
      </w:r>
      <w:r w:rsidR="00C22DB1" w:rsidRPr="00925774">
        <w:rPr>
          <w:rFonts w:hint="eastAsia"/>
          <w:color w:val="000000" w:themeColor="text1"/>
        </w:rPr>
        <w:t>秋季及び冬季は、二次生成による</w:t>
      </w:r>
      <w:r w:rsidR="00C22DB1" w:rsidRPr="00925774">
        <w:rPr>
          <w:rFonts w:hint="eastAsia"/>
          <w:color w:val="000000" w:themeColor="text1"/>
        </w:rPr>
        <w:t>OC</w:t>
      </w:r>
      <w:r w:rsidR="00C22DB1" w:rsidRPr="00925774">
        <w:rPr>
          <w:rFonts w:hint="eastAsia"/>
          <w:color w:val="000000" w:themeColor="text1"/>
        </w:rPr>
        <w:t>及び硫酸塩に加えて二次生成による硝酸塩、自動車</w:t>
      </w:r>
      <w:r w:rsidR="00A52A9B" w:rsidRPr="00925774">
        <w:rPr>
          <w:rFonts w:hint="eastAsia"/>
          <w:color w:val="000000" w:themeColor="text1"/>
        </w:rPr>
        <w:t>などが挙げられた。</w:t>
      </w:r>
      <w:r w:rsidR="006D78A8" w:rsidRPr="00925774">
        <w:rPr>
          <w:rFonts w:hint="eastAsia"/>
          <w:color w:val="000000" w:themeColor="text1"/>
        </w:rPr>
        <w:t>また</w:t>
      </w:r>
      <w:r w:rsidR="00A52A9B" w:rsidRPr="00925774">
        <w:rPr>
          <w:rFonts w:hint="eastAsia"/>
          <w:color w:val="000000" w:themeColor="text1"/>
        </w:rPr>
        <w:t>、区分別の</w:t>
      </w:r>
      <w:r w:rsidR="006D78A8" w:rsidRPr="00925774">
        <w:rPr>
          <w:rFonts w:hint="eastAsia"/>
          <w:color w:val="000000" w:themeColor="text1"/>
        </w:rPr>
        <w:t>比較では</w:t>
      </w:r>
      <w:r w:rsidR="006D78A8" w:rsidRPr="00925774">
        <w:rPr>
          <w:color w:val="000000" w:themeColor="text1"/>
        </w:rPr>
        <w:t>、</w:t>
      </w:r>
      <w:r w:rsidR="006931DE" w:rsidRPr="00925774">
        <w:rPr>
          <w:rFonts w:hint="eastAsia"/>
          <w:color w:val="000000" w:themeColor="text1"/>
        </w:rPr>
        <w:t>例として石油燃焼（沿岸＞内陸）や植物燃焼（沿岸＜内陸）が挙げられた。</w:t>
      </w:r>
    </w:p>
    <w:p w14:paraId="0298F727" w14:textId="2596B028" w:rsidR="00013F14" w:rsidRPr="00925774" w:rsidRDefault="00013F14" w:rsidP="00805943">
      <w:pPr>
        <w:rPr>
          <w:color w:val="000000" w:themeColor="text1"/>
        </w:rPr>
      </w:pPr>
    </w:p>
    <w:p w14:paraId="46ED8EA6" w14:textId="4A45FD64" w:rsidR="00072ECB" w:rsidRPr="00925774" w:rsidRDefault="00CF0327" w:rsidP="00072ECB">
      <w:pPr>
        <w:rPr>
          <w:rFonts w:ascii="ＭＳ ゴシック" w:eastAsia="ＭＳ ゴシック" w:hAnsi="ＭＳ ゴシック"/>
          <w:color w:val="000000" w:themeColor="text1"/>
          <w:sz w:val="22"/>
          <w:szCs w:val="24"/>
        </w:rPr>
      </w:pPr>
      <w:r w:rsidRPr="00925774">
        <w:rPr>
          <w:rFonts w:ascii="ＭＳ ゴシック" w:eastAsia="ＭＳ ゴシック" w:hAnsi="ＭＳ ゴシック"/>
          <w:color w:val="000000" w:themeColor="text1"/>
          <w:sz w:val="22"/>
          <w:szCs w:val="24"/>
        </w:rPr>
        <w:t>6.2</w:t>
      </w:r>
      <w:r w:rsidR="00072ECB" w:rsidRPr="00925774">
        <w:rPr>
          <w:rFonts w:ascii="ＭＳ ゴシック" w:eastAsia="ＭＳ ゴシック" w:hAnsi="ＭＳ ゴシック"/>
          <w:color w:val="000000" w:themeColor="text1"/>
          <w:sz w:val="22"/>
          <w:szCs w:val="24"/>
        </w:rPr>
        <w:t xml:space="preserve">　今後の課題</w:t>
      </w:r>
    </w:p>
    <w:p w14:paraId="28DE9589" w14:textId="77777777" w:rsidR="00072ECB" w:rsidRPr="00925774" w:rsidRDefault="00072ECB" w:rsidP="00072ECB">
      <w:pPr>
        <w:rPr>
          <w:rFonts w:ascii="ＭＳ ゴシック" w:eastAsia="ＭＳ ゴシック" w:hAnsi="ＭＳ ゴシック"/>
          <w:color w:val="000000" w:themeColor="text1"/>
          <w:sz w:val="22"/>
          <w:szCs w:val="24"/>
        </w:rPr>
      </w:pPr>
    </w:p>
    <w:p w14:paraId="1A6C76AB" w14:textId="11624302" w:rsidR="00995940" w:rsidRPr="00925774" w:rsidRDefault="00EA0632" w:rsidP="00995940">
      <w:pPr>
        <w:ind w:firstLineChars="100" w:firstLine="210"/>
        <w:rPr>
          <w:color w:val="000000" w:themeColor="text1"/>
        </w:rPr>
      </w:pPr>
      <w:r w:rsidRPr="00925774">
        <w:rPr>
          <w:rFonts w:hint="eastAsia"/>
          <w:color w:val="000000" w:themeColor="text1"/>
        </w:rPr>
        <w:t>近年、</w:t>
      </w:r>
      <w:r w:rsidR="006931DE" w:rsidRPr="00925774">
        <w:rPr>
          <w:rFonts w:hint="eastAsia"/>
          <w:color w:val="000000" w:themeColor="text1"/>
        </w:rPr>
        <w:t>PM2.5</w:t>
      </w:r>
      <w:r w:rsidRPr="00925774">
        <w:rPr>
          <w:rFonts w:hint="eastAsia"/>
          <w:color w:val="000000" w:themeColor="text1"/>
        </w:rPr>
        <w:t>による大気汚染については、</w:t>
      </w:r>
      <w:r w:rsidR="00BD07AE" w:rsidRPr="00925774">
        <w:rPr>
          <w:rFonts w:hint="eastAsia"/>
          <w:color w:val="000000" w:themeColor="text1"/>
        </w:rPr>
        <w:t>国内外ともに改善傾向にある中で、本調査報告書の</w:t>
      </w:r>
      <w:r w:rsidR="005831E4" w:rsidRPr="00925774">
        <w:rPr>
          <w:rFonts w:hint="eastAsia"/>
          <w:color w:val="000000" w:themeColor="text1"/>
        </w:rPr>
        <w:t>解析</w:t>
      </w:r>
      <w:r w:rsidR="00BD07AE" w:rsidRPr="00925774">
        <w:rPr>
          <w:rFonts w:hint="eastAsia"/>
          <w:color w:val="000000" w:themeColor="text1"/>
        </w:rPr>
        <w:t>内容について</w:t>
      </w:r>
      <w:r w:rsidR="005831E4" w:rsidRPr="00925774">
        <w:rPr>
          <w:rFonts w:hint="eastAsia"/>
          <w:color w:val="000000" w:themeColor="text1"/>
        </w:rPr>
        <w:t>見直しの時期が来ていると考えられる</w:t>
      </w:r>
      <w:r w:rsidR="004737CC" w:rsidRPr="00925774">
        <w:rPr>
          <w:rFonts w:hint="eastAsia"/>
          <w:color w:val="000000" w:themeColor="text1"/>
        </w:rPr>
        <w:t>。</w:t>
      </w:r>
      <w:r w:rsidR="00A9202D" w:rsidRPr="00925774">
        <w:rPr>
          <w:rFonts w:hint="eastAsia"/>
          <w:color w:val="000000" w:themeColor="text1"/>
        </w:rPr>
        <w:t>従来行われてきた季節別の解析により、</w:t>
      </w:r>
      <w:r w:rsidR="00A9202D" w:rsidRPr="00925774">
        <w:rPr>
          <w:rFonts w:hint="eastAsia"/>
          <w:color w:val="000000" w:themeColor="text1"/>
        </w:rPr>
        <w:t>PM2.5</w:t>
      </w:r>
      <w:r w:rsidR="00A9202D" w:rsidRPr="00925774">
        <w:rPr>
          <w:rFonts w:hint="eastAsia"/>
          <w:color w:val="000000" w:themeColor="text1"/>
        </w:rPr>
        <w:t>の組成の特徴について、その傾向がある程度把握できるようになった。今後は、季節別の解析</w:t>
      </w:r>
      <w:r w:rsidR="005831E4" w:rsidRPr="00925774">
        <w:rPr>
          <w:rFonts w:hint="eastAsia"/>
          <w:color w:val="000000" w:themeColor="text1"/>
        </w:rPr>
        <w:t>内容等の精査が必要と思われる。</w:t>
      </w:r>
    </w:p>
    <w:p w14:paraId="67CBC913" w14:textId="7A16AF34" w:rsidR="00A9202D" w:rsidRPr="00925774" w:rsidRDefault="00A9202D" w:rsidP="00995940">
      <w:pPr>
        <w:ind w:firstLineChars="100" w:firstLine="210"/>
        <w:rPr>
          <w:color w:val="000000" w:themeColor="text1"/>
        </w:rPr>
      </w:pPr>
      <w:r w:rsidRPr="00925774">
        <w:rPr>
          <w:rFonts w:hint="eastAsia"/>
          <w:color w:val="000000" w:themeColor="text1"/>
        </w:rPr>
        <w:t>また</w:t>
      </w:r>
      <w:r w:rsidR="004737CC" w:rsidRPr="00925774">
        <w:rPr>
          <w:rFonts w:hint="eastAsia"/>
          <w:color w:val="000000" w:themeColor="text1"/>
        </w:rPr>
        <w:t>、高濃度事象詳細解析については、</w:t>
      </w:r>
      <w:r w:rsidR="004737CC" w:rsidRPr="00925774">
        <w:rPr>
          <w:rFonts w:hint="eastAsia"/>
          <w:color w:val="000000" w:themeColor="text1"/>
        </w:rPr>
        <w:t>PM2.5</w:t>
      </w:r>
      <w:r w:rsidR="005831E4" w:rsidRPr="00925774">
        <w:rPr>
          <w:rFonts w:hint="eastAsia"/>
          <w:color w:val="000000" w:themeColor="text1"/>
        </w:rPr>
        <w:t>濃度の改善に伴い、解析事例数の縮小について検討するべきであろう</w:t>
      </w:r>
      <w:r w:rsidRPr="00925774">
        <w:rPr>
          <w:rFonts w:hint="eastAsia"/>
          <w:color w:val="000000" w:themeColor="text1"/>
        </w:rPr>
        <w:t>。</w:t>
      </w:r>
    </w:p>
    <w:p w14:paraId="40128488" w14:textId="24157A5F" w:rsidR="00BD34C9" w:rsidRPr="00925774" w:rsidRDefault="005831E4" w:rsidP="00A9202D">
      <w:pPr>
        <w:ind w:firstLineChars="100" w:firstLine="210"/>
        <w:rPr>
          <w:color w:val="000000" w:themeColor="text1"/>
        </w:rPr>
      </w:pPr>
      <w:r w:rsidRPr="00925774">
        <w:rPr>
          <w:rFonts w:hint="eastAsia"/>
          <w:color w:val="000000" w:themeColor="text1"/>
        </w:rPr>
        <w:t>今後</w:t>
      </w:r>
      <w:r w:rsidR="00BD07AE" w:rsidRPr="00925774">
        <w:rPr>
          <w:rFonts w:hint="eastAsia"/>
          <w:color w:val="000000" w:themeColor="text1"/>
        </w:rPr>
        <w:t>、</w:t>
      </w:r>
      <w:r w:rsidR="00E44CF5" w:rsidRPr="00925774">
        <w:rPr>
          <w:rFonts w:hint="eastAsia"/>
          <w:color w:val="000000" w:themeColor="text1"/>
        </w:rPr>
        <w:t>関東甲信静における光化学オキシダントについて、濃度分布や</w:t>
      </w:r>
      <w:r w:rsidRPr="00925774">
        <w:rPr>
          <w:rFonts w:hint="eastAsia"/>
          <w:color w:val="000000" w:themeColor="text1"/>
        </w:rPr>
        <w:t>経時変化の把握、及び発生源や気象要因の解析を目的とした調査計画の策定が</w:t>
      </w:r>
      <w:r w:rsidR="0044405D" w:rsidRPr="00925774">
        <w:rPr>
          <w:rFonts w:hint="eastAsia"/>
          <w:color w:val="000000" w:themeColor="text1"/>
        </w:rPr>
        <w:t>検討</w:t>
      </w:r>
      <w:bookmarkStart w:id="0" w:name="_GoBack"/>
      <w:bookmarkEnd w:id="0"/>
      <w:r w:rsidR="00E44CF5" w:rsidRPr="00925774">
        <w:rPr>
          <w:rFonts w:hint="eastAsia"/>
          <w:color w:val="000000" w:themeColor="text1"/>
        </w:rPr>
        <w:t>されている。</w:t>
      </w:r>
      <w:r w:rsidR="00E44CF5" w:rsidRPr="00925774">
        <w:rPr>
          <w:rFonts w:hint="eastAsia"/>
          <w:color w:val="000000" w:themeColor="text1"/>
        </w:rPr>
        <w:t>PM2.5</w:t>
      </w:r>
      <w:r w:rsidR="00E44CF5" w:rsidRPr="00925774">
        <w:rPr>
          <w:rFonts w:hint="eastAsia"/>
          <w:color w:val="000000" w:themeColor="text1"/>
        </w:rPr>
        <w:t>に加え、</w:t>
      </w:r>
      <w:r w:rsidR="007C0A85" w:rsidRPr="00925774">
        <w:rPr>
          <w:rFonts w:hint="eastAsia"/>
          <w:color w:val="000000" w:themeColor="text1"/>
        </w:rPr>
        <w:t>光化学オキシダントの</w:t>
      </w:r>
      <w:r w:rsidR="00E44CF5" w:rsidRPr="00925774">
        <w:rPr>
          <w:rFonts w:hint="eastAsia"/>
          <w:color w:val="000000" w:themeColor="text1"/>
        </w:rPr>
        <w:t>生成に関わる関連因子についても、</w:t>
      </w:r>
      <w:r w:rsidRPr="00925774">
        <w:rPr>
          <w:rFonts w:hint="eastAsia"/>
          <w:color w:val="000000" w:themeColor="text1"/>
        </w:rPr>
        <w:t>今後、調査予定</w:t>
      </w:r>
      <w:r w:rsidR="00A9202D" w:rsidRPr="00925774">
        <w:rPr>
          <w:rFonts w:hint="eastAsia"/>
          <w:color w:val="000000" w:themeColor="text1"/>
        </w:rPr>
        <w:t>内容に</w:t>
      </w:r>
      <w:r w:rsidRPr="00925774">
        <w:rPr>
          <w:rFonts w:hint="eastAsia"/>
          <w:color w:val="000000" w:themeColor="text1"/>
        </w:rPr>
        <w:t>取り入れていくことになるであろう</w:t>
      </w:r>
      <w:r w:rsidR="00E44CF5" w:rsidRPr="00925774">
        <w:rPr>
          <w:rFonts w:hint="eastAsia"/>
          <w:color w:val="000000" w:themeColor="text1"/>
        </w:rPr>
        <w:t>。</w:t>
      </w:r>
    </w:p>
    <w:p w14:paraId="464D7A6F" w14:textId="53EDB41F" w:rsidR="00BB5664" w:rsidRPr="00925774" w:rsidRDefault="005831E4" w:rsidP="00EA0632">
      <w:pPr>
        <w:jc w:val="left"/>
        <w:rPr>
          <w:color w:val="000000" w:themeColor="text1"/>
        </w:rPr>
      </w:pPr>
      <w:r w:rsidRPr="00925774">
        <w:rPr>
          <w:rFonts w:hint="eastAsia"/>
          <w:color w:val="000000" w:themeColor="text1"/>
        </w:rPr>
        <w:t xml:space="preserve">　</w:t>
      </w:r>
      <w:r w:rsidR="00A9202D" w:rsidRPr="00925774">
        <w:rPr>
          <w:rFonts w:hint="eastAsia"/>
          <w:color w:val="000000" w:themeColor="text1"/>
        </w:rPr>
        <w:t>各自治体が取り扱うデータ量や種類に</w:t>
      </w:r>
      <w:r w:rsidR="00A9202D" w:rsidRPr="00925774">
        <w:rPr>
          <w:color w:val="000000" w:themeColor="text1"/>
        </w:rPr>
        <w:t>変化が</w:t>
      </w:r>
      <w:r w:rsidR="00A9202D" w:rsidRPr="00925774">
        <w:rPr>
          <w:rFonts w:hint="eastAsia"/>
          <w:color w:val="000000" w:themeColor="text1"/>
        </w:rPr>
        <w:t>生じる</w:t>
      </w:r>
      <w:r w:rsidR="00A9202D" w:rsidRPr="00925774">
        <w:rPr>
          <w:color w:val="000000" w:themeColor="text1"/>
        </w:rPr>
        <w:t>ため、</w:t>
      </w:r>
      <w:r w:rsidRPr="00925774">
        <w:rPr>
          <w:rFonts w:hint="eastAsia"/>
          <w:color w:val="000000" w:themeColor="text1"/>
        </w:rPr>
        <w:t>データのとりまとめ方や解析方法</w:t>
      </w:r>
      <w:r w:rsidR="00A9202D" w:rsidRPr="00925774">
        <w:rPr>
          <w:rFonts w:hint="eastAsia"/>
          <w:color w:val="000000" w:themeColor="text1"/>
        </w:rPr>
        <w:t>を</w:t>
      </w:r>
      <w:r w:rsidR="00A9202D" w:rsidRPr="00925774">
        <w:rPr>
          <w:color w:val="000000" w:themeColor="text1"/>
        </w:rPr>
        <w:t>統一していくことが不可欠である。</w:t>
      </w:r>
      <w:r w:rsidR="00BB5664" w:rsidRPr="00925774">
        <w:rPr>
          <w:rFonts w:hint="eastAsia"/>
          <w:color w:val="000000" w:themeColor="text1"/>
        </w:rPr>
        <w:t>また、読みやすい報告書を編纂することを念頭に、章立て等、構成についても考慮していく必要がある。</w:t>
      </w:r>
    </w:p>
    <w:p w14:paraId="6349A461" w14:textId="62B6AC9D" w:rsidR="00A9202D" w:rsidRPr="00925774" w:rsidRDefault="00A9202D" w:rsidP="00EA0632">
      <w:pPr>
        <w:jc w:val="left"/>
        <w:rPr>
          <w:color w:val="000000" w:themeColor="text1"/>
        </w:rPr>
      </w:pPr>
      <w:r w:rsidRPr="00925774">
        <w:rPr>
          <w:rFonts w:hint="eastAsia"/>
          <w:color w:val="000000" w:themeColor="text1"/>
        </w:rPr>
        <w:t xml:space="preserve">　このため</w:t>
      </w:r>
      <w:r w:rsidRPr="00925774">
        <w:rPr>
          <w:color w:val="000000" w:themeColor="text1"/>
        </w:rPr>
        <w:t>、</w:t>
      </w:r>
      <w:r w:rsidR="00B90795" w:rsidRPr="00925774">
        <w:rPr>
          <w:rFonts w:hint="eastAsia"/>
          <w:color w:val="000000" w:themeColor="text1"/>
        </w:rPr>
        <w:t>今後の</w:t>
      </w:r>
      <w:r w:rsidR="00B90795" w:rsidRPr="00925774">
        <w:rPr>
          <w:color w:val="000000" w:themeColor="text1"/>
        </w:rPr>
        <w:t>課題として次に挙げる事項について検討が必要である。</w:t>
      </w:r>
    </w:p>
    <w:p w14:paraId="1508EEDC" w14:textId="53024E1E" w:rsidR="00B90795" w:rsidRPr="00925774" w:rsidRDefault="00B90795" w:rsidP="00EA0632">
      <w:pPr>
        <w:jc w:val="left"/>
        <w:rPr>
          <w:color w:val="000000" w:themeColor="text1"/>
        </w:rPr>
      </w:pPr>
    </w:p>
    <w:p w14:paraId="1A7BBD93" w14:textId="27933B31" w:rsidR="00B90795" w:rsidRPr="00925774" w:rsidRDefault="00B90795" w:rsidP="00EA0632">
      <w:pPr>
        <w:jc w:val="left"/>
        <w:rPr>
          <w:color w:val="000000" w:themeColor="text1"/>
        </w:rPr>
      </w:pPr>
      <w:r w:rsidRPr="00925774">
        <w:rPr>
          <w:rFonts w:hint="eastAsia"/>
          <w:color w:val="000000" w:themeColor="text1"/>
        </w:rPr>
        <w:lastRenderedPageBreak/>
        <w:t>・調査内容の</w:t>
      </w:r>
      <w:r w:rsidRPr="00925774">
        <w:rPr>
          <w:color w:val="000000" w:themeColor="text1"/>
        </w:rPr>
        <w:t>精査</w:t>
      </w:r>
      <w:r w:rsidR="00BD5508" w:rsidRPr="00925774">
        <w:rPr>
          <w:rFonts w:hint="eastAsia"/>
          <w:color w:val="000000" w:themeColor="text1"/>
        </w:rPr>
        <w:t>とそれに伴う報告書の構成の見直し</w:t>
      </w:r>
    </w:p>
    <w:p w14:paraId="26434F77" w14:textId="49BAB8B6" w:rsidR="00B90795" w:rsidRPr="00925774" w:rsidRDefault="00B90795" w:rsidP="00EA0632">
      <w:pPr>
        <w:jc w:val="left"/>
        <w:rPr>
          <w:color w:val="000000" w:themeColor="text1"/>
        </w:rPr>
      </w:pPr>
      <w:r w:rsidRPr="00925774">
        <w:rPr>
          <w:rFonts w:hint="eastAsia"/>
          <w:color w:val="000000" w:themeColor="text1"/>
        </w:rPr>
        <w:t>・</w:t>
      </w:r>
      <w:r w:rsidRPr="00925774">
        <w:rPr>
          <w:rFonts w:hint="eastAsia"/>
          <w:color w:val="000000" w:themeColor="text1"/>
        </w:rPr>
        <w:t>PM2.5</w:t>
      </w:r>
      <w:r w:rsidR="00C22DB1" w:rsidRPr="00925774">
        <w:rPr>
          <w:rFonts w:hint="eastAsia"/>
          <w:color w:val="000000" w:themeColor="text1"/>
        </w:rPr>
        <w:t>や光化学オキシダントの生成</w:t>
      </w:r>
      <w:r w:rsidRPr="00925774">
        <w:rPr>
          <w:rFonts w:hint="eastAsia"/>
          <w:color w:val="000000" w:themeColor="text1"/>
        </w:rPr>
        <w:t>に</w:t>
      </w:r>
      <w:r w:rsidRPr="00925774">
        <w:rPr>
          <w:color w:val="000000" w:themeColor="text1"/>
        </w:rPr>
        <w:t>関連する因子の調査の検討</w:t>
      </w:r>
    </w:p>
    <w:p w14:paraId="07B815ED" w14:textId="77777777" w:rsidR="00BD34C9" w:rsidRPr="00925774" w:rsidRDefault="00BD34C9" w:rsidP="00BD34C9">
      <w:pPr>
        <w:rPr>
          <w:color w:val="000000" w:themeColor="text1"/>
        </w:rPr>
      </w:pPr>
    </w:p>
    <w:p w14:paraId="352E5801" w14:textId="7296D569" w:rsidR="00A32149" w:rsidRPr="00BA7E55" w:rsidRDefault="00881069" w:rsidP="00A32149">
      <w:pPr>
        <w:ind w:firstLineChars="100" w:firstLine="210"/>
        <w:jc w:val="left"/>
      </w:pPr>
      <w:r w:rsidRPr="00925774">
        <w:rPr>
          <w:rFonts w:hint="eastAsia"/>
          <w:color w:val="000000" w:themeColor="text1"/>
        </w:rPr>
        <w:t>また</w:t>
      </w:r>
      <w:r w:rsidR="00A32149" w:rsidRPr="00925774">
        <w:rPr>
          <w:color w:val="000000" w:themeColor="text1"/>
        </w:rPr>
        <w:t>、国民への情報発信強化のため</w:t>
      </w:r>
      <w:r w:rsidR="00A32149" w:rsidRPr="00925774">
        <w:rPr>
          <w:rFonts w:hint="eastAsia"/>
          <w:color w:val="000000" w:themeColor="text1"/>
        </w:rPr>
        <w:t>平成</w:t>
      </w:r>
      <w:r w:rsidR="00A32149" w:rsidRPr="00925774">
        <w:rPr>
          <w:rFonts w:hint="eastAsia"/>
          <w:color w:val="000000" w:themeColor="text1"/>
        </w:rPr>
        <w:t>26</w:t>
      </w:r>
      <w:r w:rsidR="00A32149" w:rsidRPr="00925774">
        <w:rPr>
          <w:rFonts w:hint="eastAsia"/>
          <w:color w:val="000000" w:themeColor="text1"/>
        </w:rPr>
        <w:t>年度</w:t>
      </w:r>
      <w:r w:rsidR="00A32149" w:rsidRPr="00925774">
        <w:rPr>
          <w:color w:val="000000" w:themeColor="text1"/>
        </w:rPr>
        <w:t>にホームページ</w:t>
      </w:r>
      <w:r w:rsidR="005F3A4C" w:rsidRPr="00925774">
        <w:rPr>
          <w:rFonts w:hint="eastAsia"/>
          <w:color w:val="000000" w:themeColor="text1"/>
        </w:rPr>
        <w:t>（</w:t>
      </w:r>
      <w:r w:rsidR="005F3A4C" w:rsidRPr="00925774">
        <w:rPr>
          <w:color w:val="000000" w:themeColor="text1"/>
        </w:rPr>
        <w:t>http://kanto-spm.org/</w:t>
      </w:r>
      <w:r w:rsidR="005F3A4C" w:rsidRPr="00925774">
        <w:rPr>
          <w:rFonts w:hint="eastAsia"/>
          <w:color w:val="000000" w:themeColor="text1"/>
        </w:rPr>
        <w:t>）</w:t>
      </w:r>
      <w:r w:rsidR="00A32149" w:rsidRPr="00925774">
        <w:rPr>
          <w:color w:val="000000" w:themeColor="text1"/>
        </w:rPr>
        <w:t>を作成し</w:t>
      </w:r>
      <w:r w:rsidR="00A36274" w:rsidRPr="00925774">
        <w:rPr>
          <w:rFonts w:hint="eastAsia"/>
          <w:color w:val="000000" w:themeColor="text1"/>
        </w:rPr>
        <w:t>、調査結果</w:t>
      </w:r>
      <w:r w:rsidR="00A36274" w:rsidRPr="00925774">
        <w:rPr>
          <w:color w:val="000000" w:themeColor="text1"/>
        </w:rPr>
        <w:t>を</w:t>
      </w:r>
      <w:r w:rsidR="00A36274" w:rsidRPr="00925774">
        <w:rPr>
          <w:rFonts w:hint="eastAsia"/>
          <w:color w:val="000000" w:themeColor="text1"/>
        </w:rPr>
        <w:t>公開しており</w:t>
      </w:r>
      <w:r w:rsidR="00A32149" w:rsidRPr="00925774">
        <w:rPr>
          <w:color w:val="000000" w:themeColor="text1"/>
        </w:rPr>
        <w:t>、今後も本調査会の活動及び調査結果について情報提供を続けていく方針である</w:t>
      </w:r>
      <w:r w:rsidR="00A32149" w:rsidRPr="00BD34C9">
        <w:t>。</w:t>
      </w:r>
    </w:p>
    <w:p w14:paraId="5591BA18" w14:textId="77777777" w:rsidR="00A32149" w:rsidRPr="00BA7E55" w:rsidRDefault="00A32149"/>
    <w:sectPr w:rsidR="00A32149" w:rsidRPr="00BA7E55" w:rsidSect="004A2F49">
      <w:footerReference w:type="default" r:id="rId7"/>
      <w:pgSz w:w="11906" w:h="16838" w:code="9"/>
      <w:pgMar w:top="1701" w:right="1701" w:bottom="1701" w:left="1701" w:header="851" w:footer="992" w:gutter="0"/>
      <w:pgNumType w:start="12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CB83" w14:textId="77777777" w:rsidR="00C22DB1" w:rsidRDefault="00C22DB1" w:rsidP="00EB5C8D">
      <w:r>
        <w:separator/>
      </w:r>
    </w:p>
  </w:endnote>
  <w:endnote w:type="continuationSeparator" w:id="0">
    <w:p w14:paraId="2878D5FE" w14:textId="77777777" w:rsidR="00C22DB1" w:rsidRDefault="00C22DB1" w:rsidP="00E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5687" w14:textId="3A4D0692" w:rsidR="00C22DB1" w:rsidRDefault="00C22DB1">
    <w:pPr>
      <w:pStyle w:val="ad"/>
    </w:pPr>
  </w:p>
  <w:p w14:paraId="3801E3A2" w14:textId="77777777" w:rsidR="00C22DB1" w:rsidRDefault="00C22DB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9661" w14:textId="77777777" w:rsidR="00C22DB1" w:rsidRDefault="00C22DB1" w:rsidP="00EB5C8D">
      <w:r>
        <w:separator/>
      </w:r>
    </w:p>
  </w:footnote>
  <w:footnote w:type="continuationSeparator" w:id="0">
    <w:p w14:paraId="2DA9F16E" w14:textId="77777777" w:rsidR="00C22DB1" w:rsidRDefault="00C22DB1" w:rsidP="00EB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30AE7"/>
    <w:multiLevelType w:val="hybridMultilevel"/>
    <w:tmpl w:val="D2CC70C2"/>
    <w:lvl w:ilvl="0" w:tplc="3BEE6A98">
      <w:start w:val="5"/>
      <w:numFmt w:val="bullet"/>
      <w:lvlText w:val="・"/>
      <w:lvlJc w:val="left"/>
      <w:pPr>
        <w:tabs>
          <w:tab w:val="num" w:pos="570"/>
        </w:tabs>
        <w:ind w:left="570" w:hanging="360"/>
      </w:pPr>
      <w:rPr>
        <w:rFonts w:ascii="ＭＳ 明朝" w:eastAsia="ＭＳ 明朝" w:hAnsi="ＭＳ 明朝"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9"/>
    <w:rsid w:val="00013F14"/>
    <w:rsid w:val="0004109C"/>
    <w:rsid w:val="000555FB"/>
    <w:rsid w:val="00072ECB"/>
    <w:rsid w:val="000876D6"/>
    <w:rsid w:val="000921C9"/>
    <w:rsid w:val="000970B3"/>
    <w:rsid w:val="000D0819"/>
    <w:rsid w:val="000D7AB8"/>
    <w:rsid w:val="000E4D91"/>
    <w:rsid w:val="00112EF6"/>
    <w:rsid w:val="0015596C"/>
    <w:rsid w:val="001566F4"/>
    <w:rsid w:val="001640FF"/>
    <w:rsid w:val="001E6433"/>
    <w:rsid w:val="001F2780"/>
    <w:rsid w:val="00245B4A"/>
    <w:rsid w:val="002B7B6A"/>
    <w:rsid w:val="002C3FFA"/>
    <w:rsid w:val="0035633C"/>
    <w:rsid w:val="00363714"/>
    <w:rsid w:val="00370D23"/>
    <w:rsid w:val="00381883"/>
    <w:rsid w:val="00394BF6"/>
    <w:rsid w:val="003E2E0F"/>
    <w:rsid w:val="00415F7D"/>
    <w:rsid w:val="00437139"/>
    <w:rsid w:val="00437425"/>
    <w:rsid w:val="0044405D"/>
    <w:rsid w:val="004737CC"/>
    <w:rsid w:val="004A2F49"/>
    <w:rsid w:val="004B3BAC"/>
    <w:rsid w:val="004D69E6"/>
    <w:rsid w:val="005123C6"/>
    <w:rsid w:val="005355C2"/>
    <w:rsid w:val="00536297"/>
    <w:rsid w:val="00555AEE"/>
    <w:rsid w:val="00560C58"/>
    <w:rsid w:val="00573761"/>
    <w:rsid w:val="005831E4"/>
    <w:rsid w:val="005870EA"/>
    <w:rsid w:val="00592BAB"/>
    <w:rsid w:val="0059352F"/>
    <w:rsid w:val="005B0D8C"/>
    <w:rsid w:val="005B32BF"/>
    <w:rsid w:val="005C4836"/>
    <w:rsid w:val="005F2DCC"/>
    <w:rsid w:val="005F3A4C"/>
    <w:rsid w:val="005F7AB2"/>
    <w:rsid w:val="00605D9F"/>
    <w:rsid w:val="006226EC"/>
    <w:rsid w:val="00626A7B"/>
    <w:rsid w:val="0065029C"/>
    <w:rsid w:val="00655641"/>
    <w:rsid w:val="0068622D"/>
    <w:rsid w:val="006931DE"/>
    <w:rsid w:val="006D400A"/>
    <w:rsid w:val="006D78A8"/>
    <w:rsid w:val="006F3BCD"/>
    <w:rsid w:val="00713862"/>
    <w:rsid w:val="00774452"/>
    <w:rsid w:val="007C0A85"/>
    <w:rsid w:val="007E3678"/>
    <w:rsid w:val="00805943"/>
    <w:rsid w:val="00811C83"/>
    <w:rsid w:val="008650A6"/>
    <w:rsid w:val="00866907"/>
    <w:rsid w:val="00881069"/>
    <w:rsid w:val="00881B84"/>
    <w:rsid w:val="00886F6C"/>
    <w:rsid w:val="008915D9"/>
    <w:rsid w:val="008B0B3F"/>
    <w:rsid w:val="008E18B3"/>
    <w:rsid w:val="00900EFF"/>
    <w:rsid w:val="00925774"/>
    <w:rsid w:val="009618DE"/>
    <w:rsid w:val="009652CE"/>
    <w:rsid w:val="009737A9"/>
    <w:rsid w:val="00995940"/>
    <w:rsid w:val="009A501F"/>
    <w:rsid w:val="009F0509"/>
    <w:rsid w:val="00A314A1"/>
    <w:rsid w:val="00A32149"/>
    <w:rsid w:val="00A36274"/>
    <w:rsid w:val="00A44442"/>
    <w:rsid w:val="00A52A9B"/>
    <w:rsid w:val="00A55F7F"/>
    <w:rsid w:val="00A9202D"/>
    <w:rsid w:val="00AD1016"/>
    <w:rsid w:val="00AD50B7"/>
    <w:rsid w:val="00AD6451"/>
    <w:rsid w:val="00AE0856"/>
    <w:rsid w:val="00AF188A"/>
    <w:rsid w:val="00B15E9F"/>
    <w:rsid w:val="00B477D8"/>
    <w:rsid w:val="00B72F6F"/>
    <w:rsid w:val="00B90795"/>
    <w:rsid w:val="00B9755C"/>
    <w:rsid w:val="00BA498B"/>
    <w:rsid w:val="00BA6612"/>
    <w:rsid w:val="00BA7E55"/>
    <w:rsid w:val="00BB5664"/>
    <w:rsid w:val="00BD07AE"/>
    <w:rsid w:val="00BD17A8"/>
    <w:rsid w:val="00BD34C9"/>
    <w:rsid w:val="00BD5508"/>
    <w:rsid w:val="00BF59DE"/>
    <w:rsid w:val="00BF6A09"/>
    <w:rsid w:val="00C063BA"/>
    <w:rsid w:val="00C22DB1"/>
    <w:rsid w:val="00C23E48"/>
    <w:rsid w:val="00C832C3"/>
    <w:rsid w:val="00C95F55"/>
    <w:rsid w:val="00CA3D58"/>
    <w:rsid w:val="00CC4928"/>
    <w:rsid w:val="00CF0327"/>
    <w:rsid w:val="00CF2AEF"/>
    <w:rsid w:val="00D01AF1"/>
    <w:rsid w:val="00D079C3"/>
    <w:rsid w:val="00D21CD4"/>
    <w:rsid w:val="00D24EAB"/>
    <w:rsid w:val="00D6231E"/>
    <w:rsid w:val="00DA1266"/>
    <w:rsid w:val="00DB0B5B"/>
    <w:rsid w:val="00DB1B65"/>
    <w:rsid w:val="00DC0387"/>
    <w:rsid w:val="00DE6FC1"/>
    <w:rsid w:val="00DF3E8D"/>
    <w:rsid w:val="00DF5352"/>
    <w:rsid w:val="00E01E5C"/>
    <w:rsid w:val="00E16FF4"/>
    <w:rsid w:val="00E21408"/>
    <w:rsid w:val="00E25B96"/>
    <w:rsid w:val="00E44CF5"/>
    <w:rsid w:val="00E70D6C"/>
    <w:rsid w:val="00E8146A"/>
    <w:rsid w:val="00EA0632"/>
    <w:rsid w:val="00EB5C8D"/>
    <w:rsid w:val="00EC5D1A"/>
    <w:rsid w:val="00EE00F3"/>
    <w:rsid w:val="00F35667"/>
    <w:rsid w:val="00F40EC1"/>
    <w:rsid w:val="00F41AAF"/>
    <w:rsid w:val="00FA767F"/>
    <w:rsid w:val="00FC2B6C"/>
    <w:rsid w:val="00F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279C716"/>
  <w15:docId w15:val="{0A8093FD-C96B-4A85-976A-247BCDC8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49"/>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0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15F7D"/>
    <w:rPr>
      <w:sz w:val="18"/>
      <w:szCs w:val="18"/>
    </w:rPr>
  </w:style>
  <w:style w:type="paragraph" w:styleId="a6">
    <w:name w:val="annotation text"/>
    <w:basedOn w:val="a"/>
    <w:link w:val="a7"/>
    <w:uiPriority w:val="99"/>
    <w:semiHidden/>
    <w:unhideWhenUsed/>
    <w:rsid w:val="00415F7D"/>
    <w:pPr>
      <w:jc w:val="left"/>
    </w:pPr>
  </w:style>
  <w:style w:type="character" w:customStyle="1" w:styleId="a7">
    <w:name w:val="コメント文字列 (文字)"/>
    <w:basedOn w:val="a0"/>
    <w:link w:val="a6"/>
    <w:uiPriority w:val="99"/>
    <w:semiHidden/>
    <w:rsid w:val="00415F7D"/>
    <w:rPr>
      <w:rFonts w:ascii="Times New Roman" w:eastAsia="ＭＳ 明朝" w:hAnsi="Times New Roman" w:cs="Times New Roman"/>
      <w:szCs w:val="21"/>
    </w:rPr>
  </w:style>
  <w:style w:type="paragraph" w:styleId="a8">
    <w:name w:val="annotation subject"/>
    <w:basedOn w:val="a6"/>
    <w:next w:val="a6"/>
    <w:link w:val="a9"/>
    <w:uiPriority w:val="99"/>
    <w:semiHidden/>
    <w:unhideWhenUsed/>
    <w:rsid w:val="00415F7D"/>
    <w:rPr>
      <w:b/>
      <w:bCs/>
    </w:rPr>
  </w:style>
  <w:style w:type="character" w:customStyle="1" w:styleId="a9">
    <w:name w:val="コメント内容 (文字)"/>
    <w:basedOn w:val="a7"/>
    <w:link w:val="a8"/>
    <w:uiPriority w:val="99"/>
    <w:semiHidden/>
    <w:rsid w:val="00415F7D"/>
    <w:rPr>
      <w:rFonts w:ascii="Times New Roman" w:eastAsia="ＭＳ 明朝" w:hAnsi="Times New Roman" w:cs="Times New Roman"/>
      <w:b/>
      <w:bCs/>
      <w:szCs w:val="21"/>
    </w:rPr>
  </w:style>
  <w:style w:type="paragraph" w:styleId="aa">
    <w:name w:val="Revision"/>
    <w:hidden/>
    <w:uiPriority w:val="99"/>
    <w:semiHidden/>
    <w:rsid w:val="00805943"/>
    <w:rPr>
      <w:rFonts w:ascii="Times New Roman" w:eastAsia="ＭＳ 明朝" w:hAnsi="Times New Roman" w:cs="Times New Roman"/>
      <w:szCs w:val="21"/>
    </w:rPr>
  </w:style>
  <w:style w:type="paragraph" w:styleId="ab">
    <w:name w:val="header"/>
    <w:basedOn w:val="a"/>
    <w:link w:val="ac"/>
    <w:uiPriority w:val="99"/>
    <w:unhideWhenUsed/>
    <w:rsid w:val="00EB5C8D"/>
    <w:pPr>
      <w:tabs>
        <w:tab w:val="center" w:pos="4252"/>
        <w:tab w:val="right" w:pos="8504"/>
      </w:tabs>
      <w:snapToGrid w:val="0"/>
    </w:pPr>
  </w:style>
  <w:style w:type="character" w:customStyle="1" w:styleId="ac">
    <w:name w:val="ヘッダー (文字)"/>
    <w:basedOn w:val="a0"/>
    <w:link w:val="ab"/>
    <w:uiPriority w:val="99"/>
    <w:rsid w:val="00EB5C8D"/>
    <w:rPr>
      <w:rFonts w:ascii="Times New Roman" w:eastAsia="ＭＳ 明朝" w:hAnsi="Times New Roman" w:cs="Times New Roman"/>
      <w:szCs w:val="21"/>
    </w:rPr>
  </w:style>
  <w:style w:type="paragraph" w:styleId="ad">
    <w:name w:val="footer"/>
    <w:basedOn w:val="a"/>
    <w:link w:val="ae"/>
    <w:uiPriority w:val="99"/>
    <w:unhideWhenUsed/>
    <w:rsid w:val="00EB5C8D"/>
    <w:pPr>
      <w:tabs>
        <w:tab w:val="center" w:pos="4252"/>
        <w:tab w:val="right" w:pos="8504"/>
      </w:tabs>
      <w:snapToGrid w:val="0"/>
    </w:pPr>
  </w:style>
  <w:style w:type="character" w:customStyle="1" w:styleId="ae">
    <w:name w:val="フッター (文字)"/>
    <w:basedOn w:val="a0"/>
    <w:link w:val="ad"/>
    <w:uiPriority w:val="99"/>
    <w:rsid w:val="00EB5C8D"/>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CBC0B04.dotm</Template>
  <TotalTime>58</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Administrator</cp:lastModifiedBy>
  <cp:revision>8</cp:revision>
  <cp:lastPrinted>2020-01-24T06:15:00Z</cp:lastPrinted>
  <dcterms:created xsi:type="dcterms:W3CDTF">2020-01-23T05:21:00Z</dcterms:created>
  <dcterms:modified xsi:type="dcterms:W3CDTF">2020-02-04T07:48:00Z</dcterms:modified>
</cp:coreProperties>
</file>