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D7AB48" w14:textId="77777777" w:rsidR="00F32334" w:rsidRPr="001F0444" w:rsidRDefault="00F32334" w:rsidP="00F32334">
      <w:pPr>
        <w:rPr>
          <w:rFonts w:asciiTheme="majorEastAsia" w:eastAsiaTheme="majorEastAsia" w:hAnsiTheme="majorEastAsia"/>
          <w:sz w:val="24"/>
          <w:szCs w:val="24"/>
        </w:rPr>
      </w:pPr>
      <w:r w:rsidRPr="001C2A5E">
        <w:rPr>
          <w:rFonts w:asciiTheme="majorEastAsia" w:eastAsiaTheme="majorEastAsia" w:hAnsiTheme="majorEastAsia" w:hint="eastAsia"/>
          <w:sz w:val="24"/>
          <w:szCs w:val="24"/>
        </w:rPr>
        <w:t>４　年間のPM2.5高濃度発生状況</w:t>
      </w:r>
      <w:r w:rsidRPr="001F0444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p w14:paraId="29D2C88B" w14:textId="77777777" w:rsidR="00F32334" w:rsidRPr="005E1AD8" w:rsidRDefault="00F32334" w:rsidP="00F32334"/>
    <w:p w14:paraId="166438BE" w14:textId="77777777" w:rsidR="00F32334" w:rsidRDefault="00F32334" w:rsidP="00F32334">
      <w:pPr>
        <w:rPr>
          <w:rFonts w:asciiTheme="majorEastAsia" w:eastAsiaTheme="majorEastAsia" w:hAnsiTheme="majorEastAsia"/>
          <w:sz w:val="22"/>
        </w:rPr>
      </w:pPr>
      <w:r w:rsidRPr="001C2A5E">
        <w:rPr>
          <w:rFonts w:asciiTheme="majorEastAsia" w:eastAsiaTheme="majorEastAsia" w:hAnsiTheme="majorEastAsia" w:hint="eastAsia"/>
          <w:sz w:val="22"/>
        </w:rPr>
        <w:t>4.1　常時監視データによるPM2.5高濃度日出現状況の把握</w:t>
      </w:r>
    </w:p>
    <w:p w14:paraId="1DE18600" w14:textId="77777777" w:rsidR="00F32334" w:rsidRDefault="00F32334" w:rsidP="00F32334">
      <w:pPr>
        <w:rPr>
          <w:rFonts w:asciiTheme="majorEastAsia" w:eastAsiaTheme="majorEastAsia" w:hAnsiTheme="majorEastAsia"/>
          <w:sz w:val="22"/>
        </w:rPr>
      </w:pPr>
    </w:p>
    <w:p w14:paraId="78EAC9A1" w14:textId="6FDE7195" w:rsidR="005637EF" w:rsidRPr="00927BAC" w:rsidRDefault="00F32334" w:rsidP="00F32334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2E5BF2E2672F46D595CFBD32E7501C9"/>
          <w:kern w:val="0"/>
          <w:sz w:val="22"/>
        </w:rPr>
      </w:pPr>
      <w:r w:rsidRPr="00CB699C">
        <w:rPr>
          <w:rFonts w:ascii="ＭＳ ゴシック" w:eastAsia="ＭＳ ゴシック" w:hAnsi="ＭＳ ゴシック" w:hint="eastAsia"/>
          <w:sz w:val="22"/>
        </w:rPr>
        <w:t>4.1.1</w:t>
      </w:r>
      <w:r w:rsidRPr="00CB699C">
        <w:rPr>
          <w:rFonts w:ascii="ＭＳ ゴシック" w:eastAsia="ＭＳ ゴシック" w:hAnsi="ＭＳ ゴシック"/>
          <w:sz w:val="22"/>
        </w:rPr>
        <w:t xml:space="preserve">　</w:t>
      </w:r>
      <w:r w:rsidRPr="00CB699C">
        <w:rPr>
          <w:rFonts w:ascii="ＭＳ ゴシック" w:eastAsia="ＭＳ ゴシック" w:hAnsi="ＭＳ ゴシック" w:hint="eastAsia"/>
          <w:sz w:val="22"/>
        </w:rPr>
        <w:t>解析方法</w:t>
      </w:r>
    </w:p>
    <w:p w14:paraId="62461DD2" w14:textId="64AC4848" w:rsidR="005637EF" w:rsidRPr="000353DD" w:rsidRDefault="005637EF" w:rsidP="005637EF">
      <w:pPr>
        <w:autoSpaceDE w:val="0"/>
        <w:autoSpaceDN w:val="0"/>
        <w:adjustRightInd w:val="0"/>
        <w:ind w:firstLineChars="100" w:firstLine="210"/>
        <w:jc w:val="left"/>
        <w:rPr>
          <w:rFonts w:cs="9999A88F0AD147D390DFD3224B3A0E8"/>
          <w:kern w:val="0"/>
          <w:szCs w:val="21"/>
        </w:rPr>
      </w:pPr>
      <w:r w:rsidRPr="000353DD">
        <w:rPr>
          <w:rFonts w:cs="9999A88F0AD147D390DFD3224B3A0E8" w:hint="eastAsia"/>
          <w:kern w:val="0"/>
          <w:szCs w:val="21"/>
        </w:rPr>
        <w:t>使用データは、平成</w:t>
      </w:r>
      <w:r w:rsidRPr="000353DD">
        <w:rPr>
          <w:rFonts w:cs="Times New Roman"/>
          <w:kern w:val="0"/>
          <w:szCs w:val="21"/>
        </w:rPr>
        <w:t>30</w:t>
      </w:r>
      <w:r w:rsidRPr="000353DD">
        <w:rPr>
          <w:rFonts w:cs="9999A88F0AD147D390DFD3224B3A0E8" w:hint="eastAsia"/>
          <w:kern w:val="0"/>
          <w:szCs w:val="21"/>
        </w:rPr>
        <w:t>年</w:t>
      </w:r>
      <w:r w:rsidRPr="000353DD">
        <w:rPr>
          <w:rFonts w:cs="Times New Roman"/>
          <w:kern w:val="0"/>
          <w:szCs w:val="21"/>
        </w:rPr>
        <w:t>4</w:t>
      </w:r>
      <w:r w:rsidRPr="000353DD">
        <w:rPr>
          <w:rFonts w:cs="9999A88F0AD147D390DFD3224B3A0E8" w:hint="eastAsia"/>
          <w:kern w:val="0"/>
          <w:szCs w:val="21"/>
        </w:rPr>
        <w:t>月</w:t>
      </w:r>
      <w:r w:rsidRPr="000353DD">
        <w:rPr>
          <w:rFonts w:cs="1311E931D08E40ECBF438BCCB0C1414"/>
          <w:kern w:val="0"/>
          <w:szCs w:val="21"/>
        </w:rPr>
        <w:t>1</w:t>
      </w:r>
      <w:r w:rsidR="004A5C6F" w:rsidRPr="000353DD">
        <w:rPr>
          <w:rFonts w:cs="9999A88F0AD147D390DFD3224B3A0E8" w:hint="eastAsia"/>
          <w:kern w:val="0"/>
          <w:szCs w:val="21"/>
        </w:rPr>
        <w:t>日から</w:t>
      </w:r>
      <w:r w:rsidRPr="000353DD">
        <w:rPr>
          <w:rFonts w:cs="1311E931D08E40ECBF438BCCB0C1414"/>
          <w:kern w:val="0"/>
          <w:szCs w:val="21"/>
        </w:rPr>
        <w:t>31</w:t>
      </w:r>
      <w:r w:rsidRPr="000353DD">
        <w:rPr>
          <w:rFonts w:cs="9999A88F0AD147D390DFD3224B3A0E8" w:hint="eastAsia"/>
          <w:kern w:val="0"/>
          <w:szCs w:val="21"/>
        </w:rPr>
        <w:t>年</w:t>
      </w:r>
      <w:r w:rsidRPr="000353DD">
        <w:rPr>
          <w:rFonts w:cs="1311E931D08E40ECBF438BCCB0C1414"/>
          <w:kern w:val="0"/>
          <w:szCs w:val="21"/>
        </w:rPr>
        <w:t>3</w:t>
      </w:r>
      <w:r w:rsidRPr="000353DD">
        <w:rPr>
          <w:rFonts w:cs="9999A88F0AD147D390DFD3224B3A0E8" w:hint="eastAsia"/>
          <w:kern w:val="0"/>
          <w:szCs w:val="21"/>
        </w:rPr>
        <w:t>月</w:t>
      </w:r>
      <w:r w:rsidRPr="000353DD">
        <w:rPr>
          <w:rFonts w:cs="1311E931D08E40ECBF438BCCB0C1414"/>
          <w:kern w:val="0"/>
          <w:szCs w:val="21"/>
        </w:rPr>
        <w:t>31</w:t>
      </w:r>
      <w:r w:rsidRPr="000353DD">
        <w:rPr>
          <w:rFonts w:cs="9999A88F0AD147D390DFD3224B3A0E8" w:hint="eastAsia"/>
          <w:kern w:val="0"/>
          <w:szCs w:val="21"/>
        </w:rPr>
        <w:t>日</w:t>
      </w:r>
      <w:r w:rsidR="004A5C6F" w:rsidRPr="000353DD">
        <w:rPr>
          <w:rFonts w:cs="9999A88F0AD147D390DFD3224B3A0E8" w:hint="eastAsia"/>
          <w:kern w:val="0"/>
          <w:szCs w:val="21"/>
        </w:rPr>
        <w:t>まで</w:t>
      </w:r>
      <w:bookmarkStart w:id="0" w:name="_GoBack"/>
      <w:bookmarkEnd w:id="0"/>
      <w:r w:rsidRPr="000353DD">
        <w:rPr>
          <w:rFonts w:cs="9999A88F0AD147D390DFD3224B3A0E8" w:hint="eastAsia"/>
          <w:kern w:val="0"/>
          <w:szCs w:val="21"/>
        </w:rPr>
        <w:t>の</w:t>
      </w:r>
      <w:r w:rsidRPr="000353DD">
        <w:rPr>
          <w:rFonts w:cs="1311E931D08E40ECBF438BCCB0C1414"/>
          <w:kern w:val="0"/>
          <w:szCs w:val="21"/>
        </w:rPr>
        <w:t>PM2.5</w:t>
      </w:r>
      <w:r w:rsidRPr="000353DD">
        <w:rPr>
          <w:rFonts w:cs="9999A88F0AD147D390DFD3224B3A0E8" w:hint="eastAsia"/>
          <w:kern w:val="0"/>
          <w:szCs w:val="21"/>
        </w:rPr>
        <w:t>自動測定機による日平均値（速報値）を用い、解析対象地点は一般局</w:t>
      </w:r>
      <w:r w:rsidRPr="000353DD">
        <w:rPr>
          <w:rFonts w:cs="1311E931D08E40ECBF438BCCB0C1414"/>
          <w:kern w:val="0"/>
          <w:szCs w:val="21"/>
        </w:rPr>
        <w:t>13</w:t>
      </w:r>
      <w:r w:rsidR="008079AE" w:rsidRPr="000353DD">
        <w:rPr>
          <w:rFonts w:cs="1311E931D08E40ECBF438BCCB0C1414"/>
          <w:kern w:val="0"/>
          <w:szCs w:val="21"/>
        </w:rPr>
        <w:t>6</w:t>
      </w:r>
      <w:r w:rsidRPr="000353DD">
        <w:rPr>
          <w:rFonts w:cs="9999A88F0AD147D390DFD3224B3A0E8" w:hint="eastAsia"/>
          <w:kern w:val="0"/>
          <w:szCs w:val="21"/>
        </w:rPr>
        <w:t>局とした。表</w:t>
      </w:r>
      <w:r w:rsidRPr="000353DD">
        <w:rPr>
          <w:rFonts w:cs="1311E931D08E40ECBF438BCCB0C1414"/>
          <w:kern w:val="0"/>
          <w:szCs w:val="21"/>
        </w:rPr>
        <w:t>4-1-1</w:t>
      </w:r>
      <w:r w:rsidRPr="000353DD">
        <w:rPr>
          <w:rFonts w:cs="9999A88F0AD147D390DFD3224B3A0E8" w:hint="eastAsia"/>
          <w:kern w:val="0"/>
          <w:szCs w:val="21"/>
        </w:rPr>
        <w:t>に都県別の測定局数及び日平均値データ数、図</w:t>
      </w:r>
      <w:r w:rsidRPr="000353DD">
        <w:rPr>
          <w:rFonts w:cs="1311E931D08E40ECBF438BCCB0C1414"/>
          <w:kern w:val="0"/>
          <w:szCs w:val="21"/>
        </w:rPr>
        <w:t>4-1-1</w:t>
      </w:r>
      <w:r w:rsidR="00CA7536" w:rsidRPr="000353DD">
        <w:rPr>
          <w:rFonts w:cs="1311E931D08E40ECBF438BCCB0C1414"/>
          <w:kern w:val="0"/>
          <w:szCs w:val="21"/>
        </w:rPr>
        <w:t xml:space="preserve"> </w:t>
      </w:r>
      <w:r w:rsidRPr="000353DD">
        <w:rPr>
          <w:rFonts w:cs="9999A88F0AD147D390DFD3224B3A0E8" w:hint="eastAsia"/>
          <w:kern w:val="0"/>
          <w:szCs w:val="21"/>
        </w:rPr>
        <w:t>に測定局の位置を示す。</w:t>
      </w:r>
    </w:p>
    <w:p w14:paraId="36F2F6B4" w14:textId="3920A548" w:rsidR="005637EF" w:rsidRPr="005E33B2" w:rsidRDefault="005637EF" w:rsidP="00DC7612">
      <w:pPr>
        <w:autoSpaceDE w:val="0"/>
        <w:autoSpaceDN w:val="0"/>
        <w:adjustRightInd w:val="0"/>
        <w:ind w:firstLineChars="100" w:firstLine="210"/>
        <w:jc w:val="left"/>
        <w:rPr>
          <w:rFonts w:asciiTheme="minorEastAsia" w:hAnsiTheme="minorEastAsia" w:cs="9999A88F0AD147D390DFD3224B3A0E8"/>
          <w:kern w:val="0"/>
          <w:szCs w:val="21"/>
        </w:rPr>
      </w:pPr>
      <w:r w:rsidRPr="000353DD">
        <w:rPr>
          <w:rFonts w:cs="9999A88F0AD147D390DFD3224B3A0E8" w:hint="eastAsia"/>
          <w:kern w:val="0"/>
          <w:szCs w:val="21"/>
        </w:rPr>
        <w:t>各測定局の欠測日の割合は、</w:t>
      </w:r>
      <w:r w:rsidRPr="000353DD">
        <w:rPr>
          <w:rFonts w:cs="1311E931D08E40ECBF438BCCB0C1414"/>
          <w:kern w:val="0"/>
          <w:szCs w:val="21"/>
        </w:rPr>
        <w:t>13</w:t>
      </w:r>
      <w:r w:rsidR="00CF3BCD" w:rsidRPr="000353DD">
        <w:rPr>
          <w:rFonts w:cs="1311E931D08E40ECBF438BCCB0C1414" w:hint="eastAsia"/>
          <w:kern w:val="0"/>
          <w:szCs w:val="21"/>
        </w:rPr>
        <w:t>6</w:t>
      </w:r>
      <w:r w:rsidRPr="000353DD">
        <w:rPr>
          <w:rFonts w:cs="9999A88F0AD147D390DFD3224B3A0E8" w:hint="eastAsia"/>
          <w:kern w:val="0"/>
          <w:szCs w:val="21"/>
        </w:rPr>
        <w:t>局中</w:t>
      </w:r>
      <w:r w:rsidRPr="000353DD">
        <w:rPr>
          <w:rFonts w:cs="1311E931D08E40ECBF438BCCB0C1414"/>
          <w:kern w:val="0"/>
          <w:szCs w:val="21"/>
        </w:rPr>
        <w:t>12</w:t>
      </w:r>
      <w:r w:rsidR="008079AE" w:rsidRPr="000353DD">
        <w:rPr>
          <w:rFonts w:cs="1311E931D08E40ECBF438BCCB0C1414"/>
          <w:kern w:val="0"/>
          <w:szCs w:val="21"/>
        </w:rPr>
        <w:t>6</w:t>
      </w:r>
      <w:r w:rsidRPr="000353DD">
        <w:rPr>
          <w:rFonts w:cs="9999A88F0AD147D390DFD3224B3A0E8" w:hint="eastAsia"/>
          <w:kern w:val="0"/>
          <w:szCs w:val="21"/>
        </w:rPr>
        <w:t>局が</w:t>
      </w:r>
      <w:r w:rsidRPr="000353DD">
        <w:rPr>
          <w:rFonts w:cs="1311E931D08E40ECBF438BCCB0C1414"/>
          <w:kern w:val="0"/>
          <w:szCs w:val="21"/>
        </w:rPr>
        <w:t>5</w:t>
      </w:r>
      <w:r w:rsidRPr="000353DD">
        <w:rPr>
          <w:rFonts w:cs="Times New Roman"/>
          <w:kern w:val="0"/>
          <w:szCs w:val="21"/>
        </w:rPr>
        <w:t>％</w:t>
      </w:r>
      <w:r w:rsidR="00E76523" w:rsidRPr="000353DD">
        <w:rPr>
          <w:rFonts w:cs="9999A88F0AD147D390DFD3224B3A0E8" w:hint="eastAsia"/>
          <w:kern w:val="0"/>
          <w:szCs w:val="21"/>
        </w:rPr>
        <w:t>未満</w:t>
      </w:r>
      <w:r w:rsidRPr="000353DD">
        <w:rPr>
          <w:rFonts w:cs="9999A88F0AD147D390DFD3224B3A0E8" w:hint="eastAsia"/>
          <w:kern w:val="0"/>
          <w:szCs w:val="21"/>
        </w:rPr>
        <w:t>であり、</w:t>
      </w:r>
      <w:r w:rsidR="005E6586" w:rsidRPr="000353DD">
        <w:rPr>
          <w:rFonts w:cs="1311E931D08E40ECBF438BCCB0C1414" w:hint="eastAsia"/>
          <w:kern w:val="0"/>
          <w:szCs w:val="21"/>
        </w:rPr>
        <w:t>10</w:t>
      </w:r>
      <w:r w:rsidRPr="000353DD">
        <w:rPr>
          <w:rFonts w:cs="9999A88F0AD147D390DFD3224B3A0E8" w:hint="eastAsia"/>
          <w:kern w:val="0"/>
          <w:szCs w:val="21"/>
        </w:rPr>
        <w:t>局は</w:t>
      </w:r>
      <w:r w:rsidR="005E6586" w:rsidRPr="000353DD">
        <w:rPr>
          <w:rFonts w:cs="1311E931D08E40ECBF438BCCB0C1414"/>
          <w:kern w:val="0"/>
          <w:szCs w:val="21"/>
        </w:rPr>
        <w:t>5</w:t>
      </w:r>
      <w:r w:rsidRPr="000353DD">
        <w:rPr>
          <w:rFonts w:cs="9999A88F0AD147D390DFD3224B3A0E8" w:hint="eastAsia"/>
          <w:kern w:val="0"/>
          <w:szCs w:val="21"/>
        </w:rPr>
        <w:t>～</w:t>
      </w:r>
      <w:r w:rsidR="005E6586" w:rsidRPr="000353DD">
        <w:rPr>
          <w:rFonts w:cs="1311E931D08E40ECBF438BCCB0C1414"/>
          <w:kern w:val="0"/>
          <w:szCs w:val="21"/>
        </w:rPr>
        <w:t>25</w:t>
      </w:r>
      <w:r w:rsidR="002C32F4" w:rsidRPr="000353DD">
        <w:rPr>
          <w:rFonts w:cs="Times New Roman"/>
          <w:kern w:val="0"/>
          <w:szCs w:val="21"/>
        </w:rPr>
        <w:t>％</w:t>
      </w:r>
      <w:r w:rsidRPr="000353DD">
        <w:rPr>
          <w:rFonts w:cs="9999A88F0AD147D390DFD3224B3A0E8" w:hint="eastAsia"/>
          <w:kern w:val="0"/>
          <w:szCs w:val="21"/>
        </w:rPr>
        <w:t>の割合となったが全局で有効日数</w:t>
      </w:r>
      <w:r w:rsidRPr="000353DD">
        <w:rPr>
          <w:rFonts w:cs="1311E931D08E40ECBF438BCCB0C1414"/>
          <w:kern w:val="0"/>
          <w:szCs w:val="21"/>
        </w:rPr>
        <w:t>250</w:t>
      </w:r>
      <w:r w:rsidRPr="000353DD">
        <w:rPr>
          <w:rFonts w:cs="9999A88F0AD147D390DFD3224B3A0E8" w:hint="eastAsia"/>
          <w:kern w:val="0"/>
          <w:szCs w:val="21"/>
        </w:rPr>
        <w:t>日以上を満たしていた。高濃度日の定義は、日平均値の環境基準値である</w:t>
      </w:r>
      <w:r w:rsidRPr="000353DD">
        <w:rPr>
          <w:rFonts w:cs="Times New Roman"/>
          <w:kern w:val="0"/>
          <w:szCs w:val="21"/>
        </w:rPr>
        <w:t xml:space="preserve">35 </w:t>
      </w:r>
      <w:proofErr w:type="spellStart"/>
      <w:r w:rsidR="001569EB" w:rsidRPr="000353DD">
        <w:rPr>
          <w:rFonts w:cs="Times New Roman"/>
          <w:szCs w:val="21"/>
        </w:rPr>
        <w:t>μ</w:t>
      </w:r>
      <w:r w:rsidR="00A91A10" w:rsidRPr="000353DD">
        <w:rPr>
          <w:rFonts w:cs="Times New Roman"/>
        </w:rPr>
        <w:t>g</w:t>
      </w:r>
      <w:proofErr w:type="spellEnd"/>
      <w:r w:rsidR="00A91A10" w:rsidRPr="000353DD">
        <w:rPr>
          <w:rFonts w:cs="Times New Roman"/>
        </w:rPr>
        <w:t>/m</w:t>
      </w:r>
      <w:r w:rsidR="00A91A10" w:rsidRPr="000353DD">
        <w:rPr>
          <w:rFonts w:cs="Times New Roman"/>
          <w:vertAlign w:val="superscript"/>
        </w:rPr>
        <w:t>3</w:t>
      </w:r>
      <w:r w:rsidRPr="000353DD">
        <w:rPr>
          <w:rFonts w:cs="9999A88F0AD147D390DFD3224B3A0E8" w:hint="eastAsia"/>
          <w:kern w:val="0"/>
          <w:szCs w:val="21"/>
        </w:rPr>
        <w:t>超えた日とし、それぞれの発生頻度を集計した。</w:t>
      </w:r>
    </w:p>
    <w:p w14:paraId="2B4F6237" w14:textId="4DBBC014" w:rsidR="005D7367" w:rsidRDefault="00DA22A3" w:rsidP="009B3380">
      <w:pPr>
        <w:jc w:val="left"/>
        <w:rPr>
          <w:rFonts w:asciiTheme="majorEastAsia" w:eastAsiaTheme="majorEastAsia" w:hAnsiTheme="majorEastAsia"/>
          <w:sz w:val="22"/>
        </w:rPr>
      </w:pPr>
      <w:r w:rsidRPr="00927BAC"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03153E63" wp14:editId="2D274A05">
                <wp:simplePos x="0" y="0"/>
                <wp:positionH relativeFrom="margin">
                  <wp:align>left</wp:align>
                </wp:positionH>
                <wp:positionV relativeFrom="paragraph">
                  <wp:posOffset>56515</wp:posOffset>
                </wp:positionV>
                <wp:extent cx="2238375" cy="3200400"/>
                <wp:effectExtent l="0" t="0" r="9525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8B11B" w14:textId="77777777" w:rsidR="0061233A" w:rsidRDefault="0061233A" w:rsidP="00DC7612">
                            <w:pPr>
                              <w:ind w:firstLineChars="100" w:firstLine="21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表</w:t>
                            </w:r>
                            <w:r w:rsidR="002E085D">
                              <w:rPr>
                                <w:rFonts w:ascii="ＭＳ Ｐゴシック" w:eastAsia="ＭＳ Ｐゴシック" w:hAnsi="ＭＳ Ｐゴシック" w:hint="eastAsia"/>
                              </w:rPr>
                              <w:t>4-1-1</w:t>
                            </w:r>
                            <w:r w:rsidR="0026714B" w:rsidRPr="0026714B">
                              <w:rPr>
                                <w:rFonts w:asciiTheme="majorEastAsia" w:eastAsiaTheme="majorEastAsia" w:hAnsiTheme="majorEastAsia" w:cs="9999A88F0AD147D390DFD3224B3A0E8" w:hint="eastAsia"/>
                                <w:kern w:val="0"/>
                                <w:szCs w:val="21"/>
                              </w:rPr>
                              <w:t>都県別の測定局数及び</w:t>
                            </w:r>
                          </w:p>
                          <w:p w14:paraId="7D3F1CB1" w14:textId="77777777" w:rsidR="0061233A" w:rsidRPr="001405D3" w:rsidRDefault="0061233A" w:rsidP="00DC7612">
                            <w:pPr>
                              <w:ind w:firstLineChars="100" w:firstLine="21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1405D3">
                              <w:rPr>
                                <w:rFonts w:ascii="ＭＳ Ｐゴシック" w:eastAsia="ＭＳ Ｐゴシック" w:hAnsi="ＭＳ Ｐゴシック"/>
                              </w:rPr>
                              <w:t>日平均値データ数</w:t>
                            </w: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（</w:t>
                            </w:r>
                            <w:r w:rsidR="00C26055">
                              <w:rPr>
                                <w:rFonts w:ascii="ＭＳ Ｐゴシック" w:eastAsia="ＭＳ Ｐゴシック" w:hAnsi="ＭＳ Ｐゴシック" w:hint="eastAsia"/>
                              </w:rPr>
                              <w:t>延べ</w:t>
                            </w: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日数</w:t>
                            </w:r>
                            <w:r w:rsidRPr="001405D3">
                              <w:rPr>
                                <w:rFonts w:ascii="ＭＳ Ｐゴシック" w:eastAsia="ＭＳ Ｐゴシック" w:hAnsi="ＭＳ Ｐゴシック"/>
                              </w:rPr>
                              <w:t>）</w:t>
                            </w:r>
                          </w:p>
                          <w:tbl>
                            <w:tblPr>
                              <w:tblW w:w="3035" w:type="dxa"/>
                              <w:tblInd w:w="84" w:type="dxa"/>
                              <w:tbl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80"/>
                              <w:gridCol w:w="963"/>
                              <w:gridCol w:w="992"/>
                            </w:tblGrid>
                            <w:tr w:rsidR="00DA22A3" w:rsidRPr="00B962D6" w14:paraId="5E403CDE" w14:textId="43627634" w:rsidTr="00DA22A3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3CA1DE" w14:textId="77777777" w:rsidR="00DA22A3" w:rsidRPr="00CA4E25" w:rsidRDefault="00DA22A3" w:rsidP="0061233A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  <w:t>都県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1AAD53" w14:textId="77777777" w:rsidR="00DA22A3" w:rsidRPr="00CA4E25" w:rsidRDefault="00DA22A3" w:rsidP="0061233A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kern w:val="0"/>
                                      <w:sz w:val="18"/>
                                    </w:rPr>
                                    <w:t>測定局数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</w:tcPr>
                                <w:p w14:paraId="6877FD60" w14:textId="77777777" w:rsidR="00DA22A3" w:rsidRPr="00CA4E25" w:rsidRDefault="00DA22A3" w:rsidP="0061233A">
                                  <w:pPr>
                                    <w:widowControl/>
                                    <w:ind w:leftChars="-55" w:left="-115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kern w:val="0"/>
                                      <w:sz w:val="18"/>
                                    </w:rPr>
                                    <w:t>データ数</w:t>
                                  </w:r>
                                </w:p>
                              </w:tc>
                            </w:tr>
                            <w:tr w:rsidR="00DA22A3" w:rsidRPr="00B962D6" w14:paraId="1C63AF1F" w14:textId="27C2F6B5" w:rsidTr="00DA22A3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6BE730" w14:textId="77777777" w:rsidR="00DA22A3" w:rsidRPr="0063541F" w:rsidRDefault="00DA22A3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茨城県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9114C7" w14:textId="77777777" w:rsidR="00DA22A3" w:rsidRPr="0063541F" w:rsidRDefault="00DA22A3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FD6BED4" w14:textId="77777777" w:rsidR="00DA22A3" w:rsidRPr="0063541F" w:rsidRDefault="00DA22A3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6,524</w:t>
                                  </w:r>
                                </w:p>
                              </w:tc>
                            </w:tr>
                            <w:tr w:rsidR="00DA22A3" w:rsidRPr="00B962D6" w14:paraId="01F5441F" w14:textId="17450B6E" w:rsidTr="00DA22A3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7420583" w14:textId="77777777" w:rsidR="00DA22A3" w:rsidRPr="0063541F" w:rsidRDefault="00DA22A3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栃木県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ADA56D7" w14:textId="77777777" w:rsidR="00DA22A3" w:rsidRPr="0063541F" w:rsidRDefault="00DA22A3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54277A9" w14:textId="77777777" w:rsidR="00DA22A3" w:rsidRPr="0063541F" w:rsidRDefault="00DA22A3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3,954</w:t>
                                  </w:r>
                                </w:p>
                              </w:tc>
                            </w:tr>
                            <w:tr w:rsidR="00DA22A3" w:rsidRPr="00B962D6" w14:paraId="44BB8420" w14:textId="401FACAA" w:rsidTr="00DA22A3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4315CE" w14:textId="77777777" w:rsidR="00DA22A3" w:rsidRPr="0063541F" w:rsidRDefault="00DA22A3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群馬県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A850AF" w14:textId="77777777" w:rsidR="00DA22A3" w:rsidRPr="0063541F" w:rsidRDefault="00DA22A3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D2C3A0B" w14:textId="77777777" w:rsidR="00DA22A3" w:rsidRPr="0063541F" w:rsidRDefault="00DA22A3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2,920</w:t>
                                  </w:r>
                                </w:p>
                              </w:tc>
                            </w:tr>
                            <w:tr w:rsidR="00DA22A3" w:rsidRPr="00B962D6" w14:paraId="2DE983F5" w14:textId="39301BC0" w:rsidTr="00DA22A3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C88814" w14:textId="77777777" w:rsidR="00DA22A3" w:rsidRPr="0063541F" w:rsidRDefault="00DA22A3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埼玉県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1959E7" w14:textId="77777777" w:rsidR="00DA22A3" w:rsidRPr="0063541F" w:rsidRDefault="00DA22A3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79AEFAD" w14:textId="77777777" w:rsidR="00DA22A3" w:rsidRPr="0063541F" w:rsidRDefault="00DA22A3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7,138</w:t>
                                  </w:r>
                                </w:p>
                              </w:tc>
                            </w:tr>
                            <w:tr w:rsidR="00DA22A3" w:rsidRPr="00B962D6" w14:paraId="24AF7E40" w14:textId="384554DF" w:rsidTr="00DA22A3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782C1C" w14:textId="77777777" w:rsidR="00DA22A3" w:rsidRPr="0063541F" w:rsidRDefault="00DA22A3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千葉県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4133C6" w14:textId="77777777" w:rsidR="00DA22A3" w:rsidRPr="0063541F" w:rsidRDefault="00DA22A3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B6BE14F" w14:textId="77777777" w:rsidR="00DA22A3" w:rsidRPr="0063541F" w:rsidRDefault="00DA22A3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7,554</w:t>
                                  </w:r>
                                </w:p>
                              </w:tc>
                            </w:tr>
                            <w:tr w:rsidR="00DA22A3" w:rsidRPr="00B962D6" w14:paraId="5B993DCB" w14:textId="6092FB5E" w:rsidTr="00DA22A3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8B1C1D" w14:textId="77777777" w:rsidR="00DA22A3" w:rsidRPr="0063541F" w:rsidRDefault="00DA22A3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東京都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C26D96" w14:textId="77777777" w:rsidR="00DA22A3" w:rsidRPr="0063541F" w:rsidRDefault="00DA22A3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7F2E072" w14:textId="77777777" w:rsidR="00DA22A3" w:rsidRPr="0063541F" w:rsidRDefault="00DA22A3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2,875</w:t>
                                  </w:r>
                                </w:p>
                              </w:tc>
                            </w:tr>
                            <w:tr w:rsidR="00DA22A3" w:rsidRPr="00B962D6" w14:paraId="2F9D24DD" w14:textId="1313F494" w:rsidTr="00DA22A3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E4806C" w14:textId="77777777" w:rsidR="00DA22A3" w:rsidRPr="0063541F" w:rsidRDefault="00DA22A3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神奈川県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1F6362" w14:textId="77777777" w:rsidR="00DA22A3" w:rsidRPr="0063541F" w:rsidRDefault="00DA22A3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43490A0" w14:textId="77777777" w:rsidR="00DA22A3" w:rsidRPr="0063541F" w:rsidRDefault="00DA22A3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4,574</w:t>
                                  </w:r>
                                </w:p>
                              </w:tc>
                            </w:tr>
                            <w:tr w:rsidR="00DA22A3" w:rsidRPr="00B962D6" w14:paraId="2B0124C8" w14:textId="69719C1B" w:rsidTr="00DA22A3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C0ADA" w14:textId="77777777" w:rsidR="00DA22A3" w:rsidRPr="0063541F" w:rsidRDefault="00DA22A3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山梨県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591B80" w14:textId="77777777" w:rsidR="00DA22A3" w:rsidRPr="0063541F" w:rsidRDefault="00DA22A3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880A9DB" w14:textId="77777777" w:rsidR="00DA22A3" w:rsidRPr="0063541F" w:rsidRDefault="00DA22A3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1,389</w:t>
                                  </w:r>
                                </w:p>
                              </w:tc>
                            </w:tr>
                            <w:tr w:rsidR="00DA22A3" w:rsidRPr="00B962D6" w14:paraId="04709058" w14:textId="034140FA" w:rsidTr="00DA22A3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ECC78C" w14:textId="77777777" w:rsidR="00DA22A3" w:rsidRPr="0063541F" w:rsidRDefault="00DA22A3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長野県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B03D38" w14:textId="77777777" w:rsidR="00DA22A3" w:rsidRPr="0063541F" w:rsidRDefault="00DA22A3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F2974BF" w14:textId="77777777" w:rsidR="00DA22A3" w:rsidRPr="0063541F" w:rsidRDefault="00DA22A3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2,126</w:t>
                                  </w:r>
                                </w:p>
                              </w:tc>
                            </w:tr>
                            <w:tr w:rsidR="00DA22A3" w:rsidRPr="00B962D6" w14:paraId="4FB92D74" w14:textId="696A72E2" w:rsidTr="00DA22A3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5E21FC" w14:textId="77777777" w:rsidR="00DA22A3" w:rsidRPr="0063541F" w:rsidRDefault="00DA22A3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静岡県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4AAC38" w14:textId="77777777" w:rsidR="00DA22A3" w:rsidRPr="0063541F" w:rsidRDefault="00DA22A3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7EBDBAEE" w14:textId="77777777" w:rsidR="00DA22A3" w:rsidRPr="0063541F" w:rsidRDefault="00DA22A3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9,882</w:t>
                                  </w:r>
                                </w:p>
                              </w:tc>
                            </w:tr>
                            <w:tr w:rsidR="00DA22A3" w:rsidRPr="00B962D6" w14:paraId="56AC7394" w14:textId="5874AE25" w:rsidTr="00DA22A3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1191B0" w14:textId="77777777" w:rsidR="00DA22A3" w:rsidRPr="0063541F" w:rsidRDefault="00DA22A3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合計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0EB88C" w14:textId="77777777" w:rsidR="00DA22A3" w:rsidRPr="0063541F" w:rsidRDefault="00DA22A3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13</w:t>
                                  </w:r>
                                  <w:r w:rsidRPr="0063541F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  <w:tr2bl w:val="nil"/>
                                  </w:tcBorders>
                                  <w:vAlign w:val="center"/>
                                </w:tcPr>
                                <w:p w14:paraId="76CAA1C1" w14:textId="77777777" w:rsidR="00DA22A3" w:rsidRPr="0063541F" w:rsidRDefault="00DA22A3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48,</w:t>
                                  </w:r>
                                  <w:r w:rsidRPr="0063541F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576</w:t>
                                  </w:r>
                                </w:p>
                              </w:tc>
                            </w:tr>
                          </w:tbl>
                          <w:p w14:paraId="30DAE862" w14:textId="756ABC44" w:rsidR="0061233A" w:rsidRDefault="00661DB6" w:rsidP="0061233A">
                            <w:r>
                              <w:rPr>
                                <w:rFonts w:hint="eastAsia"/>
                              </w:rPr>
                              <w:t xml:space="preserve">                               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53E6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0;margin-top:4.45pt;width:176.25pt;height:252pt;z-index:2516510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" stroked="f">
                <v:textbox inset="0,,0">
                  <w:txbxContent>
                    <w:p w14:paraId="1BC8B11B" w14:textId="77777777" w:rsidR="0061233A" w:rsidRDefault="0061233A" w:rsidP="00DC7612">
                      <w:pPr>
                        <w:ind w:firstLineChars="100" w:firstLine="210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表</w:t>
                      </w:r>
                      <w:r w:rsidR="002E085D">
                        <w:rPr>
                          <w:rFonts w:ascii="ＭＳ Ｐゴシック" w:eastAsia="ＭＳ Ｐゴシック" w:hAnsi="ＭＳ Ｐゴシック" w:hint="eastAsia"/>
                        </w:rPr>
                        <w:t>4-1-1</w:t>
                      </w:r>
                      <w:r w:rsidR="0026714B" w:rsidRPr="0026714B">
                        <w:rPr>
                          <w:rFonts w:asciiTheme="majorEastAsia" w:eastAsiaTheme="majorEastAsia" w:hAnsiTheme="majorEastAsia" w:cs="9999A88F0AD147D390DFD3224B3A0E8" w:hint="eastAsia"/>
                          <w:kern w:val="0"/>
                          <w:szCs w:val="21"/>
                        </w:rPr>
                        <w:t>都県別の測定局数及び</w:t>
                      </w:r>
                    </w:p>
                    <w:p w14:paraId="7D3F1CB1" w14:textId="77777777" w:rsidR="0061233A" w:rsidRPr="001405D3" w:rsidRDefault="0061233A" w:rsidP="00DC7612">
                      <w:pPr>
                        <w:ind w:firstLineChars="100" w:firstLine="210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1405D3">
                        <w:rPr>
                          <w:rFonts w:ascii="ＭＳ Ｐゴシック" w:eastAsia="ＭＳ Ｐゴシック" w:hAnsi="ＭＳ Ｐゴシック"/>
                        </w:rPr>
                        <w:t>日平均値データ数</w:t>
                      </w: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（</w:t>
                      </w:r>
                      <w:r w:rsidR="00C26055">
                        <w:rPr>
                          <w:rFonts w:ascii="ＭＳ Ｐゴシック" w:eastAsia="ＭＳ Ｐゴシック" w:hAnsi="ＭＳ Ｐゴシック" w:hint="eastAsia"/>
                        </w:rPr>
                        <w:t>延べ</w:t>
                      </w: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日数</w:t>
                      </w:r>
                      <w:r w:rsidRPr="001405D3">
                        <w:rPr>
                          <w:rFonts w:ascii="ＭＳ Ｐゴシック" w:eastAsia="ＭＳ Ｐゴシック" w:hAnsi="ＭＳ Ｐゴシック"/>
                        </w:rPr>
                        <w:t>）</w:t>
                      </w:r>
                    </w:p>
                    <w:tbl>
                      <w:tblPr>
                        <w:tblW w:w="3035" w:type="dxa"/>
                        <w:tblInd w:w="84" w:type="dxa"/>
                        <w:tbl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80"/>
                        <w:gridCol w:w="963"/>
                        <w:gridCol w:w="992"/>
                      </w:tblGrid>
                      <w:tr w:rsidR="00DA22A3" w:rsidRPr="00B962D6" w14:paraId="5E403CDE" w14:textId="43627634" w:rsidTr="00DA22A3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3CA1DE" w14:textId="77777777" w:rsidR="00DA22A3" w:rsidRPr="00CA4E25" w:rsidRDefault="00DA22A3" w:rsidP="0061233A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  <w:t>都県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1AAD53" w14:textId="77777777" w:rsidR="00DA22A3" w:rsidRPr="00CA4E25" w:rsidRDefault="00DA22A3" w:rsidP="0061233A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kern w:val="0"/>
                                <w:sz w:val="18"/>
                              </w:rPr>
                              <w:t>測定局数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</w:tcPr>
                          <w:p w14:paraId="6877FD60" w14:textId="77777777" w:rsidR="00DA22A3" w:rsidRPr="00CA4E25" w:rsidRDefault="00DA22A3" w:rsidP="0061233A">
                            <w:pPr>
                              <w:widowControl/>
                              <w:ind w:leftChars="-55" w:left="-115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kern w:val="0"/>
                                <w:sz w:val="18"/>
                              </w:rPr>
                              <w:t>データ数</w:t>
                            </w:r>
                          </w:p>
                        </w:tc>
                      </w:tr>
                      <w:tr w:rsidR="00DA22A3" w:rsidRPr="00B962D6" w14:paraId="1C63AF1F" w14:textId="27C2F6B5" w:rsidTr="00DA22A3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6BE730" w14:textId="77777777" w:rsidR="00DA22A3" w:rsidRPr="0063541F" w:rsidRDefault="00DA22A3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茨城県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9114C7" w14:textId="77777777" w:rsidR="00DA22A3" w:rsidRPr="0063541F" w:rsidRDefault="00DA22A3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FD6BED4" w14:textId="77777777" w:rsidR="00DA22A3" w:rsidRPr="0063541F" w:rsidRDefault="00DA22A3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6,524</w:t>
                            </w:r>
                          </w:p>
                        </w:tc>
                      </w:tr>
                      <w:tr w:rsidR="00DA22A3" w:rsidRPr="00B962D6" w14:paraId="01F5441F" w14:textId="17450B6E" w:rsidTr="00DA22A3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7420583" w14:textId="77777777" w:rsidR="00DA22A3" w:rsidRPr="0063541F" w:rsidRDefault="00DA22A3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栃木県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ADA56D7" w14:textId="77777777" w:rsidR="00DA22A3" w:rsidRPr="0063541F" w:rsidRDefault="00DA22A3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54277A9" w14:textId="77777777" w:rsidR="00DA22A3" w:rsidRPr="0063541F" w:rsidRDefault="00DA22A3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3,954</w:t>
                            </w:r>
                          </w:p>
                        </w:tc>
                      </w:tr>
                      <w:tr w:rsidR="00DA22A3" w:rsidRPr="00B962D6" w14:paraId="44BB8420" w14:textId="401FACAA" w:rsidTr="00DA22A3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4315CE" w14:textId="77777777" w:rsidR="00DA22A3" w:rsidRPr="0063541F" w:rsidRDefault="00DA22A3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群馬県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A850AF" w14:textId="77777777" w:rsidR="00DA22A3" w:rsidRPr="0063541F" w:rsidRDefault="00DA22A3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D2C3A0B" w14:textId="77777777" w:rsidR="00DA22A3" w:rsidRPr="0063541F" w:rsidRDefault="00DA22A3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2,920</w:t>
                            </w:r>
                          </w:p>
                        </w:tc>
                      </w:tr>
                      <w:tr w:rsidR="00DA22A3" w:rsidRPr="00B962D6" w14:paraId="2DE983F5" w14:textId="39301BC0" w:rsidTr="00DA22A3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C88814" w14:textId="77777777" w:rsidR="00DA22A3" w:rsidRPr="0063541F" w:rsidRDefault="00DA22A3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埼玉県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1959E7" w14:textId="77777777" w:rsidR="00DA22A3" w:rsidRPr="0063541F" w:rsidRDefault="00DA22A3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79AEFAD" w14:textId="77777777" w:rsidR="00DA22A3" w:rsidRPr="0063541F" w:rsidRDefault="00DA22A3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7,138</w:t>
                            </w:r>
                          </w:p>
                        </w:tc>
                      </w:tr>
                      <w:tr w:rsidR="00DA22A3" w:rsidRPr="00B962D6" w14:paraId="24AF7E40" w14:textId="384554DF" w:rsidTr="00DA22A3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782C1C" w14:textId="77777777" w:rsidR="00DA22A3" w:rsidRPr="0063541F" w:rsidRDefault="00DA22A3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千葉県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4133C6" w14:textId="77777777" w:rsidR="00DA22A3" w:rsidRPr="0063541F" w:rsidRDefault="00DA22A3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B6BE14F" w14:textId="77777777" w:rsidR="00DA22A3" w:rsidRPr="0063541F" w:rsidRDefault="00DA22A3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7,554</w:t>
                            </w:r>
                          </w:p>
                        </w:tc>
                      </w:tr>
                      <w:tr w:rsidR="00DA22A3" w:rsidRPr="00B962D6" w14:paraId="5B993DCB" w14:textId="6092FB5E" w:rsidTr="00DA22A3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8B1C1D" w14:textId="77777777" w:rsidR="00DA22A3" w:rsidRPr="0063541F" w:rsidRDefault="00DA22A3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東京都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C26D96" w14:textId="77777777" w:rsidR="00DA22A3" w:rsidRPr="0063541F" w:rsidRDefault="00DA22A3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7F2E072" w14:textId="77777777" w:rsidR="00DA22A3" w:rsidRPr="0063541F" w:rsidRDefault="00DA22A3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2,875</w:t>
                            </w:r>
                          </w:p>
                        </w:tc>
                      </w:tr>
                      <w:tr w:rsidR="00DA22A3" w:rsidRPr="00B962D6" w14:paraId="2F9D24DD" w14:textId="1313F494" w:rsidTr="00DA22A3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E4806C" w14:textId="77777777" w:rsidR="00DA22A3" w:rsidRPr="0063541F" w:rsidRDefault="00DA22A3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神奈川県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1F6362" w14:textId="77777777" w:rsidR="00DA22A3" w:rsidRPr="0063541F" w:rsidRDefault="00DA22A3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 w:hint="eastAs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43490A0" w14:textId="77777777" w:rsidR="00DA22A3" w:rsidRPr="0063541F" w:rsidRDefault="00DA22A3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4,574</w:t>
                            </w:r>
                          </w:p>
                        </w:tc>
                      </w:tr>
                      <w:tr w:rsidR="00DA22A3" w:rsidRPr="00B962D6" w14:paraId="2B0124C8" w14:textId="69719C1B" w:rsidTr="00DA22A3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C0ADA" w14:textId="77777777" w:rsidR="00DA22A3" w:rsidRPr="0063541F" w:rsidRDefault="00DA22A3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山梨県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591B80" w14:textId="77777777" w:rsidR="00DA22A3" w:rsidRPr="0063541F" w:rsidRDefault="00DA22A3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880A9DB" w14:textId="77777777" w:rsidR="00DA22A3" w:rsidRPr="0063541F" w:rsidRDefault="00DA22A3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1,389</w:t>
                            </w:r>
                          </w:p>
                        </w:tc>
                      </w:tr>
                      <w:tr w:rsidR="00DA22A3" w:rsidRPr="00B962D6" w14:paraId="04709058" w14:textId="034140FA" w:rsidTr="00DA22A3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ECC78C" w14:textId="77777777" w:rsidR="00DA22A3" w:rsidRPr="0063541F" w:rsidRDefault="00DA22A3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長野県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B03D38" w14:textId="77777777" w:rsidR="00DA22A3" w:rsidRPr="0063541F" w:rsidRDefault="00DA22A3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F2974BF" w14:textId="77777777" w:rsidR="00DA22A3" w:rsidRPr="0063541F" w:rsidRDefault="00DA22A3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2,126</w:t>
                            </w:r>
                          </w:p>
                        </w:tc>
                      </w:tr>
                      <w:tr w:rsidR="00DA22A3" w:rsidRPr="00B962D6" w14:paraId="4FB92D74" w14:textId="696A72E2" w:rsidTr="00DA22A3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5E21FC" w14:textId="77777777" w:rsidR="00DA22A3" w:rsidRPr="0063541F" w:rsidRDefault="00DA22A3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静岡県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4AAC38" w14:textId="77777777" w:rsidR="00DA22A3" w:rsidRPr="0063541F" w:rsidRDefault="00DA22A3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14:paraId="7EBDBAEE" w14:textId="77777777" w:rsidR="00DA22A3" w:rsidRPr="0063541F" w:rsidRDefault="00DA22A3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9,882</w:t>
                            </w:r>
                          </w:p>
                        </w:tc>
                      </w:tr>
                      <w:tr w:rsidR="00DA22A3" w:rsidRPr="00B962D6" w14:paraId="56AC7394" w14:textId="5874AE25" w:rsidTr="00DA22A3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1191B0" w14:textId="77777777" w:rsidR="00DA22A3" w:rsidRPr="0063541F" w:rsidRDefault="00DA22A3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合計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0EB88C" w14:textId="77777777" w:rsidR="00DA22A3" w:rsidRPr="0063541F" w:rsidRDefault="00DA22A3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13</w:t>
                            </w:r>
                            <w:r w:rsidRPr="0063541F">
                              <w:rPr>
                                <w:rFonts w:asciiTheme="majorEastAsia" w:eastAsiaTheme="majorEastAsia" w:hAnsiTheme="majorEastAsia" w:hint="eastAs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  <w:tr2bl w:val="nil"/>
                            </w:tcBorders>
                            <w:vAlign w:val="center"/>
                          </w:tcPr>
                          <w:p w14:paraId="76CAA1C1" w14:textId="77777777" w:rsidR="00DA22A3" w:rsidRPr="0063541F" w:rsidRDefault="00DA22A3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48,</w:t>
                            </w:r>
                            <w:r w:rsidRPr="0063541F">
                              <w:rPr>
                                <w:rFonts w:asciiTheme="majorEastAsia" w:eastAsiaTheme="majorEastAsia" w:hAnsiTheme="majorEastAsia" w:hint="eastAsia"/>
                              </w:rPr>
                              <w:t>576</w:t>
                            </w:r>
                          </w:p>
                        </w:tc>
                      </w:tr>
                    </w:tbl>
                    <w:p w14:paraId="30DAE862" w14:textId="756ABC44" w:rsidR="0061233A" w:rsidRDefault="00661DB6" w:rsidP="0061233A">
                      <w:r>
                        <w:rPr>
                          <w:rFonts w:hint="eastAsia"/>
                        </w:rPr>
                        <w:t xml:space="preserve">               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77956D" w14:textId="36C48B78" w:rsidR="005D7367" w:rsidRDefault="00DA22A3" w:rsidP="009B3380">
      <w:pPr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333A82C2" wp14:editId="4A9BB325">
                <wp:simplePos x="0" y="0"/>
                <wp:positionH relativeFrom="margin">
                  <wp:posOffset>2234565</wp:posOffset>
                </wp:positionH>
                <wp:positionV relativeFrom="paragraph">
                  <wp:posOffset>5715</wp:posOffset>
                </wp:positionV>
                <wp:extent cx="3486150" cy="32861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328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07A01" w14:textId="405A351C" w:rsidR="00F32334" w:rsidRDefault="00DA22A3" w:rsidP="00DA22A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3004C226" wp14:editId="4198FE27">
                                  <wp:extent cx="2971800" cy="2352675"/>
                                  <wp:effectExtent l="0" t="0" r="0" b="9525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0" cy="235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B9A434" w14:textId="13DBB225" w:rsidR="00DA22A3" w:rsidRDefault="00DA22A3" w:rsidP="00DA22A3">
                            <w:pPr>
                              <w:jc w:val="center"/>
                              <w:rPr>
                                <w:rFonts w:asciiTheme="majorEastAsia" w:eastAsiaTheme="majorEastAsia" w:hAnsiTheme="majorEastAsia" w:cs="00E279E3B0CE45109A9AE592EECC6EE"/>
                                <w:kern w:val="0"/>
                                <w:szCs w:val="21"/>
                              </w:rPr>
                            </w:pPr>
                            <w:r w:rsidRPr="00927BAC">
                              <w:rPr>
                                <w:rFonts w:asciiTheme="majorEastAsia" w:eastAsiaTheme="majorEastAsia" w:hAnsiTheme="majorEastAsia" w:cs="00E279E3B0CE45109A9AE592EECC6EE" w:hint="eastAsia"/>
                                <w:kern w:val="0"/>
                                <w:szCs w:val="21"/>
                              </w:rPr>
                              <w:t>図</w:t>
                            </w:r>
                            <w:r w:rsidRPr="00927BAC">
                              <w:rPr>
                                <w:rFonts w:asciiTheme="majorEastAsia" w:eastAsiaTheme="majorEastAsia" w:hAnsiTheme="majorEastAsia" w:cs="00E279E3B0CE45109A9AE592EECC6EE"/>
                                <w:kern w:val="0"/>
                                <w:szCs w:val="21"/>
                              </w:rPr>
                              <w:t xml:space="preserve">4-1-1 </w:t>
                            </w:r>
                            <w:r>
                              <w:rPr>
                                <w:rFonts w:asciiTheme="majorEastAsia" w:eastAsiaTheme="majorEastAsia" w:hAnsiTheme="majorEastAsia" w:cs="00E279E3B0CE45109A9AE592EECC6EE" w:hint="eastAsia"/>
                                <w:kern w:val="0"/>
                                <w:szCs w:val="21"/>
                              </w:rPr>
                              <w:t>測定局</w:t>
                            </w:r>
                            <w:r w:rsidRPr="00927BAC">
                              <w:rPr>
                                <w:rFonts w:asciiTheme="majorEastAsia" w:eastAsiaTheme="majorEastAsia" w:hAnsiTheme="majorEastAsia" w:cs="00E279E3B0CE45109A9AE592EECC6EE" w:hint="eastAsia"/>
                                <w:kern w:val="0"/>
                                <w:szCs w:val="21"/>
                              </w:rPr>
                              <w:t>（色付は成分分析実施地点）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A82C2" id="テキスト ボックス 11" o:spid="_x0000_s1027" type="#_x0000_t202" style="position:absolute;margin-left:175.95pt;margin-top:.45pt;width:274.5pt;height:258.75pt;z-index:2516500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" filled="f" stroked="f" strokeweight=".5pt">
                <v:textbox>
                  <w:txbxContent>
                    <w:p w14:paraId="70907A01" w14:textId="405A351C" w:rsidR="00F32334" w:rsidRDefault="00DA22A3" w:rsidP="00DA22A3">
                      <w:pPr>
                        <w:jc w:val="center"/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3004C226" wp14:editId="4198FE27">
                            <wp:extent cx="2971800" cy="2352675"/>
                            <wp:effectExtent l="0" t="0" r="0" b="9525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0" cy="235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B9A434" w14:textId="13DBB225" w:rsidR="00DA22A3" w:rsidRDefault="00DA22A3" w:rsidP="00DA22A3">
                      <w:pPr>
                        <w:jc w:val="center"/>
                        <w:rPr>
                          <w:rFonts w:asciiTheme="majorEastAsia" w:eastAsiaTheme="majorEastAsia" w:hAnsiTheme="majorEastAsia" w:cs="00E279E3B0CE45109A9AE592EECC6EE"/>
                          <w:kern w:val="0"/>
                          <w:szCs w:val="21"/>
                        </w:rPr>
                      </w:pPr>
                      <w:r w:rsidRPr="00927BAC">
                        <w:rPr>
                          <w:rFonts w:asciiTheme="majorEastAsia" w:eastAsiaTheme="majorEastAsia" w:hAnsiTheme="majorEastAsia" w:cs="00E279E3B0CE45109A9AE592EECC6EE" w:hint="eastAsia"/>
                          <w:kern w:val="0"/>
                          <w:szCs w:val="21"/>
                        </w:rPr>
                        <w:t>図</w:t>
                      </w:r>
                      <w:r w:rsidRPr="00927BAC">
                        <w:rPr>
                          <w:rFonts w:asciiTheme="majorEastAsia" w:eastAsiaTheme="majorEastAsia" w:hAnsiTheme="majorEastAsia" w:cs="00E279E3B0CE45109A9AE592EECC6EE"/>
                          <w:kern w:val="0"/>
                          <w:szCs w:val="21"/>
                        </w:rPr>
                        <w:t xml:space="preserve">4-1-1 </w:t>
                      </w:r>
                      <w:r>
                        <w:rPr>
                          <w:rFonts w:asciiTheme="majorEastAsia" w:eastAsiaTheme="majorEastAsia" w:hAnsiTheme="majorEastAsia" w:cs="00E279E3B0CE45109A9AE592EECC6EE" w:hint="eastAsia"/>
                          <w:kern w:val="0"/>
                          <w:szCs w:val="21"/>
                        </w:rPr>
                        <w:t>測定局</w:t>
                      </w:r>
                      <w:r w:rsidRPr="00927BAC">
                        <w:rPr>
                          <w:rFonts w:asciiTheme="majorEastAsia" w:eastAsiaTheme="majorEastAsia" w:hAnsiTheme="majorEastAsia" w:cs="00E279E3B0CE45109A9AE592EECC6EE" w:hint="eastAsia"/>
                          <w:kern w:val="0"/>
                          <w:szCs w:val="21"/>
                        </w:rPr>
                        <w:t>（色付は成分分析実施地点）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AC27FA" w14:textId="3300673E" w:rsidR="005D7367" w:rsidRDefault="005D7367" w:rsidP="005D7367">
      <w:pPr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sz w:val="22"/>
        </w:rPr>
        <w:t xml:space="preserve"> </w:t>
      </w:r>
    </w:p>
    <w:p w14:paraId="00F32698" w14:textId="527E9D46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670C1887" w14:textId="616FA762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5615DAE4" w14:textId="4E4BAE34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1F7B5397" w14:textId="77777777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59429DDF" w14:textId="1FECB308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6BAF61EE" w14:textId="1B1693FE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424CD335" w14:textId="77777777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184F79E3" w14:textId="77777777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77F3DE58" w14:textId="77777777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389A6DA1" w14:textId="77777777" w:rsidR="00DA22A3" w:rsidRDefault="00DA22A3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176C99EC" w14:textId="77777777" w:rsidR="00DA22A3" w:rsidRDefault="00DA22A3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3C59C3CF" w14:textId="77777777" w:rsidR="00DA22A3" w:rsidRPr="00927BAC" w:rsidRDefault="00DA22A3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73B0CB29" w14:textId="659B5A15" w:rsidR="005D7367" w:rsidRDefault="005D7367" w:rsidP="00DA22A3">
      <w:pPr>
        <w:jc w:val="left"/>
        <w:rPr>
          <w:rFonts w:asciiTheme="majorEastAsia" w:eastAsiaTheme="majorEastAsia" w:hAnsiTheme="majorEastAsia" w:cs="00E279E3B0CE45109A9AE592EECC6EE"/>
          <w:kern w:val="0"/>
          <w:szCs w:val="21"/>
        </w:rPr>
      </w:pPr>
    </w:p>
    <w:p w14:paraId="4B6F3149" w14:textId="77777777" w:rsidR="005D7367" w:rsidRDefault="005D7367" w:rsidP="00DA22A3">
      <w:pPr>
        <w:jc w:val="left"/>
        <w:rPr>
          <w:rFonts w:asciiTheme="majorEastAsia" w:eastAsiaTheme="majorEastAsia" w:hAnsiTheme="majorEastAsia" w:cs="00E279E3B0CE45109A9AE592EECC6EE"/>
          <w:kern w:val="0"/>
          <w:szCs w:val="21"/>
        </w:rPr>
      </w:pPr>
    </w:p>
    <w:p w14:paraId="798B3C1F" w14:textId="420A622A" w:rsidR="006702FE" w:rsidRPr="000E238E" w:rsidRDefault="00F32334" w:rsidP="001F0444">
      <w:pPr>
        <w:rPr>
          <w:rFonts w:asciiTheme="majorEastAsia" w:eastAsiaTheme="majorEastAsia" w:hAnsiTheme="majorEastAsia"/>
          <w:sz w:val="22"/>
        </w:rPr>
      </w:pPr>
      <w:r w:rsidRPr="000E238E">
        <w:rPr>
          <w:rFonts w:ascii="ＭＳ ゴシック" w:eastAsia="ＭＳ ゴシック" w:hAnsi="ＭＳ ゴシック" w:hint="eastAsia"/>
          <w:sz w:val="22"/>
        </w:rPr>
        <w:t>4.1.2</w:t>
      </w:r>
      <w:r w:rsidRPr="000E238E">
        <w:rPr>
          <w:rFonts w:ascii="ＭＳ ゴシック" w:eastAsia="ＭＳ ゴシック" w:hAnsi="ＭＳ ゴシック"/>
          <w:sz w:val="22"/>
        </w:rPr>
        <w:t xml:space="preserve">　結果</w:t>
      </w:r>
    </w:p>
    <w:p w14:paraId="6D8E774E" w14:textId="2F14C259" w:rsidR="003B43BD" w:rsidRPr="000E238E" w:rsidRDefault="00F32334" w:rsidP="001F0444">
      <w:pPr>
        <w:rPr>
          <w:rFonts w:asciiTheme="majorEastAsia" w:eastAsiaTheme="majorEastAsia" w:hAnsiTheme="majorEastAsia"/>
          <w:sz w:val="22"/>
        </w:rPr>
      </w:pPr>
      <w:r w:rsidRPr="000E238E">
        <w:rPr>
          <w:rFonts w:hint="eastAsia"/>
        </w:rPr>
        <w:t>（</w:t>
      </w:r>
      <w:r w:rsidRPr="000E238E">
        <w:rPr>
          <w:rFonts w:hint="eastAsia"/>
        </w:rPr>
        <w:t>1</w:t>
      </w:r>
      <w:r w:rsidRPr="000E238E">
        <w:rPr>
          <w:rFonts w:hint="eastAsia"/>
        </w:rPr>
        <w:t>）</w:t>
      </w:r>
      <w:r w:rsidR="003B43BD" w:rsidRPr="000E238E">
        <w:rPr>
          <w:rFonts w:asciiTheme="majorEastAsia" w:eastAsiaTheme="majorEastAsia" w:hAnsiTheme="majorEastAsia"/>
          <w:sz w:val="22"/>
        </w:rPr>
        <w:t>高濃度日の発生状況</w:t>
      </w:r>
    </w:p>
    <w:p w14:paraId="0D83E9E5" w14:textId="32E385D7" w:rsidR="002C32F4" w:rsidRPr="000E238E" w:rsidRDefault="002C32F4" w:rsidP="002C32F4">
      <w:pPr>
        <w:autoSpaceDE w:val="0"/>
        <w:autoSpaceDN w:val="0"/>
        <w:adjustRightInd w:val="0"/>
        <w:ind w:firstLineChars="100" w:firstLine="210"/>
        <w:jc w:val="left"/>
        <w:rPr>
          <w:rFonts w:cs="9999A88F0AD147D390DFD3224B3A0E8"/>
          <w:kern w:val="0"/>
          <w:szCs w:val="21"/>
        </w:rPr>
      </w:pPr>
      <w:r w:rsidRPr="000E238E">
        <w:rPr>
          <w:rFonts w:cs="9999A88F0AD147D390DFD3224B3A0E8" w:hint="eastAsia"/>
          <w:kern w:val="0"/>
          <w:szCs w:val="21"/>
        </w:rPr>
        <w:t>平成</w:t>
      </w:r>
      <w:r w:rsidR="00BF630E" w:rsidRPr="000E238E">
        <w:rPr>
          <w:rFonts w:cs="1311E931D08E40ECBF438BCCB0C1414"/>
          <w:kern w:val="0"/>
          <w:szCs w:val="21"/>
        </w:rPr>
        <w:t>30</w:t>
      </w:r>
      <w:r w:rsidRPr="000E238E">
        <w:rPr>
          <w:rFonts w:cs="9999A88F0AD147D390DFD3224B3A0E8" w:hint="eastAsia"/>
          <w:kern w:val="0"/>
          <w:szCs w:val="21"/>
        </w:rPr>
        <w:t>年度に高濃度日は</w:t>
      </w:r>
      <w:r w:rsidR="00741D43" w:rsidRPr="000E238E">
        <w:rPr>
          <w:rFonts w:cs="1311E931D08E40ECBF438BCCB0C1414"/>
          <w:kern w:val="0"/>
          <w:szCs w:val="21"/>
        </w:rPr>
        <w:t>105</w:t>
      </w:r>
      <w:r w:rsidRPr="000E238E">
        <w:rPr>
          <w:rFonts w:cs="9999A88F0AD147D390DFD3224B3A0E8" w:hint="eastAsia"/>
          <w:kern w:val="0"/>
          <w:szCs w:val="21"/>
        </w:rPr>
        <w:t>日（延べ日数）発生し、全測定データ（</w:t>
      </w:r>
      <w:r w:rsidR="00741D43" w:rsidRPr="000E238E">
        <w:rPr>
          <w:rFonts w:cs="1311E931D08E40ECBF438BCCB0C1414"/>
          <w:kern w:val="0"/>
          <w:szCs w:val="21"/>
        </w:rPr>
        <w:t>48</w:t>
      </w:r>
      <w:r w:rsidRPr="000E238E">
        <w:rPr>
          <w:rFonts w:cs="1311E931D08E40ECBF438BCCB0C1414"/>
          <w:kern w:val="0"/>
          <w:szCs w:val="21"/>
        </w:rPr>
        <w:t>,</w:t>
      </w:r>
      <w:r w:rsidR="00EA4061" w:rsidRPr="000E238E">
        <w:rPr>
          <w:rFonts w:cs="1311E931D08E40ECBF438BCCB0C1414"/>
          <w:kern w:val="0"/>
          <w:szCs w:val="21"/>
        </w:rPr>
        <w:t>57</w:t>
      </w:r>
      <w:r w:rsidR="00741D43" w:rsidRPr="000E238E">
        <w:rPr>
          <w:rFonts w:cs="1311E931D08E40ECBF438BCCB0C1414"/>
          <w:kern w:val="0"/>
          <w:szCs w:val="21"/>
        </w:rPr>
        <w:t>6</w:t>
      </w:r>
      <w:r w:rsidRPr="000E238E">
        <w:rPr>
          <w:rFonts w:cs="9999A88F0AD147D390DFD3224B3A0E8" w:hint="eastAsia"/>
          <w:kern w:val="0"/>
          <w:szCs w:val="21"/>
        </w:rPr>
        <w:t>日）の</w:t>
      </w:r>
      <w:r w:rsidR="00741D43" w:rsidRPr="000E238E">
        <w:rPr>
          <w:rFonts w:cs="1311E931D08E40ECBF438BCCB0C1414"/>
          <w:kern w:val="0"/>
          <w:szCs w:val="21"/>
        </w:rPr>
        <w:t>0.2</w:t>
      </w:r>
      <w:r w:rsidRPr="000E238E">
        <w:rPr>
          <w:rFonts w:cs="9999A88F0AD147D390DFD3224B3A0E8" w:hint="eastAsia"/>
          <w:kern w:val="0"/>
          <w:szCs w:val="21"/>
        </w:rPr>
        <w:t>％であった。なお、</w:t>
      </w:r>
      <w:r w:rsidR="00741D43" w:rsidRPr="000E238E">
        <w:rPr>
          <w:rFonts w:cs="9999A88F0AD147D390DFD3224B3A0E8" w:hint="eastAsia"/>
          <w:kern w:val="0"/>
          <w:szCs w:val="21"/>
        </w:rPr>
        <w:t>平成</w:t>
      </w:r>
      <w:r w:rsidR="00741D43" w:rsidRPr="000E238E">
        <w:rPr>
          <w:rFonts w:cs="1311E931D08E40ECBF438BCCB0C1414"/>
          <w:kern w:val="0"/>
          <w:szCs w:val="21"/>
        </w:rPr>
        <w:t>28</w:t>
      </w:r>
      <w:r w:rsidR="00741D43" w:rsidRPr="000E238E">
        <w:rPr>
          <w:rFonts w:cs="9999A88F0AD147D390DFD3224B3A0E8" w:hint="eastAsia"/>
          <w:kern w:val="0"/>
          <w:szCs w:val="21"/>
        </w:rPr>
        <w:t>年度は</w:t>
      </w:r>
      <w:r w:rsidR="00741D43" w:rsidRPr="000E238E">
        <w:rPr>
          <w:rFonts w:cs="1311E931D08E40ECBF438BCCB0C1414"/>
          <w:kern w:val="0"/>
          <w:szCs w:val="21"/>
        </w:rPr>
        <w:t>191</w:t>
      </w:r>
      <w:r w:rsidR="00741D43" w:rsidRPr="000E238E">
        <w:rPr>
          <w:rFonts w:cs="9999A88F0AD147D390DFD3224B3A0E8" w:hint="eastAsia"/>
          <w:kern w:val="0"/>
          <w:szCs w:val="21"/>
        </w:rPr>
        <w:t>日（同</w:t>
      </w:r>
      <w:r w:rsidR="00741D43" w:rsidRPr="000E238E">
        <w:rPr>
          <w:rFonts w:cs="1311E931D08E40ECBF438BCCB0C1414"/>
          <w:kern w:val="0"/>
          <w:szCs w:val="21"/>
        </w:rPr>
        <w:t>0.4</w:t>
      </w:r>
      <w:r w:rsidR="00741D43" w:rsidRPr="000E238E">
        <w:rPr>
          <w:rFonts w:cs="9999A88F0AD147D390DFD3224B3A0E8" w:hint="eastAsia"/>
          <w:kern w:val="0"/>
          <w:szCs w:val="21"/>
        </w:rPr>
        <w:t>％）</w:t>
      </w:r>
      <w:r w:rsidRPr="000E238E">
        <w:rPr>
          <w:rFonts w:cs="9999A88F0AD147D390DFD3224B3A0E8" w:hint="eastAsia"/>
          <w:kern w:val="0"/>
          <w:szCs w:val="21"/>
        </w:rPr>
        <w:t>、平成</w:t>
      </w:r>
      <w:r w:rsidRPr="000E238E">
        <w:rPr>
          <w:rFonts w:cs="1311E931D08E40ECBF438BCCB0C1414"/>
          <w:kern w:val="0"/>
          <w:szCs w:val="21"/>
        </w:rPr>
        <w:t>2</w:t>
      </w:r>
      <w:r w:rsidR="00741D43" w:rsidRPr="000E238E">
        <w:rPr>
          <w:rFonts w:cs="1311E931D08E40ECBF438BCCB0C1414" w:hint="eastAsia"/>
          <w:kern w:val="0"/>
          <w:szCs w:val="21"/>
        </w:rPr>
        <w:t>9</w:t>
      </w:r>
      <w:r w:rsidRPr="000E238E">
        <w:rPr>
          <w:rFonts w:cs="9999A88F0AD147D390DFD3224B3A0E8" w:hint="eastAsia"/>
          <w:kern w:val="0"/>
          <w:szCs w:val="21"/>
        </w:rPr>
        <w:t>年度は</w:t>
      </w:r>
      <w:r w:rsidR="00741D43" w:rsidRPr="000E238E">
        <w:rPr>
          <w:rFonts w:cs="1311E931D08E40ECBF438BCCB0C1414"/>
          <w:kern w:val="0"/>
          <w:szCs w:val="21"/>
        </w:rPr>
        <w:t>204</w:t>
      </w:r>
      <w:r w:rsidRPr="000E238E">
        <w:rPr>
          <w:rFonts w:cs="9999A88F0AD147D390DFD3224B3A0E8" w:hint="eastAsia"/>
          <w:kern w:val="0"/>
          <w:szCs w:val="21"/>
        </w:rPr>
        <w:t>日（同</w:t>
      </w:r>
      <w:r w:rsidRPr="000E238E">
        <w:rPr>
          <w:rFonts w:cs="1311E931D08E40ECBF438BCCB0C1414"/>
          <w:kern w:val="0"/>
          <w:szCs w:val="21"/>
        </w:rPr>
        <w:t>0.4</w:t>
      </w:r>
      <w:r w:rsidRPr="000E238E">
        <w:rPr>
          <w:rFonts w:cs="9999A88F0AD147D390DFD3224B3A0E8" w:hint="eastAsia"/>
          <w:kern w:val="0"/>
          <w:szCs w:val="21"/>
        </w:rPr>
        <w:t>％）であった。年間の高濃度日発生状況を見るため、</w:t>
      </w:r>
      <w:r w:rsidR="00722635" w:rsidRPr="000E238E">
        <w:rPr>
          <w:rFonts w:cs="9999A88F0AD147D390DFD3224B3A0E8" w:hint="eastAsia"/>
          <w:kern w:val="0"/>
          <w:szCs w:val="21"/>
        </w:rPr>
        <w:t>表</w:t>
      </w:r>
      <w:r w:rsidR="00722635" w:rsidRPr="000E238E">
        <w:rPr>
          <w:rFonts w:cs="1311E931D08E40ECBF438BCCB0C1414"/>
          <w:kern w:val="0"/>
          <w:szCs w:val="21"/>
        </w:rPr>
        <w:t>4-1-2</w:t>
      </w:r>
      <w:r w:rsidR="00722635" w:rsidRPr="000E238E">
        <w:rPr>
          <w:rFonts w:cs="9999A88F0AD147D390DFD3224B3A0E8" w:hint="eastAsia"/>
          <w:kern w:val="0"/>
          <w:szCs w:val="21"/>
        </w:rPr>
        <w:t>に</w:t>
      </w:r>
      <w:r w:rsidRPr="000E238E">
        <w:rPr>
          <w:rFonts w:cs="9999A88F0AD147D390DFD3224B3A0E8" w:hint="eastAsia"/>
          <w:kern w:val="0"/>
          <w:szCs w:val="21"/>
        </w:rPr>
        <w:t>都県別</w:t>
      </w:r>
      <w:r w:rsidR="0026714B" w:rsidRPr="000E238E">
        <w:rPr>
          <w:rFonts w:cs="9999A88F0AD147D390DFD3224B3A0E8" w:hint="eastAsia"/>
          <w:kern w:val="0"/>
          <w:szCs w:val="21"/>
        </w:rPr>
        <w:t>の</w:t>
      </w:r>
      <w:r w:rsidRPr="000E238E">
        <w:rPr>
          <w:rFonts w:cs="9999A88F0AD147D390DFD3224B3A0E8" w:hint="eastAsia"/>
          <w:kern w:val="0"/>
          <w:szCs w:val="21"/>
        </w:rPr>
        <w:t>日平均値</w:t>
      </w:r>
      <w:r w:rsidR="00722635" w:rsidRPr="000E238E">
        <w:rPr>
          <w:rFonts w:cs="1311E931D08E40ECBF438BCCB0C1414" w:hint="eastAsia"/>
          <w:kern w:val="0"/>
          <w:szCs w:val="21"/>
        </w:rPr>
        <w:t>が</w:t>
      </w:r>
      <w:r w:rsidRPr="000E238E">
        <w:rPr>
          <w:rFonts w:cs="1311E931D08E40ECBF438BCCB0C1414"/>
          <w:kern w:val="0"/>
          <w:szCs w:val="21"/>
        </w:rPr>
        <w:t>35</w:t>
      </w:r>
      <w:r w:rsidR="000353DD" w:rsidRPr="000E238E">
        <w:t xml:space="preserve"> </w:t>
      </w:r>
      <w:proofErr w:type="spellStart"/>
      <w:r w:rsidR="000353DD" w:rsidRPr="000E238E">
        <w:rPr>
          <w:rFonts w:cs="Times New Roman"/>
          <w:szCs w:val="21"/>
        </w:rPr>
        <w:t>μ</w:t>
      </w:r>
      <w:r w:rsidR="00A91A10" w:rsidRPr="000E238E">
        <w:t>g</w:t>
      </w:r>
      <w:proofErr w:type="spellEnd"/>
      <w:r w:rsidR="00A91A10" w:rsidRPr="000E238E">
        <w:t>/m</w:t>
      </w:r>
      <w:r w:rsidR="00A91A10" w:rsidRPr="000E238E">
        <w:rPr>
          <w:vertAlign w:val="superscript"/>
        </w:rPr>
        <w:t>3</w:t>
      </w:r>
      <w:r w:rsidR="005F71D9" w:rsidRPr="000E238E">
        <w:rPr>
          <w:rFonts w:cs="9999A88F0AD147D390DFD3224B3A0E8" w:hint="eastAsia"/>
          <w:kern w:val="0"/>
          <w:szCs w:val="21"/>
        </w:rPr>
        <w:t xml:space="preserve"> </w:t>
      </w:r>
      <w:r w:rsidR="00722635" w:rsidRPr="000E238E">
        <w:rPr>
          <w:rFonts w:cs="9999A88F0AD147D390DFD3224B3A0E8" w:hint="eastAsia"/>
          <w:kern w:val="0"/>
          <w:szCs w:val="21"/>
        </w:rPr>
        <w:t>を超えた</w:t>
      </w:r>
      <w:r w:rsidRPr="000E238E">
        <w:rPr>
          <w:rFonts w:cs="9999A88F0AD147D390DFD3224B3A0E8" w:hint="eastAsia"/>
          <w:kern w:val="0"/>
          <w:szCs w:val="21"/>
        </w:rPr>
        <w:t>局数を集計した結果を示す。また、</w:t>
      </w:r>
      <w:r w:rsidR="00DC7612" w:rsidRPr="000E238E">
        <w:rPr>
          <w:rFonts w:cs="9999A88F0AD147D390DFD3224B3A0E8" w:hint="eastAsia"/>
          <w:kern w:val="0"/>
          <w:szCs w:val="21"/>
        </w:rPr>
        <w:t>図</w:t>
      </w:r>
      <w:r w:rsidR="00DC7612" w:rsidRPr="000E238E">
        <w:rPr>
          <w:rFonts w:cs="1311E931D08E40ECBF438BCCB0C1414"/>
          <w:kern w:val="0"/>
          <w:szCs w:val="21"/>
        </w:rPr>
        <w:t>4-1-2</w:t>
      </w:r>
      <w:r w:rsidR="00DC7612" w:rsidRPr="000E238E">
        <w:rPr>
          <w:rFonts w:cs="9999A88F0AD147D390DFD3224B3A0E8" w:hint="eastAsia"/>
          <w:kern w:val="0"/>
          <w:szCs w:val="21"/>
        </w:rPr>
        <w:t>に</w:t>
      </w:r>
      <w:r w:rsidRPr="000E238E">
        <w:rPr>
          <w:rFonts w:cs="9999A88F0AD147D390DFD3224B3A0E8" w:hint="eastAsia"/>
          <w:kern w:val="0"/>
          <w:szCs w:val="21"/>
        </w:rPr>
        <w:t>都県別の日平均値の最大値の推移を、</w:t>
      </w:r>
      <w:r w:rsidR="00DC7612" w:rsidRPr="000E238E">
        <w:rPr>
          <w:rFonts w:cs="9999A88F0AD147D390DFD3224B3A0E8" w:hint="eastAsia"/>
          <w:kern w:val="0"/>
          <w:szCs w:val="21"/>
        </w:rPr>
        <w:t>図</w:t>
      </w:r>
      <w:r w:rsidR="00790E50" w:rsidRPr="000E238E">
        <w:rPr>
          <w:rFonts w:cs="1311E931D08E40ECBF438BCCB0C1414"/>
          <w:kern w:val="0"/>
          <w:szCs w:val="21"/>
        </w:rPr>
        <w:t>4-1-3</w:t>
      </w:r>
      <w:r w:rsidR="00DC7612" w:rsidRPr="000E238E">
        <w:rPr>
          <w:rFonts w:cs="9999A88F0AD147D390DFD3224B3A0E8" w:hint="eastAsia"/>
          <w:kern w:val="0"/>
          <w:szCs w:val="21"/>
        </w:rPr>
        <w:t>に</w:t>
      </w:r>
      <w:r w:rsidRPr="000E238E">
        <w:rPr>
          <w:rFonts w:cs="9999A88F0AD147D390DFD3224B3A0E8" w:hint="eastAsia"/>
          <w:kern w:val="0"/>
          <w:szCs w:val="21"/>
        </w:rPr>
        <w:t>全測定局数に対する</w:t>
      </w:r>
      <w:r w:rsidR="005E6586" w:rsidRPr="000E238E">
        <w:rPr>
          <w:rFonts w:cs="9999A88F0AD147D390DFD3224B3A0E8" w:hint="eastAsia"/>
          <w:kern w:val="0"/>
          <w:szCs w:val="21"/>
        </w:rPr>
        <w:t>2</w:t>
      </w:r>
      <w:r w:rsidR="005E6586" w:rsidRPr="000E238E">
        <w:rPr>
          <w:rFonts w:cs="1311E931D08E40ECBF438BCCB0C1414"/>
          <w:kern w:val="0"/>
          <w:szCs w:val="21"/>
        </w:rPr>
        <w:t>5</w:t>
      </w:r>
      <w:r w:rsidR="000353DD" w:rsidRPr="000E238E">
        <w:rPr>
          <w:rFonts w:cs="1311E931D08E40ECBF438BCCB0C1414" w:hint="eastAsia"/>
          <w:kern w:val="0"/>
          <w:szCs w:val="21"/>
        </w:rPr>
        <w:t xml:space="preserve"> </w:t>
      </w:r>
      <w:proofErr w:type="spellStart"/>
      <w:r w:rsidR="000353DD" w:rsidRPr="000E238E">
        <w:rPr>
          <w:rFonts w:cs="Times New Roman"/>
          <w:szCs w:val="21"/>
        </w:rPr>
        <w:t>μ</w:t>
      </w:r>
      <w:r w:rsidR="005E6586" w:rsidRPr="000E238E">
        <w:t>g</w:t>
      </w:r>
      <w:proofErr w:type="spellEnd"/>
      <w:r w:rsidR="005E6586" w:rsidRPr="000E238E">
        <w:t>/m</w:t>
      </w:r>
      <w:r w:rsidR="005E6586" w:rsidRPr="000E238E">
        <w:rPr>
          <w:vertAlign w:val="superscript"/>
        </w:rPr>
        <w:t>3</w:t>
      </w:r>
      <w:r w:rsidR="005E6586" w:rsidRPr="000E238E">
        <w:rPr>
          <w:rFonts w:cs="1311E931D08E40ECBF438BCCB0C1414"/>
          <w:kern w:val="0"/>
          <w:szCs w:val="21"/>
        </w:rPr>
        <w:t xml:space="preserve"> </w:t>
      </w:r>
      <w:r w:rsidR="005E6586" w:rsidRPr="000E238E">
        <w:rPr>
          <w:rFonts w:cs="9999A88F0AD147D390DFD3224B3A0E8" w:hint="eastAsia"/>
          <w:kern w:val="0"/>
          <w:szCs w:val="21"/>
        </w:rPr>
        <w:t>超過局数及び</w:t>
      </w:r>
      <w:r w:rsidRPr="000E238E">
        <w:rPr>
          <w:rFonts w:cs="1311E931D08E40ECBF438BCCB0C1414"/>
          <w:kern w:val="0"/>
          <w:szCs w:val="21"/>
        </w:rPr>
        <w:t xml:space="preserve">35 </w:t>
      </w:r>
      <w:proofErr w:type="spellStart"/>
      <w:r w:rsidR="00790E50" w:rsidRPr="000E238E">
        <w:rPr>
          <w:rFonts w:cs="Times New Roman"/>
          <w:szCs w:val="21"/>
        </w:rPr>
        <w:t>μ</w:t>
      </w:r>
      <w:r w:rsidR="00A91A10" w:rsidRPr="000E238E">
        <w:t>g</w:t>
      </w:r>
      <w:proofErr w:type="spellEnd"/>
      <w:r w:rsidR="00A91A10" w:rsidRPr="000E238E">
        <w:t>/m</w:t>
      </w:r>
      <w:r w:rsidR="00A91A10" w:rsidRPr="000E238E">
        <w:rPr>
          <w:vertAlign w:val="superscript"/>
        </w:rPr>
        <w:t>3</w:t>
      </w:r>
      <w:r w:rsidRPr="000E238E">
        <w:rPr>
          <w:rFonts w:cs="1311E931D08E40ECBF438BCCB0C1414"/>
          <w:kern w:val="0"/>
          <w:szCs w:val="21"/>
        </w:rPr>
        <w:t xml:space="preserve"> </w:t>
      </w:r>
      <w:r w:rsidRPr="000E238E">
        <w:rPr>
          <w:rFonts w:cs="9999A88F0AD147D390DFD3224B3A0E8" w:hint="eastAsia"/>
          <w:kern w:val="0"/>
          <w:szCs w:val="21"/>
        </w:rPr>
        <w:t>超過局数の割合を示す。なお、図</w:t>
      </w:r>
      <w:r w:rsidRPr="000E238E">
        <w:rPr>
          <w:rFonts w:cs="1311E931D08E40ECBF438BCCB0C1414"/>
          <w:kern w:val="0"/>
          <w:szCs w:val="21"/>
        </w:rPr>
        <w:t xml:space="preserve">4-1-3 </w:t>
      </w:r>
      <w:r w:rsidRPr="000E238E">
        <w:rPr>
          <w:rFonts w:cs="9999A88F0AD147D390DFD3224B3A0E8" w:hint="eastAsia"/>
          <w:kern w:val="0"/>
          <w:szCs w:val="21"/>
        </w:rPr>
        <w:t>には参考として</w:t>
      </w:r>
      <w:r w:rsidRPr="000E238E">
        <w:rPr>
          <w:rFonts w:cs="1311E931D08E40ECBF438BCCB0C1414"/>
          <w:kern w:val="0"/>
          <w:szCs w:val="21"/>
        </w:rPr>
        <w:t xml:space="preserve">25 </w:t>
      </w:r>
      <w:proofErr w:type="spellStart"/>
      <w:r w:rsidR="000353DD" w:rsidRPr="000E238E">
        <w:rPr>
          <w:rFonts w:cs="Times New Roman"/>
          <w:szCs w:val="21"/>
        </w:rPr>
        <w:t>μ</w:t>
      </w:r>
      <w:r w:rsidR="00A91A10" w:rsidRPr="000E238E">
        <w:t>g</w:t>
      </w:r>
      <w:proofErr w:type="spellEnd"/>
      <w:r w:rsidR="00A91A10" w:rsidRPr="000E238E">
        <w:t>/m</w:t>
      </w:r>
      <w:r w:rsidR="00A91A10" w:rsidRPr="000E238E">
        <w:rPr>
          <w:vertAlign w:val="superscript"/>
        </w:rPr>
        <w:t>3</w:t>
      </w:r>
      <w:r w:rsidRPr="000E238E">
        <w:rPr>
          <w:rFonts w:cs="1311E931D08E40ECBF438BCCB0C1414"/>
          <w:kern w:val="0"/>
          <w:szCs w:val="21"/>
        </w:rPr>
        <w:t xml:space="preserve"> </w:t>
      </w:r>
      <w:r w:rsidRPr="000E238E">
        <w:rPr>
          <w:rFonts w:cs="9999A88F0AD147D390DFD3224B3A0E8" w:hint="eastAsia"/>
          <w:kern w:val="0"/>
          <w:szCs w:val="21"/>
        </w:rPr>
        <w:t>を超過した局数の割合も示す。</w:t>
      </w:r>
    </w:p>
    <w:p w14:paraId="7532FEDC" w14:textId="69165359" w:rsidR="005D7367" w:rsidRPr="000E238E" w:rsidRDefault="00CA62E0" w:rsidP="005D7367">
      <w:pPr>
        <w:autoSpaceDE w:val="0"/>
        <w:autoSpaceDN w:val="0"/>
        <w:adjustRightInd w:val="0"/>
        <w:jc w:val="left"/>
        <w:rPr>
          <w:rFonts w:asciiTheme="minorEastAsia" w:hAnsiTheme="minorEastAsia" w:cs="9999A88F0AD147D390DFD3224B3A0E8"/>
          <w:kern w:val="0"/>
          <w:szCs w:val="21"/>
        </w:rPr>
      </w:pPr>
      <w:r w:rsidRPr="000E238E">
        <w:rPr>
          <w:rFonts w:cs="9999A88F0AD147D390DFD3224B3A0E8"/>
          <w:kern w:val="0"/>
          <w:szCs w:val="21"/>
        </w:rPr>
        <w:t xml:space="preserve">　表</w:t>
      </w:r>
      <w:r w:rsidR="00790E50" w:rsidRPr="000E238E">
        <w:rPr>
          <w:rFonts w:cs="9999A88F0AD147D390DFD3224B3A0E8" w:hint="eastAsia"/>
          <w:kern w:val="0"/>
          <w:szCs w:val="21"/>
        </w:rPr>
        <w:t>4-1-2</w:t>
      </w:r>
      <w:r w:rsidR="00CA7536" w:rsidRPr="000E238E">
        <w:rPr>
          <w:rFonts w:cs="9999A88F0AD147D390DFD3224B3A0E8" w:hint="eastAsia"/>
          <w:kern w:val="0"/>
          <w:szCs w:val="21"/>
        </w:rPr>
        <w:t>のとおり</w:t>
      </w:r>
      <w:r w:rsidRPr="000E238E">
        <w:rPr>
          <w:rFonts w:cs="9999A88F0AD147D390DFD3224B3A0E8" w:hint="eastAsia"/>
          <w:kern w:val="0"/>
          <w:szCs w:val="21"/>
        </w:rPr>
        <w:t>、</w:t>
      </w:r>
      <w:r w:rsidR="00722635" w:rsidRPr="000E238E">
        <w:rPr>
          <w:rFonts w:cs="9999A88F0AD147D390DFD3224B3A0E8" w:hint="eastAsia"/>
          <w:kern w:val="0"/>
          <w:szCs w:val="21"/>
        </w:rPr>
        <w:t>平成</w:t>
      </w:r>
      <w:r w:rsidR="00722635" w:rsidRPr="000E238E">
        <w:rPr>
          <w:rFonts w:cs="9999A88F0AD147D390DFD3224B3A0E8" w:hint="eastAsia"/>
          <w:kern w:val="0"/>
          <w:szCs w:val="21"/>
        </w:rPr>
        <w:t>3</w:t>
      </w:r>
      <w:r w:rsidRPr="000E238E">
        <w:rPr>
          <w:rFonts w:cs="9999A88F0AD147D390DFD3224B3A0E8" w:hint="eastAsia"/>
          <w:kern w:val="0"/>
          <w:szCs w:val="21"/>
        </w:rPr>
        <w:t>0</w:t>
      </w:r>
      <w:r w:rsidRPr="000E238E">
        <w:rPr>
          <w:rFonts w:cs="9999A88F0AD147D390DFD3224B3A0E8" w:hint="eastAsia"/>
          <w:kern w:val="0"/>
          <w:szCs w:val="21"/>
        </w:rPr>
        <w:t>年度は</w:t>
      </w:r>
      <w:r w:rsidR="008909CF" w:rsidRPr="000E238E">
        <w:rPr>
          <w:rFonts w:cs="9999A88F0AD147D390DFD3224B3A0E8" w:hint="eastAsia"/>
          <w:kern w:val="0"/>
          <w:szCs w:val="21"/>
        </w:rPr>
        <w:t>4</w:t>
      </w:r>
      <w:r w:rsidR="008909CF" w:rsidRPr="000E238E">
        <w:rPr>
          <w:rFonts w:cs="9999A88F0AD147D390DFD3224B3A0E8" w:hint="eastAsia"/>
          <w:kern w:val="0"/>
          <w:szCs w:val="21"/>
        </w:rPr>
        <w:t>月、</w:t>
      </w:r>
      <w:r w:rsidR="00790E50" w:rsidRPr="000E238E">
        <w:rPr>
          <w:rFonts w:cs="9999A88F0AD147D390DFD3224B3A0E8" w:hint="eastAsia"/>
          <w:kern w:val="0"/>
          <w:szCs w:val="21"/>
        </w:rPr>
        <w:t>7</w:t>
      </w:r>
      <w:r w:rsidR="008909CF" w:rsidRPr="000E238E">
        <w:rPr>
          <w:rFonts w:cs="9999A88F0AD147D390DFD3224B3A0E8" w:hint="eastAsia"/>
          <w:kern w:val="0"/>
          <w:szCs w:val="21"/>
        </w:rPr>
        <w:t>月、</w:t>
      </w:r>
      <w:r w:rsidR="00790E50" w:rsidRPr="000E238E">
        <w:rPr>
          <w:rFonts w:cs="9999A88F0AD147D390DFD3224B3A0E8" w:hint="eastAsia"/>
          <w:kern w:val="0"/>
          <w:szCs w:val="21"/>
        </w:rPr>
        <w:t>8</w:t>
      </w:r>
      <w:r w:rsidR="008909CF" w:rsidRPr="000E238E">
        <w:rPr>
          <w:rFonts w:cs="9999A88F0AD147D390DFD3224B3A0E8" w:hint="eastAsia"/>
          <w:kern w:val="0"/>
          <w:szCs w:val="21"/>
        </w:rPr>
        <w:t>月、</w:t>
      </w:r>
      <w:r w:rsidR="008909CF" w:rsidRPr="000E238E">
        <w:rPr>
          <w:rFonts w:cs="9999A88F0AD147D390DFD3224B3A0E8" w:hint="eastAsia"/>
          <w:kern w:val="0"/>
          <w:szCs w:val="21"/>
        </w:rPr>
        <w:t>12</w:t>
      </w:r>
      <w:r w:rsidR="008909CF" w:rsidRPr="000E238E">
        <w:rPr>
          <w:rFonts w:cs="9999A88F0AD147D390DFD3224B3A0E8" w:hint="eastAsia"/>
          <w:kern w:val="0"/>
          <w:szCs w:val="21"/>
        </w:rPr>
        <w:t>月、</w:t>
      </w:r>
      <w:r w:rsidR="00F00C50" w:rsidRPr="000E238E">
        <w:rPr>
          <w:rFonts w:cs="9999A88F0AD147D390DFD3224B3A0E8" w:hint="eastAsia"/>
          <w:kern w:val="0"/>
          <w:szCs w:val="21"/>
        </w:rPr>
        <w:t>2</w:t>
      </w:r>
      <w:r w:rsidR="008909CF" w:rsidRPr="000E238E">
        <w:rPr>
          <w:rFonts w:cs="9999A88F0AD147D390DFD3224B3A0E8" w:hint="eastAsia"/>
          <w:kern w:val="0"/>
          <w:szCs w:val="21"/>
        </w:rPr>
        <w:t>月、に高濃度事象が</w:t>
      </w:r>
      <w:r w:rsidR="00CA7536" w:rsidRPr="000E238E">
        <w:rPr>
          <w:rFonts w:cs="9999A88F0AD147D390DFD3224B3A0E8" w:hint="eastAsia"/>
          <w:kern w:val="0"/>
          <w:szCs w:val="21"/>
        </w:rPr>
        <w:t>発生し</w:t>
      </w:r>
      <w:r w:rsidR="008909CF" w:rsidRPr="000E238E">
        <w:rPr>
          <w:rFonts w:cs="9999A88F0AD147D390DFD3224B3A0E8" w:hint="eastAsia"/>
          <w:kern w:val="0"/>
          <w:szCs w:val="21"/>
        </w:rPr>
        <w:t>（表</w:t>
      </w:r>
      <w:r w:rsidR="00790E50" w:rsidRPr="000E238E">
        <w:rPr>
          <w:rFonts w:cs="9999A88F0AD147D390DFD3224B3A0E8" w:hint="eastAsia"/>
          <w:kern w:val="0"/>
          <w:szCs w:val="21"/>
        </w:rPr>
        <w:t>4-1-2</w:t>
      </w:r>
      <w:r w:rsidR="008909CF" w:rsidRPr="000E238E">
        <w:rPr>
          <w:rFonts w:cs="9999A88F0AD147D390DFD3224B3A0E8" w:hint="eastAsia"/>
          <w:kern w:val="0"/>
          <w:szCs w:val="21"/>
        </w:rPr>
        <w:t>の⇔）</w:t>
      </w:r>
      <w:r w:rsidR="00CA7536" w:rsidRPr="000E238E">
        <w:rPr>
          <w:rFonts w:cs="9999A88F0AD147D390DFD3224B3A0E8" w:hint="eastAsia"/>
          <w:kern w:val="0"/>
          <w:szCs w:val="21"/>
        </w:rPr>
        <w:t>、</w:t>
      </w:r>
      <w:r w:rsidR="00E05604" w:rsidRPr="000E238E">
        <w:rPr>
          <w:rFonts w:cs="9999A88F0AD147D390DFD3224B3A0E8" w:hint="eastAsia"/>
          <w:kern w:val="0"/>
          <w:szCs w:val="21"/>
        </w:rPr>
        <w:t>高濃度事象の期間における</w:t>
      </w:r>
      <w:r w:rsidR="00CA7536" w:rsidRPr="000E238E">
        <w:rPr>
          <w:rFonts w:cs="9999A88F0AD147D390DFD3224B3A0E8" w:hint="eastAsia"/>
          <w:kern w:val="0"/>
          <w:szCs w:val="21"/>
        </w:rPr>
        <w:t>日平均値の最大値は</w:t>
      </w:r>
      <w:r w:rsidR="00B406D6" w:rsidRPr="000E238E">
        <w:rPr>
          <w:rFonts w:cs="9999A88F0AD147D390DFD3224B3A0E8"/>
          <w:kern w:val="0"/>
          <w:szCs w:val="21"/>
        </w:rPr>
        <w:t>48.6</w:t>
      </w:r>
      <w:r w:rsidR="00B406D6" w:rsidRPr="000E238E">
        <w:rPr>
          <w:rFonts w:cs="1311E931D08E40ECBF438BCCB0C1414"/>
          <w:kern w:val="0"/>
          <w:szCs w:val="21"/>
        </w:rPr>
        <w:t xml:space="preserve"> </w:t>
      </w:r>
      <w:proofErr w:type="spellStart"/>
      <w:r w:rsidR="00B406D6" w:rsidRPr="000E238E">
        <w:rPr>
          <w:rFonts w:cs="Times New Roman"/>
          <w:szCs w:val="21"/>
        </w:rPr>
        <w:t>μ</w:t>
      </w:r>
      <w:r w:rsidR="00B406D6" w:rsidRPr="000E238E">
        <w:t>g</w:t>
      </w:r>
      <w:proofErr w:type="spellEnd"/>
      <w:r w:rsidR="00B406D6" w:rsidRPr="000E238E">
        <w:t>/m</w:t>
      </w:r>
      <w:r w:rsidR="00B406D6" w:rsidRPr="000E238E">
        <w:rPr>
          <w:vertAlign w:val="superscript"/>
        </w:rPr>
        <w:t>3</w:t>
      </w:r>
      <w:r w:rsidR="00B406D6" w:rsidRPr="000E238E">
        <w:rPr>
          <w:rFonts w:cs="9999A88F0AD147D390DFD3224B3A0E8" w:hint="eastAsia"/>
          <w:kern w:val="0"/>
          <w:szCs w:val="21"/>
        </w:rPr>
        <w:t>（平成</w:t>
      </w:r>
      <w:r w:rsidR="00B406D6" w:rsidRPr="000E238E">
        <w:rPr>
          <w:rFonts w:cs="9999A88F0AD147D390DFD3224B3A0E8" w:hint="eastAsia"/>
          <w:kern w:val="0"/>
          <w:szCs w:val="21"/>
        </w:rPr>
        <w:t>30</w:t>
      </w:r>
      <w:r w:rsidR="00B406D6" w:rsidRPr="000E238E">
        <w:rPr>
          <w:rFonts w:cs="9999A88F0AD147D390DFD3224B3A0E8" w:hint="eastAsia"/>
          <w:kern w:val="0"/>
          <w:szCs w:val="21"/>
        </w:rPr>
        <w:t>年</w:t>
      </w:r>
      <w:r w:rsidR="00B406D6" w:rsidRPr="000E238E">
        <w:rPr>
          <w:rFonts w:cs="9999A88F0AD147D390DFD3224B3A0E8" w:hint="eastAsia"/>
          <w:kern w:val="0"/>
          <w:szCs w:val="21"/>
        </w:rPr>
        <w:t>1</w:t>
      </w:r>
      <w:r w:rsidR="00B406D6" w:rsidRPr="000E238E">
        <w:rPr>
          <w:rFonts w:cs="9999A88F0AD147D390DFD3224B3A0E8"/>
          <w:kern w:val="0"/>
          <w:szCs w:val="21"/>
        </w:rPr>
        <w:t>2</w:t>
      </w:r>
      <w:r w:rsidR="00B406D6" w:rsidRPr="000E238E">
        <w:rPr>
          <w:rFonts w:cs="9999A88F0AD147D390DFD3224B3A0E8" w:hint="eastAsia"/>
          <w:kern w:val="0"/>
          <w:szCs w:val="21"/>
        </w:rPr>
        <w:t>月</w:t>
      </w:r>
      <w:r w:rsidR="00B406D6" w:rsidRPr="000E238E">
        <w:rPr>
          <w:rFonts w:cs="9999A88F0AD147D390DFD3224B3A0E8" w:hint="eastAsia"/>
          <w:kern w:val="0"/>
          <w:szCs w:val="21"/>
        </w:rPr>
        <w:t>22</w:t>
      </w:r>
      <w:r w:rsidR="00B406D6" w:rsidRPr="000E238E">
        <w:rPr>
          <w:rFonts w:cs="9999A88F0AD147D390DFD3224B3A0E8" w:hint="eastAsia"/>
          <w:kern w:val="0"/>
          <w:szCs w:val="21"/>
        </w:rPr>
        <w:t>日、茨城県下妻局）</w:t>
      </w:r>
      <w:r w:rsidR="00CA7536" w:rsidRPr="000E238E">
        <w:rPr>
          <w:rFonts w:cs="9999A88F0AD147D390DFD3224B3A0E8" w:hint="eastAsia"/>
          <w:kern w:val="0"/>
          <w:szCs w:val="21"/>
        </w:rPr>
        <w:t>であった。</w:t>
      </w:r>
      <w:r w:rsidR="00575358" w:rsidRPr="000E238E">
        <w:rPr>
          <w:rFonts w:cs="9999A88F0AD147D390DFD3224B3A0E8"/>
          <w:kern w:val="0"/>
          <w:szCs w:val="21"/>
        </w:rPr>
        <w:t>表</w:t>
      </w:r>
      <w:r w:rsidR="00575358" w:rsidRPr="000E238E">
        <w:rPr>
          <w:rFonts w:cs="9999A88F0AD147D390DFD3224B3A0E8" w:hint="eastAsia"/>
          <w:kern w:val="0"/>
          <w:szCs w:val="21"/>
        </w:rPr>
        <w:t>4-1-</w:t>
      </w:r>
      <w:r w:rsidR="00790E50" w:rsidRPr="000E238E">
        <w:rPr>
          <w:rFonts w:cs="9999A88F0AD147D390DFD3224B3A0E8"/>
          <w:kern w:val="0"/>
          <w:szCs w:val="21"/>
        </w:rPr>
        <w:t>3</w:t>
      </w:r>
      <w:r w:rsidR="00575358" w:rsidRPr="000E238E">
        <w:rPr>
          <w:rFonts w:cs="9999A88F0AD147D390DFD3224B3A0E8" w:hint="eastAsia"/>
          <w:kern w:val="0"/>
          <w:szCs w:val="21"/>
        </w:rPr>
        <w:t>に主な</w:t>
      </w:r>
      <w:r w:rsidR="00743E6C" w:rsidRPr="000E238E">
        <w:rPr>
          <w:rFonts w:cs="9999A88F0AD147D390DFD3224B3A0E8" w:hint="eastAsia"/>
          <w:kern w:val="0"/>
          <w:szCs w:val="21"/>
        </w:rPr>
        <w:t>高濃度事象の</w:t>
      </w:r>
      <w:r w:rsidR="00575358" w:rsidRPr="000E238E">
        <w:rPr>
          <w:rFonts w:cs="9999A88F0AD147D390DFD3224B3A0E8" w:hint="eastAsia"/>
          <w:kern w:val="0"/>
          <w:szCs w:val="21"/>
        </w:rPr>
        <w:t>発生期間及び</w:t>
      </w:r>
      <w:r w:rsidR="00743E6C" w:rsidRPr="000E238E">
        <w:rPr>
          <w:rFonts w:cs="9999A88F0AD147D390DFD3224B3A0E8" w:hint="eastAsia"/>
          <w:kern w:val="0"/>
          <w:szCs w:val="21"/>
        </w:rPr>
        <w:t>発生範囲</w:t>
      </w:r>
      <w:r w:rsidR="00575358" w:rsidRPr="000E238E">
        <w:rPr>
          <w:rFonts w:cs="9999A88F0AD147D390DFD3224B3A0E8" w:hint="eastAsia"/>
          <w:kern w:val="0"/>
          <w:szCs w:val="21"/>
        </w:rPr>
        <w:t>を示す。</w:t>
      </w:r>
      <w:r w:rsidR="00790E50" w:rsidRPr="000E238E">
        <w:rPr>
          <w:rFonts w:cs="9999A88F0AD147D390DFD3224B3A0E8" w:hint="eastAsia"/>
          <w:kern w:val="0"/>
          <w:szCs w:val="21"/>
        </w:rPr>
        <w:t>4</w:t>
      </w:r>
      <w:r w:rsidR="00743E6C" w:rsidRPr="000E238E">
        <w:rPr>
          <w:rFonts w:cs="9999A88F0AD147D390DFD3224B3A0E8" w:hint="eastAsia"/>
          <w:kern w:val="0"/>
          <w:szCs w:val="21"/>
        </w:rPr>
        <w:t>月、</w:t>
      </w:r>
      <w:r w:rsidR="00743E6C" w:rsidRPr="000E238E">
        <w:rPr>
          <w:rFonts w:cs="9999A88F0AD147D390DFD3224B3A0E8" w:hint="eastAsia"/>
          <w:kern w:val="0"/>
          <w:szCs w:val="21"/>
        </w:rPr>
        <w:t>12</w:t>
      </w:r>
      <w:r w:rsidR="00743E6C" w:rsidRPr="000E238E">
        <w:rPr>
          <w:rFonts w:cs="9999A88F0AD147D390DFD3224B3A0E8" w:hint="eastAsia"/>
          <w:kern w:val="0"/>
          <w:szCs w:val="21"/>
        </w:rPr>
        <w:t>月、</w:t>
      </w:r>
      <w:r w:rsidR="00F00C50" w:rsidRPr="000E238E">
        <w:rPr>
          <w:rFonts w:cs="9999A88F0AD147D390DFD3224B3A0E8" w:hint="eastAsia"/>
          <w:kern w:val="0"/>
          <w:szCs w:val="21"/>
        </w:rPr>
        <w:t>2</w:t>
      </w:r>
      <w:r w:rsidR="00743E6C" w:rsidRPr="000E238E">
        <w:rPr>
          <w:rFonts w:cs="9999A88F0AD147D390DFD3224B3A0E8" w:hint="eastAsia"/>
          <w:kern w:val="0"/>
          <w:szCs w:val="21"/>
        </w:rPr>
        <w:t>月は関東地域内で多く発生し、</w:t>
      </w:r>
      <w:r w:rsidR="00790E50" w:rsidRPr="000E238E">
        <w:rPr>
          <w:rFonts w:cs="9999A88F0AD147D390DFD3224B3A0E8" w:hint="eastAsia"/>
          <w:kern w:val="0"/>
          <w:szCs w:val="21"/>
        </w:rPr>
        <w:t>7</w:t>
      </w:r>
      <w:r w:rsidR="00743E6C" w:rsidRPr="000E238E">
        <w:rPr>
          <w:rFonts w:cs="9999A88F0AD147D390DFD3224B3A0E8" w:hint="eastAsia"/>
          <w:kern w:val="0"/>
          <w:szCs w:val="21"/>
        </w:rPr>
        <w:t>月は長野県と静岡県で、</w:t>
      </w:r>
      <w:r w:rsidR="00790E50" w:rsidRPr="000E238E">
        <w:rPr>
          <w:rFonts w:cs="9999A88F0AD147D390DFD3224B3A0E8" w:hint="eastAsia"/>
          <w:kern w:val="0"/>
          <w:szCs w:val="21"/>
        </w:rPr>
        <w:t>8</w:t>
      </w:r>
      <w:r w:rsidR="00575358" w:rsidRPr="000E238E">
        <w:rPr>
          <w:rFonts w:cs="9999A88F0AD147D390DFD3224B3A0E8" w:hint="eastAsia"/>
          <w:kern w:val="0"/>
          <w:szCs w:val="21"/>
        </w:rPr>
        <w:t>月は神奈川県と静</w:t>
      </w:r>
      <w:r w:rsidR="00575358" w:rsidRPr="000E238E">
        <w:rPr>
          <w:rFonts w:cs="9999A88F0AD147D390DFD3224B3A0E8" w:hint="eastAsia"/>
          <w:kern w:val="0"/>
          <w:szCs w:val="21"/>
        </w:rPr>
        <w:lastRenderedPageBreak/>
        <w:t>岡県</w:t>
      </w:r>
      <w:r w:rsidR="0026714B" w:rsidRPr="000E238E">
        <w:rPr>
          <w:rFonts w:cs="9999A88F0AD147D390DFD3224B3A0E8" w:hint="eastAsia"/>
          <w:kern w:val="0"/>
          <w:szCs w:val="21"/>
        </w:rPr>
        <w:t>で</w:t>
      </w:r>
      <w:r w:rsidR="00DC7612" w:rsidRPr="000E238E">
        <w:rPr>
          <w:rFonts w:cs="9999A88F0AD147D390DFD3224B3A0E8" w:hint="eastAsia"/>
          <w:kern w:val="0"/>
          <w:szCs w:val="21"/>
        </w:rPr>
        <w:t>発生した。なお、</w:t>
      </w:r>
      <w:r w:rsidR="00DC7612" w:rsidRPr="000E238E">
        <w:rPr>
          <w:rFonts w:cs="9999A88F0AD147D390DFD3224B3A0E8" w:hint="eastAsia"/>
          <w:kern w:val="0"/>
          <w:szCs w:val="21"/>
        </w:rPr>
        <w:t>7</w:t>
      </w:r>
      <w:r w:rsidR="00DC7612" w:rsidRPr="000E238E">
        <w:rPr>
          <w:rFonts w:cs="9999A88F0AD147D390DFD3224B3A0E8" w:hint="eastAsia"/>
          <w:kern w:val="0"/>
          <w:szCs w:val="21"/>
        </w:rPr>
        <w:t>月、</w:t>
      </w:r>
      <w:r w:rsidR="00790E50" w:rsidRPr="000E238E">
        <w:rPr>
          <w:rFonts w:cs="9999A88F0AD147D390DFD3224B3A0E8" w:hint="eastAsia"/>
          <w:kern w:val="0"/>
          <w:szCs w:val="21"/>
        </w:rPr>
        <w:t>8</w:t>
      </w:r>
      <w:r w:rsidR="00DC7612" w:rsidRPr="000E238E">
        <w:rPr>
          <w:rFonts w:cs="9999A88F0AD147D390DFD3224B3A0E8" w:hint="eastAsia"/>
          <w:kern w:val="0"/>
          <w:szCs w:val="21"/>
        </w:rPr>
        <w:t>月の高濃度事象は、関東地域</w:t>
      </w:r>
      <w:r w:rsidR="00B406D6" w:rsidRPr="000E238E">
        <w:rPr>
          <w:rFonts w:cs="9999A88F0AD147D390DFD3224B3A0E8" w:hint="eastAsia"/>
          <w:kern w:val="0"/>
          <w:szCs w:val="21"/>
        </w:rPr>
        <w:t>のほとんどの測定局</w:t>
      </w:r>
      <w:r w:rsidR="0026714B" w:rsidRPr="000E238E">
        <w:rPr>
          <w:rFonts w:cs="9999A88F0AD147D390DFD3224B3A0E8" w:hint="eastAsia"/>
          <w:kern w:val="0"/>
          <w:szCs w:val="21"/>
        </w:rPr>
        <w:t>で</w:t>
      </w:r>
      <w:r w:rsidR="0026714B" w:rsidRPr="000E238E">
        <w:rPr>
          <w:rFonts w:cs="9999A88F0AD147D390DFD3224B3A0E8" w:hint="eastAsia"/>
          <w:kern w:val="0"/>
          <w:szCs w:val="21"/>
        </w:rPr>
        <w:t>35</w:t>
      </w:r>
      <w:r w:rsidR="0026714B" w:rsidRPr="000E238E">
        <w:rPr>
          <w:rFonts w:cs="1311E931D08E40ECBF438BCCB0C1414"/>
          <w:kern w:val="0"/>
          <w:szCs w:val="21"/>
        </w:rPr>
        <w:t xml:space="preserve"> </w:t>
      </w:r>
      <w:proofErr w:type="spellStart"/>
      <w:r w:rsidR="00790E50" w:rsidRPr="000E238E">
        <w:rPr>
          <w:rFonts w:cs="Times New Roman"/>
          <w:szCs w:val="21"/>
        </w:rPr>
        <w:t>μ</w:t>
      </w:r>
      <w:r w:rsidR="00A91A10" w:rsidRPr="000E238E">
        <w:t>g</w:t>
      </w:r>
      <w:proofErr w:type="spellEnd"/>
      <w:r w:rsidR="00A91A10" w:rsidRPr="000E238E">
        <w:t>/m</w:t>
      </w:r>
      <w:r w:rsidR="00A91A10" w:rsidRPr="000E238E">
        <w:rPr>
          <w:vertAlign w:val="superscript"/>
        </w:rPr>
        <w:t>3</w:t>
      </w:r>
      <w:r w:rsidR="00237522" w:rsidRPr="000E238E">
        <w:rPr>
          <w:rFonts w:cs="9999A88F0AD147D390DFD3224B3A0E8" w:hint="eastAsia"/>
          <w:kern w:val="0"/>
          <w:szCs w:val="21"/>
        </w:rPr>
        <w:t>以下</w:t>
      </w:r>
      <w:r w:rsidR="0026714B" w:rsidRPr="000E238E">
        <w:rPr>
          <w:rFonts w:cs="9999A88F0AD147D390DFD3224B3A0E8" w:hint="eastAsia"/>
          <w:kern w:val="0"/>
          <w:szCs w:val="21"/>
        </w:rPr>
        <w:t>であっ</w:t>
      </w:r>
      <w:r w:rsidR="00F36805" w:rsidRPr="000E238E">
        <w:rPr>
          <w:rFonts w:cs="9999A88F0AD147D390DFD3224B3A0E8" w:hint="eastAsia"/>
          <w:kern w:val="0"/>
          <w:szCs w:val="21"/>
        </w:rPr>
        <w:t>たが、</w:t>
      </w:r>
      <w:r w:rsidR="00F36805" w:rsidRPr="000E238E">
        <w:rPr>
          <w:rFonts w:cs="9999A88F0AD147D390DFD3224B3A0E8"/>
          <w:kern w:val="0"/>
          <w:szCs w:val="21"/>
        </w:rPr>
        <w:t>2</w:t>
      </w:r>
      <w:r w:rsidR="00F36805" w:rsidRPr="000E238E">
        <w:rPr>
          <w:rFonts w:cs="9999A88F0AD147D390DFD3224B3A0E8" w:hint="eastAsia"/>
          <w:kern w:val="0"/>
          <w:szCs w:val="21"/>
        </w:rPr>
        <w:t>5</w:t>
      </w:r>
      <w:r w:rsidR="00F36805" w:rsidRPr="000E238E">
        <w:rPr>
          <w:rFonts w:cs="1311E931D08E40ECBF438BCCB0C1414"/>
          <w:kern w:val="0"/>
          <w:szCs w:val="21"/>
        </w:rPr>
        <w:t xml:space="preserve"> </w:t>
      </w:r>
      <w:proofErr w:type="spellStart"/>
      <w:r w:rsidR="00790E50" w:rsidRPr="000E238E">
        <w:rPr>
          <w:rFonts w:cs="Times New Roman"/>
          <w:szCs w:val="21"/>
        </w:rPr>
        <w:t>μ</w:t>
      </w:r>
      <w:r w:rsidR="00F36805" w:rsidRPr="000E238E">
        <w:t>g</w:t>
      </w:r>
      <w:proofErr w:type="spellEnd"/>
      <w:r w:rsidR="00F36805" w:rsidRPr="000E238E">
        <w:t>/m</w:t>
      </w:r>
      <w:r w:rsidR="00F36805" w:rsidRPr="000E238E">
        <w:rPr>
          <w:vertAlign w:val="superscript"/>
        </w:rPr>
        <w:t>3</w:t>
      </w:r>
      <w:r w:rsidR="00F36805" w:rsidRPr="000E238E">
        <w:rPr>
          <w:rFonts w:cs="9999A88F0AD147D390DFD3224B3A0E8" w:hint="eastAsia"/>
          <w:kern w:val="0"/>
          <w:szCs w:val="21"/>
        </w:rPr>
        <w:t>を超えた測定局が多く存在していたことから、広域的に濃度が高くな</w:t>
      </w:r>
      <w:r w:rsidR="005D7367" w:rsidRPr="000E238E">
        <w:rPr>
          <w:rFonts w:cs="9999A88F0AD147D390DFD3224B3A0E8" w:hint="eastAsia"/>
          <w:kern w:val="0"/>
          <w:szCs w:val="21"/>
        </w:rPr>
        <w:t>り、その中の一部で</w:t>
      </w:r>
      <w:r w:rsidR="005D7367" w:rsidRPr="000E238E">
        <w:rPr>
          <w:rFonts w:cs="9999A88F0AD147D390DFD3224B3A0E8" w:hint="eastAsia"/>
          <w:kern w:val="0"/>
          <w:szCs w:val="21"/>
        </w:rPr>
        <w:t>35</w:t>
      </w:r>
      <w:r w:rsidR="00790E50" w:rsidRPr="000E238E">
        <w:rPr>
          <w:rFonts w:cs="9999A88F0AD147D390DFD3224B3A0E8"/>
          <w:kern w:val="0"/>
          <w:szCs w:val="21"/>
        </w:rPr>
        <w:t xml:space="preserve"> </w:t>
      </w:r>
      <w:proofErr w:type="spellStart"/>
      <w:r w:rsidR="00790E50" w:rsidRPr="000E238E">
        <w:rPr>
          <w:rFonts w:cs="Times New Roman"/>
          <w:szCs w:val="21"/>
        </w:rPr>
        <w:t>μ</w:t>
      </w:r>
      <w:r w:rsidR="005D7367" w:rsidRPr="000E238E">
        <w:rPr>
          <w:rFonts w:cs="1311E931D08E40ECBF438BCCB0C1414"/>
          <w:kern w:val="0"/>
          <w:szCs w:val="21"/>
        </w:rPr>
        <w:t>g</w:t>
      </w:r>
      <w:proofErr w:type="spellEnd"/>
      <w:r w:rsidR="005D7367" w:rsidRPr="000E238E">
        <w:rPr>
          <w:rFonts w:cs="1311E931D08E40ECBF438BCCB0C1414"/>
          <w:kern w:val="0"/>
          <w:szCs w:val="21"/>
        </w:rPr>
        <w:t>/m</w:t>
      </w:r>
      <w:r w:rsidR="005D7367" w:rsidRPr="000E238E">
        <w:rPr>
          <w:rFonts w:cs="1311E931D08E40ECBF438BCCB0C1414"/>
          <w:kern w:val="0"/>
          <w:szCs w:val="21"/>
          <w:vertAlign w:val="superscript"/>
        </w:rPr>
        <w:t>3</w:t>
      </w:r>
      <w:r w:rsidR="005D7367" w:rsidRPr="000E238E">
        <w:rPr>
          <w:rFonts w:cs="9999A88F0AD147D390DFD3224B3A0E8" w:hint="eastAsia"/>
          <w:kern w:val="0"/>
          <w:szCs w:val="21"/>
        </w:rPr>
        <w:t>を超えた状況であったと推察される。</w:t>
      </w:r>
    </w:p>
    <w:p w14:paraId="4068452B" w14:textId="77777777" w:rsidR="005D7367" w:rsidRPr="00927BAC" w:rsidRDefault="005D7367" w:rsidP="005D7367">
      <w:pPr>
        <w:rPr>
          <w:rFonts w:asciiTheme="minorEastAsia" w:hAnsiTheme="minorEastAsia" w:cs="9999A88F0AD147D390DFD3224B3A0E8"/>
          <w:kern w:val="0"/>
          <w:szCs w:val="21"/>
        </w:rPr>
      </w:pPr>
    </w:p>
    <w:p w14:paraId="7B325736" w14:textId="77777777" w:rsidR="005D7367" w:rsidRPr="00927BAC" w:rsidRDefault="005D7367" w:rsidP="005D7367">
      <w:pPr>
        <w:rPr>
          <w:rFonts w:asciiTheme="minorEastAsia" w:hAnsiTheme="minorEastAsia" w:cs="9999A88F0AD147D390DFD3224B3A0E8"/>
          <w:kern w:val="0"/>
          <w:szCs w:val="21"/>
        </w:rPr>
      </w:pPr>
      <w:r>
        <w:rPr>
          <w:rFonts w:asciiTheme="minorEastAsia" w:hAnsiTheme="minorEastAsia" w:cs="9999A88F0AD147D390DFD3224B3A0E8"/>
          <w:noProof/>
          <w:kern w:val="0"/>
          <w:szCs w:val="21"/>
        </w:rPr>
        <w:drawing>
          <wp:inline distT="0" distB="0" distL="0" distR="0" wp14:anchorId="616B4F2D" wp14:editId="099FA0D3">
            <wp:extent cx="5619750" cy="1891983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763" cy="191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22150" w14:textId="3AC4CBBC" w:rsidR="001C1A8F" w:rsidRDefault="005D7367" w:rsidP="001C1A8F">
      <w:pPr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図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4-1-2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　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都県別の日平均値の最大値の推移</w:t>
      </w:r>
    </w:p>
    <w:p w14:paraId="07C46AB9" w14:textId="77777777" w:rsidR="005D7367" w:rsidRPr="00374457" w:rsidRDefault="005D7367" w:rsidP="005D7367">
      <w:pPr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153EE1CC" w14:textId="77777777" w:rsidR="005D7367" w:rsidRPr="00927BAC" w:rsidRDefault="005D7367" w:rsidP="005D7367">
      <w:pPr>
        <w:rPr>
          <w:rFonts w:asciiTheme="majorEastAsia" w:eastAsiaTheme="majorEastAsia" w:hAnsiTheme="majorEastAsia" w:cs="9999A88F0AD147D390DFD3224B3A0E8"/>
          <w:kern w:val="0"/>
          <w:szCs w:val="21"/>
        </w:rPr>
      </w:pPr>
      <w:r w:rsidRPr="00927BAC">
        <w:rPr>
          <w:rFonts w:asciiTheme="majorEastAsia" w:eastAsiaTheme="majorEastAsia" w:hAnsiTheme="majorEastAsia" w:cs="9999A88F0AD147D390DFD3224B3A0E8" w:hint="eastAsia"/>
          <w:noProof/>
          <w:kern w:val="0"/>
          <w:szCs w:val="21"/>
        </w:rPr>
        <w:drawing>
          <wp:inline distT="0" distB="0" distL="0" distR="0" wp14:anchorId="62B70215" wp14:editId="1CD03C3D">
            <wp:extent cx="5648325" cy="1170589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659" cy="118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E9986" w14:textId="1D58C79E" w:rsidR="005D7367" w:rsidRDefault="005D7367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図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4-1-3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　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全測定局数に対す</w:t>
      </w:r>
      <w:r w:rsidRPr="00374457">
        <w:rPr>
          <w:rFonts w:asciiTheme="majorEastAsia" w:eastAsiaTheme="majorEastAsia" w:hAnsiTheme="majorEastAsia" w:cs="9999A88F0AD147D390DFD3224B3A0E8" w:hint="eastAsia"/>
          <w:kern w:val="0"/>
          <w:szCs w:val="21"/>
        </w:rPr>
        <w:t>る</w:t>
      </w:r>
      <w:r w:rsidR="00932C97">
        <w:rPr>
          <w:rFonts w:asciiTheme="majorEastAsia" w:eastAsiaTheme="majorEastAsia" w:hAnsiTheme="majorEastAsia" w:cs="9999A88F0AD147D390DFD3224B3A0E8" w:hint="eastAsia"/>
          <w:kern w:val="0"/>
          <w:szCs w:val="21"/>
        </w:rPr>
        <w:t>3</w:t>
      </w:r>
      <w:r w:rsidRPr="00374457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5 </w:t>
      </w:r>
      <w:proofErr w:type="spellStart"/>
      <w:r w:rsidR="00234594" w:rsidRPr="000353DD">
        <w:rPr>
          <w:rFonts w:cs="Times New Roman"/>
          <w:szCs w:val="21"/>
        </w:rPr>
        <w:t>μ</w:t>
      </w:r>
      <w:r w:rsidRPr="00374457">
        <w:rPr>
          <w:rFonts w:asciiTheme="majorEastAsia" w:eastAsiaTheme="majorEastAsia" w:hAnsiTheme="majorEastAsia"/>
        </w:rPr>
        <w:t>g</w:t>
      </w:r>
      <w:proofErr w:type="spellEnd"/>
      <w:r w:rsidRPr="00374457">
        <w:rPr>
          <w:rFonts w:asciiTheme="majorEastAsia" w:eastAsiaTheme="majorEastAsia" w:hAnsiTheme="majorEastAsia"/>
        </w:rPr>
        <w:t>/m</w:t>
      </w:r>
      <w:r w:rsidRPr="00374457">
        <w:rPr>
          <w:rFonts w:asciiTheme="majorEastAsia" w:eastAsiaTheme="majorEastAsia" w:hAnsiTheme="majorEastAsia"/>
          <w:vertAlign w:val="superscript"/>
        </w:rPr>
        <w:t>3</w:t>
      </w:r>
      <w:r w:rsidRPr="00374457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r w:rsidRPr="00374457">
        <w:rPr>
          <w:rFonts w:asciiTheme="majorEastAsia" w:eastAsiaTheme="majorEastAsia" w:hAnsiTheme="majorEastAsia" w:cs="9999A88F0AD147D390DFD3224B3A0E8" w:hint="eastAsia"/>
          <w:kern w:val="0"/>
          <w:szCs w:val="21"/>
        </w:rPr>
        <w:t>超過局数及び</w:t>
      </w:r>
      <w:r w:rsidR="00932C97">
        <w:rPr>
          <w:rFonts w:asciiTheme="majorEastAsia" w:eastAsiaTheme="majorEastAsia" w:hAnsiTheme="majorEastAsia" w:cs="1311E931D08E40ECBF438BCCB0C1414"/>
          <w:kern w:val="0"/>
          <w:szCs w:val="21"/>
        </w:rPr>
        <w:t>2</w:t>
      </w:r>
      <w:r w:rsidRPr="00374457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5 </w:t>
      </w:r>
      <w:proofErr w:type="spellStart"/>
      <w:r w:rsidR="00234594" w:rsidRPr="000353DD">
        <w:rPr>
          <w:rFonts w:cs="Times New Roman"/>
          <w:szCs w:val="21"/>
        </w:rPr>
        <w:t>μ</w:t>
      </w:r>
      <w:r w:rsidRPr="00374457">
        <w:rPr>
          <w:rFonts w:asciiTheme="majorEastAsia" w:eastAsiaTheme="majorEastAsia" w:hAnsiTheme="majorEastAsia"/>
        </w:rPr>
        <w:t>g</w:t>
      </w:r>
      <w:proofErr w:type="spellEnd"/>
      <w:r w:rsidRPr="00374457">
        <w:rPr>
          <w:rFonts w:asciiTheme="majorEastAsia" w:eastAsiaTheme="majorEastAsia" w:hAnsiTheme="majorEastAsia"/>
        </w:rPr>
        <w:t>/m</w:t>
      </w:r>
      <w:r w:rsidRPr="00863E8B">
        <w:rPr>
          <w:vertAlign w:val="superscript"/>
        </w:rPr>
        <w:t>3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超過局数の割合</w:t>
      </w:r>
    </w:p>
    <w:p w14:paraId="0A94BFDC" w14:textId="77777777" w:rsidR="001C1A8F" w:rsidRPr="00927BAC" w:rsidRDefault="001C1A8F" w:rsidP="001C1A8F">
      <w:pPr>
        <w:rPr>
          <w:rFonts w:asciiTheme="majorEastAsia" w:eastAsiaTheme="majorEastAsia" w:hAnsiTheme="majorEastAsia"/>
          <w:sz w:val="22"/>
        </w:rPr>
      </w:pPr>
    </w:p>
    <w:p w14:paraId="07910556" w14:textId="77777777" w:rsidR="001C1A8F" w:rsidRPr="00927BAC" w:rsidRDefault="001C1A8F" w:rsidP="001C1A8F">
      <w:pPr>
        <w:autoSpaceDE w:val="0"/>
        <w:autoSpaceDN w:val="0"/>
        <w:adjustRightInd w:val="0"/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  <w:r w:rsidRPr="00927BAC">
        <w:rPr>
          <w:rFonts w:asciiTheme="majorEastAsia" w:eastAsiaTheme="majorEastAsia" w:hAnsiTheme="majorEastAsia" w:cs="9999A88F0AD147D390DFD3224B3A0E8"/>
          <w:kern w:val="0"/>
          <w:szCs w:val="21"/>
        </w:rPr>
        <w:t>表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4-1-</w:t>
      </w:r>
      <w:r w:rsidRPr="00927BAC">
        <w:rPr>
          <w:rFonts w:asciiTheme="majorEastAsia" w:eastAsiaTheme="majorEastAsia" w:hAnsiTheme="majorEastAsia" w:cs="9999A88F0AD147D390DFD3224B3A0E8"/>
          <w:kern w:val="0"/>
          <w:szCs w:val="21"/>
        </w:rPr>
        <w:t>3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 xml:space="preserve">　主な高濃度事象の発生期間及び発生範囲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127"/>
        <w:gridCol w:w="4394"/>
      </w:tblGrid>
      <w:tr w:rsidR="001C1A8F" w:rsidRPr="00927BAC" w14:paraId="66424B0E" w14:textId="77777777" w:rsidTr="001A747C">
        <w:trPr>
          <w:jc w:val="center"/>
        </w:trPr>
        <w:tc>
          <w:tcPr>
            <w:tcW w:w="2127" w:type="dxa"/>
            <w:tcBorders>
              <w:top w:val="single" w:sz="18" w:space="0" w:color="auto"/>
              <w:left w:val="nil"/>
              <w:right w:val="nil"/>
            </w:tcBorders>
          </w:tcPr>
          <w:p w14:paraId="61866060" w14:textId="77777777" w:rsidR="001C1A8F" w:rsidRPr="00927BAC" w:rsidRDefault="001C1A8F" w:rsidP="008646FC">
            <w:pPr>
              <w:autoSpaceDE w:val="0"/>
              <w:autoSpaceDN w:val="0"/>
              <w:adjustRightInd w:val="0"/>
              <w:jc w:val="center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期間</w:t>
            </w:r>
          </w:p>
        </w:tc>
        <w:tc>
          <w:tcPr>
            <w:tcW w:w="4394" w:type="dxa"/>
            <w:tcBorders>
              <w:top w:val="single" w:sz="18" w:space="0" w:color="auto"/>
              <w:left w:val="nil"/>
              <w:right w:val="nil"/>
            </w:tcBorders>
          </w:tcPr>
          <w:p w14:paraId="7B2C1C30" w14:textId="77777777" w:rsidR="001C1A8F" w:rsidRPr="00927BAC" w:rsidRDefault="001C1A8F" w:rsidP="008646FC">
            <w:pPr>
              <w:autoSpaceDE w:val="0"/>
              <w:autoSpaceDN w:val="0"/>
              <w:adjustRightInd w:val="0"/>
              <w:jc w:val="center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発生範囲</w:t>
            </w:r>
          </w:p>
        </w:tc>
      </w:tr>
      <w:tr w:rsidR="001C1A8F" w:rsidRPr="00927BAC" w14:paraId="4925E768" w14:textId="77777777" w:rsidTr="001A747C">
        <w:trPr>
          <w:jc w:val="center"/>
        </w:trPr>
        <w:tc>
          <w:tcPr>
            <w:tcW w:w="2127" w:type="dxa"/>
            <w:tcBorders>
              <w:left w:val="nil"/>
              <w:bottom w:val="nil"/>
              <w:right w:val="nil"/>
            </w:tcBorders>
          </w:tcPr>
          <w:p w14:paraId="18464E67" w14:textId="77777777" w:rsidR="001C1A8F" w:rsidRPr="00927BAC" w:rsidRDefault="001C1A8F" w:rsidP="008646FC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2018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/4/3～4</w:t>
            </w:r>
          </w:p>
        </w:tc>
        <w:tc>
          <w:tcPr>
            <w:tcW w:w="4394" w:type="dxa"/>
            <w:tcBorders>
              <w:left w:val="nil"/>
              <w:bottom w:val="nil"/>
              <w:right w:val="nil"/>
            </w:tcBorders>
          </w:tcPr>
          <w:p w14:paraId="5C3A71A0" w14:textId="77777777" w:rsidR="001C1A8F" w:rsidRPr="00927BAC" w:rsidRDefault="001C1A8F" w:rsidP="008646FC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関東、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静岡</w:t>
            </w:r>
          </w:p>
        </w:tc>
      </w:tr>
      <w:tr w:rsidR="001C1A8F" w:rsidRPr="00927BAC" w14:paraId="76E389DC" w14:textId="77777777" w:rsidTr="001A747C">
        <w:trPr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E2B6A48" w14:textId="77777777" w:rsidR="001C1A8F" w:rsidRPr="00927BAC" w:rsidRDefault="001C1A8F" w:rsidP="008646FC">
            <w:pPr>
              <w:autoSpaceDE w:val="0"/>
              <w:autoSpaceDN w:val="0"/>
              <w:adjustRightInd w:val="0"/>
              <w:ind w:firstLineChars="250" w:firstLine="525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7/16～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20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14:paraId="72991C67" w14:textId="6ABD52C0" w:rsidR="001C1A8F" w:rsidRPr="00927BAC" w:rsidRDefault="001C1A8F" w:rsidP="00B83C08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長野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、静岡</w:t>
            </w:r>
          </w:p>
        </w:tc>
      </w:tr>
      <w:tr w:rsidR="001C1A8F" w:rsidRPr="00927BAC" w14:paraId="0129F14E" w14:textId="77777777" w:rsidTr="001A747C">
        <w:trPr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22CB33D" w14:textId="77777777" w:rsidR="001C1A8F" w:rsidRPr="00927BAC" w:rsidRDefault="001C1A8F" w:rsidP="008646FC">
            <w:pPr>
              <w:autoSpaceDE w:val="0"/>
              <w:autoSpaceDN w:val="0"/>
              <w:adjustRightInd w:val="0"/>
              <w:ind w:firstLineChars="250" w:firstLine="525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8/3～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6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14:paraId="57E4D771" w14:textId="2FEADA71" w:rsidR="001C1A8F" w:rsidRPr="00927BAC" w:rsidRDefault="001C1A8F" w:rsidP="00B83C08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神奈川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、静岡</w:t>
            </w:r>
          </w:p>
        </w:tc>
      </w:tr>
      <w:tr w:rsidR="001C1A8F" w:rsidRPr="00927BAC" w14:paraId="6950EECF" w14:textId="77777777" w:rsidTr="001A747C">
        <w:trPr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11AFC5A" w14:textId="77777777" w:rsidR="001C1A8F" w:rsidRPr="00927BAC" w:rsidRDefault="001C1A8F" w:rsidP="008646FC">
            <w:pPr>
              <w:autoSpaceDE w:val="0"/>
              <w:autoSpaceDN w:val="0"/>
              <w:adjustRightInd w:val="0"/>
              <w:ind w:firstLineChars="250" w:firstLine="525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12/22～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23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14:paraId="434FD952" w14:textId="56BF4504" w:rsidR="001C1A8F" w:rsidRPr="00927BAC" w:rsidRDefault="00B83C08" w:rsidP="008646FC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3C636C">
              <w:rPr>
                <w:rFonts w:asciiTheme="majorEastAsia" w:eastAsiaTheme="majorEastAsia" w:hAnsiTheme="majorEastAsia" w:cs="9999A88F0AD147D390DFD3224B3A0E8" w:hint="eastAsia"/>
                <w:color w:val="000000" w:themeColor="text1"/>
                <w:kern w:val="0"/>
                <w:szCs w:val="21"/>
              </w:rPr>
              <w:t>茨城、埼玉、千葉、東京、神奈川</w:t>
            </w:r>
            <w:r w:rsidR="001C1A8F" w:rsidRPr="003C636C">
              <w:rPr>
                <w:rFonts w:asciiTheme="majorEastAsia" w:eastAsiaTheme="majorEastAsia" w:hAnsiTheme="majorEastAsia" w:cs="9999A88F0AD147D390DFD3224B3A0E8" w:hint="eastAsia"/>
                <w:color w:val="000000" w:themeColor="text1"/>
                <w:kern w:val="0"/>
                <w:szCs w:val="21"/>
              </w:rPr>
              <w:t>、</w:t>
            </w:r>
            <w:r w:rsidR="001C1A8F"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山梨</w:t>
            </w:r>
          </w:p>
        </w:tc>
      </w:tr>
      <w:tr w:rsidR="001C1A8F" w:rsidRPr="00927BAC" w14:paraId="6FA5D42E" w14:textId="77777777" w:rsidTr="001A747C">
        <w:trPr>
          <w:jc w:val="center"/>
        </w:trPr>
        <w:tc>
          <w:tcPr>
            <w:tcW w:w="2127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0E67B1A" w14:textId="77777777" w:rsidR="001C1A8F" w:rsidRPr="00927BAC" w:rsidRDefault="001C1A8F" w:rsidP="008646FC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2019/</w:t>
            </w: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2/6～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7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50D709C" w14:textId="77777777" w:rsidR="001C1A8F" w:rsidRPr="00927BAC" w:rsidRDefault="001C1A8F" w:rsidP="008646FC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茨城、栃木、埼玉、東京</w:t>
            </w:r>
          </w:p>
        </w:tc>
      </w:tr>
    </w:tbl>
    <w:p w14:paraId="47C9DBCD" w14:textId="1B34BB23" w:rsidR="001C1A8F" w:rsidRPr="00927BAC" w:rsidRDefault="001C1A8F" w:rsidP="001C1A8F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9999A88F0AD147D390DFD3224B3A0E8"/>
          <w:kern w:val="0"/>
          <w:szCs w:val="21"/>
        </w:rPr>
      </w:pPr>
      <w:r w:rsidRPr="00927BAC">
        <w:rPr>
          <w:rFonts w:ascii="9999A88F0AD147D390DFD3224B3A0E8" w:eastAsia="9999A88F0AD147D390DFD3224B3A0E8" w:cs="9999A88F0AD147D390DFD3224B3A0E8"/>
          <w:kern w:val="0"/>
          <w:szCs w:val="21"/>
        </w:rPr>
        <w:t xml:space="preserve">　</w:t>
      </w:r>
    </w:p>
    <w:p w14:paraId="5E2D4AA0" w14:textId="77777777" w:rsidR="001C1A8F" w:rsidRPr="001C1A8F" w:rsidRDefault="001C1A8F" w:rsidP="001C1A8F">
      <w:pPr>
        <w:ind w:firstLineChars="100" w:firstLine="210"/>
        <w:jc w:val="left"/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55BBBACE" w14:textId="77777777" w:rsidR="001C1A8F" w:rsidRPr="00927BAC" w:rsidRDefault="001C1A8F" w:rsidP="001C1A8F">
      <w:pPr>
        <w:ind w:firstLineChars="100" w:firstLine="210"/>
        <w:jc w:val="left"/>
        <w:sectPr w:rsidR="001C1A8F" w:rsidRPr="00927BAC" w:rsidSect="004C4730">
          <w:footerReference w:type="default" r:id="rId12"/>
          <w:endnotePr>
            <w:numFmt w:val="decimal"/>
          </w:endnotePr>
          <w:pgSz w:w="11906" w:h="16838" w:code="9"/>
          <w:pgMar w:top="1701" w:right="1701" w:bottom="1701" w:left="1701" w:header="851" w:footer="992" w:gutter="0"/>
          <w:pgNumType w:start="1"/>
          <w:cols w:space="425"/>
          <w:docGrid w:type="linesAndChars" w:linePitch="335"/>
        </w:sectPr>
      </w:pPr>
    </w:p>
    <w:p w14:paraId="6A3A2AB9" w14:textId="2EF01ACF" w:rsidR="00F54C54" w:rsidRPr="00927BAC" w:rsidRDefault="00F54C54" w:rsidP="00DC7612">
      <w:pPr>
        <w:ind w:firstLineChars="100" w:firstLine="210"/>
        <w:rPr>
          <w:rFonts w:ascii="ＭＳ Ｐゴシック" w:eastAsia="ＭＳ Ｐゴシック" w:hAnsi="ＭＳ Ｐゴシック"/>
        </w:rPr>
      </w:pPr>
      <w:r w:rsidRPr="00927BAC">
        <w:rPr>
          <w:rFonts w:ascii="ＭＳ Ｐゴシック" w:eastAsia="ＭＳ Ｐゴシック" w:hAnsi="ＭＳ Ｐゴシック" w:hint="eastAsia"/>
        </w:rPr>
        <w:lastRenderedPageBreak/>
        <w:t>表4-1-</w:t>
      </w:r>
      <w:r w:rsidRPr="00927BAC">
        <w:rPr>
          <w:rFonts w:ascii="ＭＳ Ｐゴシック" w:eastAsia="ＭＳ Ｐゴシック" w:hAnsi="ＭＳ Ｐゴシック"/>
        </w:rPr>
        <w:t>2</w:t>
      </w:r>
      <w:r w:rsidRPr="00927BAC">
        <w:rPr>
          <w:rFonts w:ascii="ＭＳ Ｐゴシック" w:eastAsia="ＭＳ Ｐゴシック" w:hAnsi="ＭＳ Ｐゴシック" w:hint="eastAsia"/>
        </w:rPr>
        <w:t xml:space="preserve">　</w:t>
      </w:r>
      <w:r w:rsidRPr="00927BAC">
        <w:rPr>
          <w:rFonts w:ascii="ＭＳ Ｐゴシック" w:eastAsia="ＭＳ Ｐゴシック" w:hAnsi="ＭＳ Ｐゴシック"/>
        </w:rPr>
        <w:t>PM2.5</w:t>
      </w:r>
      <w:r w:rsidRPr="00927BAC">
        <w:rPr>
          <w:rFonts w:ascii="ＭＳ Ｐゴシック" w:eastAsia="ＭＳ Ｐゴシック" w:hAnsi="ＭＳ Ｐゴシック" w:hint="eastAsia"/>
        </w:rPr>
        <w:t>高濃度日</w:t>
      </w:r>
      <w:r w:rsidR="00A5639E" w:rsidRPr="00927BAC">
        <w:rPr>
          <w:rFonts w:ascii="ＭＳ Ｐゴシック" w:eastAsia="ＭＳ Ｐゴシック" w:hAnsi="ＭＳ Ｐゴシック" w:hint="eastAsia"/>
        </w:rPr>
        <w:t>（</w:t>
      </w:r>
      <w:r w:rsidR="00722635"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日平均値</w:t>
      </w:r>
      <w:r w:rsidR="00722635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35</w:t>
      </w:r>
      <w:r w:rsidR="00234594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="00234594" w:rsidRPr="000353DD">
        <w:rPr>
          <w:rFonts w:cs="Times New Roman"/>
          <w:szCs w:val="21"/>
        </w:rPr>
        <w:t>μ</w:t>
      </w:r>
      <w:r w:rsidR="00722635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g</w:t>
      </w:r>
      <w:proofErr w:type="spellEnd"/>
      <w:r w:rsidR="00722635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/m</w:t>
      </w:r>
      <w:r w:rsidR="00722635" w:rsidRPr="00927BAC">
        <w:rPr>
          <w:rFonts w:asciiTheme="majorEastAsia" w:eastAsiaTheme="majorEastAsia" w:hAnsiTheme="majorEastAsia" w:cs="1311E931D08E40ECBF438BCCB0C1414"/>
          <w:kern w:val="0"/>
          <w:szCs w:val="21"/>
          <w:vertAlign w:val="superscript"/>
        </w:rPr>
        <w:t>3</w:t>
      </w:r>
      <w:r w:rsidR="00B83C08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r w:rsidR="00B83C08">
        <w:rPr>
          <w:rFonts w:asciiTheme="majorEastAsia" w:eastAsiaTheme="majorEastAsia" w:hAnsiTheme="majorEastAsia" w:cs="1311E931D08E40ECBF438BCCB0C1414" w:hint="eastAsia"/>
          <w:kern w:val="0"/>
          <w:szCs w:val="21"/>
        </w:rPr>
        <w:t>及び2</w:t>
      </w:r>
      <w:r w:rsidR="00B83C08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5</w:t>
      </w:r>
      <w:r w:rsidR="00B83C08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="00B83C08" w:rsidRPr="000353DD">
        <w:rPr>
          <w:rFonts w:cs="Times New Roman"/>
          <w:szCs w:val="21"/>
        </w:rPr>
        <w:t>μ</w:t>
      </w:r>
      <w:r w:rsidR="00B83C08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g</w:t>
      </w:r>
      <w:proofErr w:type="spellEnd"/>
      <w:r w:rsidR="00B83C08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/m</w:t>
      </w:r>
      <w:r w:rsidR="00B83C08" w:rsidRPr="00927BAC">
        <w:rPr>
          <w:rFonts w:asciiTheme="majorEastAsia" w:eastAsiaTheme="majorEastAsia" w:hAnsiTheme="majorEastAsia" w:cs="1311E931D08E40ECBF438BCCB0C1414"/>
          <w:kern w:val="0"/>
          <w:szCs w:val="21"/>
          <w:vertAlign w:val="superscript"/>
        </w:rPr>
        <w:t>3</w:t>
      </w:r>
      <w:r w:rsidR="00722635">
        <w:rPr>
          <w:rFonts w:asciiTheme="majorEastAsia" w:eastAsiaTheme="majorEastAsia" w:hAnsiTheme="majorEastAsia" w:cs="1311E931D08E40ECBF438BCCB0C1414" w:hint="eastAsia"/>
          <w:kern w:val="0"/>
          <w:szCs w:val="21"/>
        </w:rPr>
        <w:t>超過</w:t>
      </w:r>
      <w:r w:rsidR="00A5639E" w:rsidRPr="00927BAC">
        <w:rPr>
          <w:rFonts w:ascii="ＭＳ Ｐゴシック" w:eastAsia="ＭＳ Ｐゴシック" w:hAnsi="ＭＳ Ｐゴシック" w:hint="eastAsia"/>
        </w:rPr>
        <w:t>）</w:t>
      </w:r>
      <w:r w:rsidRPr="00927BAC">
        <w:rPr>
          <w:rFonts w:ascii="ＭＳ Ｐゴシック" w:eastAsia="ＭＳ Ｐゴシック" w:hAnsi="ＭＳ Ｐゴシック" w:hint="eastAsia"/>
        </w:rPr>
        <w:t>出現状況</w:t>
      </w:r>
      <w:r w:rsidR="00A5639E" w:rsidRPr="00927BAC">
        <w:rPr>
          <w:rFonts w:ascii="ＭＳ Ｐゴシック" w:eastAsia="ＭＳ Ｐゴシック" w:hAnsi="ＭＳ Ｐゴシック" w:hint="eastAsia"/>
        </w:rPr>
        <w:t>（</w:t>
      </w:r>
      <w:r w:rsidRPr="00927BAC">
        <w:rPr>
          <w:rFonts w:ascii="ＭＳ Ｐゴシック" w:eastAsia="ＭＳ Ｐゴシック" w:hAnsi="ＭＳ Ｐゴシック" w:hint="eastAsia"/>
        </w:rPr>
        <w:t>枠内の数値は該当局数</w:t>
      </w:r>
      <w:r w:rsidR="00A5639E" w:rsidRPr="00927BAC">
        <w:rPr>
          <w:rFonts w:ascii="ＭＳ Ｐゴシック" w:eastAsia="ＭＳ Ｐゴシック" w:hAnsi="ＭＳ Ｐゴシック" w:hint="eastAsia"/>
        </w:rPr>
        <w:t>）</w:t>
      </w:r>
      <w:r w:rsidR="006B3E5B" w:rsidRPr="00927BAC">
        <w:rPr>
          <w:rFonts w:ascii="ＭＳ Ｐゴシック" w:eastAsia="ＭＳ Ｐゴシック" w:hAnsi="ＭＳ Ｐゴシック" w:hint="eastAsia"/>
        </w:rPr>
        <w:t xml:space="preserve">　　　　　</w:t>
      </w:r>
      <w:r w:rsidR="00FB5BCB" w:rsidRPr="000B5CAF">
        <w:rPr>
          <w:rFonts w:ascii="ＭＳ Ｐゴシック" w:eastAsia="ＭＳ Ｐゴシック" w:hAnsi="ＭＳ Ｐゴシック" w:hint="eastAsia"/>
          <w:sz w:val="18"/>
          <w:szCs w:val="18"/>
        </w:rPr>
        <w:t>※</w:t>
      </w:r>
      <w:r w:rsidR="00370F65" w:rsidRPr="000B5CAF">
        <w:rPr>
          <w:rFonts w:ascii="ＭＳ Ｐゴシック" w:eastAsia="ＭＳ Ｐゴシック" w:hAnsi="ＭＳ Ｐゴシック" w:hint="eastAsia"/>
          <w:sz w:val="18"/>
          <w:szCs w:val="18"/>
        </w:rPr>
        <w:t>表</w:t>
      </w:r>
      <w:r w:rsidR="006B3E5B" w:rsidRPr="00927BAC">
        <w:rPr>
          <w:rFonts w:ascii="ＭＳ Ｐゴシック" w:eastAsia="ＭＳ Ｐゴシック" w:hAnsi="ＭＳ Ｐゴシック" w:hint="eastAsia"/>
          <w:sz w:val="18"/>
          <w:szCs w:val="18"/>
        </w:rPr>
        <w:t>中の矢印</w:t>
      </w:r>
      <w:r w:rsidR="00FB5BCB">
        <w:rPr>
          <w:rFonts w:ascii="ＭＳ Ｐゴシック" w:eastAsia="ＭＳ Ｐゴシック" w:hAnsi="ＭＳ Ｐゴシック" w:hint="eastAsia"/>
          <w:sz w:val="18"/>
          <w:szCs w:val="18"/>
        </w:rPr>
        <w:t>⇔</w:t>
      </w:r>
      <w:r w:rsidR="00370F65" w:rsidRPr="00927BAC">
        <w:rPr>
          <w:rFonts w:ascii="ＭＳ Ｐゴシック" w:eastAsia="ＭＳ Ｐゴシック" w:hAnsi="ＭＳ Ｐゴシック" w:hint="eastAsia"/>
          <w:sz w:val="18"/>
          <w:szCs w:val="18"/>
        </w:rPr>
        <w:t>は主な高濃度事象</w:t>
      </w:r>
      <w:r w:rsidR="006B3E5B" w:rsidRPr="00927BAC">
        <w:rPr>
          <w:rFonts w:ascii="ＭＳ Ｐゴシック" w:eastAsia="ＭＳ Ｐゴシック" w:hAnsi="ＭＳ Ｐゴシック" w:hint="eastAsia"/>
          <w:sz w:val="18"/>
          <w:szCs w:val="18"/>
        </w:rPr>
        <w:t>を示す</w:t>
      </w:r>
    </w:p>
    <w:p w14:paraId="5485EE72" w14:textId="6B0AF039" w:rsidR="00F54C54" w:rsidRDefault="009278BE" w:rsidP="00370F65">
      <w:pPr>
        <w:rPr>
          <w:noProof/>
        </w:rPr>
      </w:pPr>
      <w:r>
        <w:rPr>
          <w:noProof/>
        </w:rPr>
        <w:object w:dxaOrig="22318" w:dyaOrig="12576" w14:anchorId="2D23FD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7.25pt;height:381.75pt" o:ole="">
            <v:imagedata r:id="rId13" o:title=""/>
          </v:shape>
          <o:OLEObject Type="Embed" ProgID="Excel.Sheet.12" ShapeID="_x0000_i1025" DrawAspect="Content" ObjectID="_1644501777" r:id="rId14"/>
        </w:object>
      </w:r>
    </w:p>
    <w:p w14:paraId="21F155A0" w14:textId="0280CCFE" w:rsidR="00DA22A3" w:rsidRDefault="003C636C" w:rsidP="00370F65">
      <w:pPr>
        <w:rPr>
          <w:noProof/>
        </w:rPr>
      </w:pPr>
      <w:r w:rsidRPr="00927BAC">
        <w:rPr>
          <w:rFonts w:ascii="ＭＳ Ｐゴシック" w:eastAsia="ＭＳ Ｐゴシック" w:hAnsi="ＭＳ Ｐゴシック" w:hint="eastAsia"/>
        </w:rPr>
        <w:lastRenderedPageBreak/>
        <w:t>表4-1-</w:t>
      </w:r>
      <w:r w:rsidRPr="00927BAC">
        <w:rPr>
          <w:rFonts w:ascii="ＭＳ Ｐゴシック" w:eastAsia="ＭＳ Ｐゴシック" w:hAnsi="ＭＳ Ｐゴシック"/>
        </w:rPr>
        <w:t>2</w:t>
      </w:r>
      <w:r w:rsidR="00DA4E8B" w:rsidRPr="00CD7C94">
        <w:rPr>
          <w:rFonts w:hint="eastAsia"/>
        </w:rPr>
        <w:t>（</w:t>
      </w:r>
      <w:r w:rsidR="00DA4E8B" w:rsidRPr="00CD7C94">
        <w:t>つづき）</w:t>
      </w:r>
      <w:r w:rsidRPr="00927BAC">
        <w:rPr>
          <w:rFonts w:ascii="ＭＳ Ｐゴシック" w:eastAsia="ＭＳ Ｐゴシック" w:hAnsi="ＭＳ Ｐゴシック" w:hint="eastAsia"/>
        </w:rPr>
        <w:t xml:space="preserve">　</w:t>
      </w:r>
      <w:r w:rsidRPr="00927BAC">
        <w:rPr>
          <w:rFonts w:ascii="ＭＳ Ｐゴシック" w:eastAsia="ＭＳ Ｐゴシック" w:hAnsi="ＭＳ Ｐゴシック"/>
        </w:rPr>
        <w:t>PM2.5</w:t>
      </w:r>
      <w:r w:rsidRPr="00927BAC">
        <w:rPr>
          <w:rFonts w:ascii="ＭＳ Ｐゴシック" w:eastAsia="ＭＳ Ｐゴシック" w:hAnsi="ＭＳ Ｐゴシック" w:hint="eastAsia"/>
        </w:rPr>
        <w:t>高濃度日（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日平均値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35</w:t>
      </w:r>
      <w:r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Pr="000353DD">
        <w:rPr>
          <w:rFonts w:cs="Times New Roman"/>
          <w:szCs w:val="21"/>
        </w:rPr>
        <w:t>μ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g</w:t>
      </w:r>
      <w:proofErr w:type="spellEnd"/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/m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  <w:vertAlign w:val="superscript"/>
        </w:rPr>
        <w:t>3</w:t>
      </w:r>
      <w:r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r>
        <w:rPr>
          <w:rFonts w:asciiTheme="majorEastAsia" w:eastAsiaTheme="majorEastAsia" w:hAnsiTheme="majorEastAsia" w:cs="1311E931D08E40ECBF438BCCB0C1414" w:hint="eastAsia"/>
          <w:kern w:val="0"/>
          <w:szCs w:val="21"/>
        </w:rPr>
        <w:t>及び2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5</w:t>
      </w:r>
      <w:r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Pr="000353DD">
        <w:rPr>
          <w:rFonts w:cs="Times New Roman"/>
          <w:szCs w:val="21"/>
        </w:rPr>
        <w:t>μ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g</w:t>
      </w:r>
      <w:proofErr w:type="spellEnd"/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/m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  <w:vertAlign w:val="superscript"/>
        </w:rPr>
        <w:t>3</w:t>
      </w:r>
      <w:r>
        <w:rPr>
          <w:rFonts w:asciiTheme="majorEastAsia" w:eastAsiaTheme="majorEastAsia" w:hAnsiTheme="majorEastAsia" w:cs="1311E931D08E40ECBF438BCCB0C1414" w:hint="eastAsia"/>
          <w:kern w:val="0"/>
          <w:szCs w:val="21"/>
        </w:rPr>
        <w:t>超過</w:t>
      </w:r>
      <w:r w:rsidRPr="00927BAC">
        <w:rPr>
          <w:rFonts w:ascii="ＭＳ Ｐゴシック" w:eastAsia="ＭＳ Ｐゴシック" w:hAnsi="ＭＳ Ｐゴシック" w:hint="eastAsia"/>
        </w:rPr>
        <w:t>）出現状況（枠内の数値は該当局数）</w:t>
      </w:r>
      <w:r w:rsidRPr="00DA4E8B">
        <w:rPr>
          <w:rFonts w:ascii="ＭＳ Ｐゴシック" w:eastAsia="ＭＳ Ｐゴシック" w:hAnsi="ＭＳ Ｐゴシック" w:hint="eastAsia"/>
          <w:sz w:val="18"/>
          <w:szCs w:val="18"/>
        </w:rPr>
        <w:t>※表中の矢印⇔は主な高濃度事象を示す</w:t>
      </w:r>
    </w:p>
    <w:p w14:paraId="6DAC38C9" w14:textId="7F8FACA8" w:rsidR="00C84783" w:rsidRPr="00927BAC" w:rsidRDefault="00B83C08" w:rsidP="00370F65">
      <w:pPr>
        <w:sectPr w:rsidR="00C84783" w:rsidRPr="00927BAC" w:rsidSect="00F54C54">
          <w:endnotePr>
            <w:numFmt w:val="decimal"/>
          </w:endnotePr>
          <w:pgSz w:w="16838" w:h="11906" w:orient="landscape" w:code="9"/>
          <w:pgMar w:top="1701" w:right="1701" w:bottom="1701" w:left="1701" w:header="851" w:footer="992" w:gutter="0"/>
          <w:pgNumType w:start="1"/>
          <w:cols w:space="425"/>
          <w:docGrid w:type="lines" w:linePitch="335"/>
        </w:sectPr>
      </w:pPr>
      <w:r>
        <w:object w:dxaOrig="22318" w:dyaOrig="12507" w14:anchorId="10A0524E">
          <v:shape id="_x0000_i1026" type="#_x0000_t75" style="width:684pt;height:381.75pt" o:ole="">
            <v:imagedata r:id="rId15" o:title=""/>
          </v:shape>
          <o:OLEObject Type="Embed" ProgID="Excel.Sheet.12" ShapeID="_x0000_i1026" DrawAspect="Content" ObjectID="_1644501778" r:id="rId16"/>
        </w:object>
      </w:r>
    </w:p>
    <w:p w14:paraId="120932B0" w14:textId="77777777" w:rsidR="009B3380" w:rsidRPr="00E17617" w:rsidRDefault="009B3380" w:rsidP="009B3380">
      <w:pPr>
        <w:autoSpaceDE w:val="0"/>
        <w:autoSpaceDN w:val="0"/>
        <w:adjustRightInd w:val="0"/>
        <w:jc w:val="left"/>
        <w:rPr>
          <w:rFonts w:asciiTheme="minorEastAsia" w:hAnsiTheme="minorEastAsia" w:cs="9999A88F0AD147D390DFD3224B3A0E8"/>
          <w:kern w:val="0"/>
          <w:szCs w:val="21"/>
        </w:rPr>
      </w:pPr>
    </w:p>
    <w:p w14:paraId="05EA4F1A" w14:textId="506DD4DA" w:rsidR="009B3380" w:rsidRPr="00927BAC" w:rsidRDefault="00F32334" w:rsidP="009B3380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9999A88F0AD147D390DFD3224B3A0E8"/>
          <w:kern w:val="0"/>
          <w:szCs w:val="21"/>
        </w:rPr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 w:rsidR="009B3380"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都県別の高濃度日の発生率</w:t>
      </w:r>
    </w:p>
    <w:p w14:paraId="08E93EAA" w14:textId="2430450E" w:rsidR="009B3380" w:rsidRPr="002C3BBA" w:rsidRDefault="009B3380" w:rsidP="009B3380">
      <w:pPr>
        <w:autoSpaceDE w:val="0"/>
        <w:autoSpaceDN w:val="0"/>
        <w:adjustRightInd w:val="0"/>
        <w:jc w:val="left"/>
        <w:rPr>
          <w:rFonts w:cs="1311E931D08E40ECBF438BCCB0C1414"/>
          <w:kern w:val="0"/>
          <w:szCs w:val="21"/>
        </w:rPr>
      </w:pPr>
      <w:r w:rsidRPr="00927BAC">
        <w:rPr>
          <w:rFonts w:asciiTheme="minorEastAsia" w:hAnsiTheme="minorEastAsia" w:cs="9999A88F0AD147D390DFD3224B3A0E8"/>
          <w:kern w:val="0"/>
          <w:szCs w:val="21"/>
        </w:rPr>
        <w:t xml:space="preserve">　</w:t>
      </w:r>
      <w:r w:rsidRPr="002C3BBA">
        <w:rPr>
          <w:rFonts w:cs="9999A88F0AD147D390DFD3224B3A0E8"/>
          <w:kern w:val="0"/>
          <w:szCs w:val="21"/>
        </w:rPr>
        <w:t>都県別の高濃度発生率（</w:t>
      </w:r>
      <w:r w:rsidRPr="002C3BBA">
        <w:rPr>
          <w:rFonts w:cs="1311E931D08E40ECBF438BCCB0C1414"/>
          <w:kern w:val="0"/>
          <w:szCs w:val="21"/>
        </w:rPr>
        <w:t>35</w:t>
      </w:r>
      <w:r w:rsidR="00696881" w:rsidRPr="002C3BBA">
        <w:rPr>
          <w:rFonts w:cs="1311E931D08E40ECBF438BCCB0C1414" w:hint="eastAsia"/>
          <w:kern w:val="0"/>
          <w:szCs w:val="21"/>
        </w:rPr>
        <w:t xml:space="preserve"> </w:t>
      </w:r>
      <w:proofErr w:type="spellStart"/>
      <w:r w:rsidR="00234594" w:rsidRPr="002C3BBA">
        <w:rPr>
          <w:rFonts w:cs="Times New Roman"/>
          <w:szCs w:val="21"/>
        </w:rPr>
        <w:t>μ</w:t>
      </w:r>
      <w:r w:rsidR="00696881" w:rsidRPr="002C3BBA">
        <w:t>g</w:t>
      </w:r>
      <w:proofErr w:type="spellEnd"/>
      <w:r w:rsidR="00696881" w:rsidRPr="002C3BBA">
        <w:t>/m</w:t>
      </w:r>
      <w:r w:rsidR="00696881" w:rsidRPr="002C3BBA">
        <w:rPr>
          <w:vertAlign w:val="superscript"/>
        </w:rPr>
        <w:t>3</w:t>
      </w:r>
      <w:r w:rsidRPr="002C3BBA">
        <w:rPr>
          <w:rFonts w:cs="1311E931D08E40ECBF438BCCB0C1414"/>
          <w:kern w:val="0"/>
          <w:szCs w:val="21"/>
        </w:rPr>
        <w:t xml:space="preserve"> </w:t>
      </w:r>
      <w:r w:rsidRPr="002C3BBA">
        <w:rPr>
          <w:rFonts w:cs="9999A88F0AD147D390DFD3224B3A0E8" w:hint="eastAsia"/>
          <w:kern w:val="0"/>
          <w:szCs w:val="21"/>
        </w:rPr>
        <w:t>超過データ数／全データ数</w:t>
      </w:r>
      <w:r w:rsidRPr="002C3BBA">
        <w:rPr>
          <w:rFonts w:cs="9999A88F0AD147D390DFD3224B3A0E8"/>
          <w:kern w:val="0"/>
          <w:szCs w:val="21"/>
        </w:rPr>
        <w:t>）</w:t>
      </w:r>
      <w:r w:rsidRPr="002C3BBA">
        <w:rPr>
          <w:rFonts w:cs="9999A88F0AD147D390DFD3224B3A0E8" w:hint="eastAsia"/>
          <w:kern w:val="0"/>
          <w:szCs w:val="21"/>
        </w:rPr>
        <w:t>を用いて高濃度日の発生状況を比較した。</w:t>
      </w:r>
      <w:r w:rsidR="00CD18E6" w:rsidRPr="002C3BBA">
        <w:rPr>
          <w:rFonts w:cs="9999A88F0AD147D390DFD3224B3A0E8" w:hint="eastAsia"/>
          <w:kern w:val="0"/>
          <w:szCs w:val="21"/>
        </w:rPr>
        <w:t>図</w:t>
      </w:r>
      <w:r w:rsidR="00CD18E6" w:rsidRPr="002C3BBA">
        <w:rPr>
          <w:rFonts w:cs="1311E931D08E40ECBF438BCCB0C1414"/>
          <w:kern w:val="0"/>
          <w:szCs w:val="21"/>
        </w:rPr>
        <w:t>4-1-4</w:t>
      </w:r>
      <w:r w:rsidR="00CD18E6" w:rsidRPr="002C3BBA">
        <w:rPr>
          <w:rFonts w:cs="1311E931D08E40ECBF438BCCB0C1414"/>
          <w:kern w:val="0"/>
          <w:szCs w:val="21"/>
        </w:rPr>
        <w:t>に</w:t>
      </w:r>
      <w:r w:rsidRPr="002C3BBA">
        <w:rPr>
          <w:rFonts w:cs="9999A88F0AD147D390DFD3224B3A0E8" w:hint="eastAsia"/>
          <w:kern w:val="0"/>
          <w:szCs w:val="21"/>
        </w:rPr>
        <w:t>都県別の年間の</w:t>
      </w:r>
      <w:r w:rsidR="00CD18E6" w:rsidRPr="002C3BBA">
        <w:rPr>
          <w:rFonts w:cs="9999A88F0AD147D390DFD3224B3A0E8" w:hint="eastAsia"/>
          <w:kern w:val="0"/>
          <w:szCs w:val="21"/>
        </w:rPr>
        <w:t>高濃度日</w:t>
      </w:r>
      <w:r w:rsidRPr="002C3BBA">
        <w:rPr>
          <w:rFonts w:cs="9999A88F0AD147D390DFD3224B3A0E8" w:hint="eastAsia"/>
          <w:kern w:val="0"/>
          <w:szCs w:val="21"/>
        </w:rPr>
        <w:t>発生率を</w:t>
      </w:r>
      <w:r w:rsidRPr="002C3BBA">
        <w:rPr>
          <w:rFonts w:cs="1311E931D08E40ECBF438BCCB0C1414"/>
          <w:kern w:val="0"/>
          <w:szCs w:val="21"/>
        </w:rPr>
        <w:t>、</w:t>
      </w:r>
      <w:r w:rsidR="00CD18E6" w:rsidRPr="002C3BBA">
        <w:rPr>
          <w:rFonts w:cs="1311E931D08E40ECBF438BCCB0C1414"/>
          <w:kern w:val="0"/>
          <w:szCs w:val="21"/>
        </w:rPr>
        <w:t>図</w:t>
      </w:r>
      <w:r w:rsidR="00CD18E6" w:rsidRPr="002C3BBA">
        <w:rPr>
          <w:rFonts w:cs="1311E931D08E40ECBF438BCCB0C1414" w:hint="eastAsia"/>
          <w:kern w:val="0"/>
          <w:szCs w:val="21"/>
        </w:rPr>
        <w:t>4-1-5</w:t>
      </w:r>
      <w:r w:rsidR="00CD18E6" w:rsidRPr="002C3BBA">
        <w:rPr>
          <w:rFonts w:cs="1311E931D08E40ECBF438BCCB0C1414" w:hint="eastAsia"/>
          <w:kern w:val="0"/>
          <w:szCs w:val="21"/>
        </w:rPr>
        <w:t>に</w:t>
      </w:r>
      <w:r w:rsidRPr="002C3BBA">
        <w:rPr>
          <w:rFonts w:cs="1311E931D08E40ECBF438BCCB0C1414"/>
          <w:kern w:val="0"/>
          <w:szCs w:val="21"/>
        </w:rPr>
        <w:t>月別</w:t>
      </w:r>
      <w:r w:rsidR="00CD18E6" w:rsidRPr="002C3BBA">
        <w:rPr>
          <w:rFonts w:cs="1311E931D08E40ECBF438BCCB0C1414" w:hint="eastAsia"/>
          <w:kern w:val="0"/>
          <w:szCs w:val="21"/>
        </w:rPr>
        <w:t>の</w:t>
      </w:r>
      <w:r w:rsidR="00CD18E6" w:rsidRPr="002C3BBA">
        <w:rPr>
          <w:rFonts w:cs="9999A88F0AD147D390DFD3224B3A0E8" w:hint="eastAsia"/>
          <w:kern w:val="0"/>
          <w:szCs w:val="21"/>
        </w:rPr>
        <w:t>高濃度日</w:t>
      </w:r>
      <w:r w:rsidR="00FB5BCB" w:rsidRPr="002C3BBA">
        <w:rPr>
          <w:rFonts w:cs="1311E931D08E40ECBF438BCCB0C1414" w:hint="eastAsia"/>
          <w:kern w:val="0"/>
          <w:szCs w:val="21"/>
        </w:rPr>
        <w:t>発生</w:t>
      </w:r>
      <w:r w:rsidRPr="002C3BBA">
        <w:rPr>
          <w:rFonts w:cs="1311E931D08E40ECBF438BCCB0C1414"/>
          <w:kern w:val="0"/>
          <w:szCs w:val="21"/>
        </w:rPr>
        <w:t>率を</w:t>
      </w:r>
      <w:r w:rsidRPr="002C3BBA">
        <w:rPr>
          <w:rFonts w:cs="1311E931D08E40ECBF438BCCB0C1414" w:hint="eastAsia"/>
          <w:kern w:val="0"/>
          <w:szCs w:val="21"/>
        </w:rPr>
        <w:t>示す。</w:t>
      </w:r>
    </w:p>
    <w:p w14:paraId="7715A54B" w14:textId="6AD5EEF1" w:rsidR="009B3380" w:rsidRPr="002C3BBA" w:rsidRDefault="009B3380" w:rsidP="009B3380">
      <w:pPr>
        <w:autoSpaceDE w:val="0"/>
        <w:autoSpaceDN w:val="0"/>
        <w:adjustRightInd w:val="0"/>
        <w:jc w:val="left"/>
        <w:rPr>
          <w:rFonts w:cs="1311E931D08E40ECBF438BCCB0C1414"/>
          <w:kern w:val="0"/>
          <w:szCs w:val="21"/>
        </w:rPr>
      </w:pPr>
      <w:r w:rsidRPr="002C3BBA">
        <w:rPr>
          <w:rFonts w:cs="1311E931D08E40ECBF438BCCB0C1414"/>
          <w:kern w:val="0"/>
          <w:szCs w:val="21"/>
        </w:rPr>
        <w:t xml:space="preserve">　高濃度日発生率が最も高</w:t>
      </w:r>
      <w:r w:rsidRPr="002C3BBA">
        <w:rPr>
          <w:rFonts w:cs="1311E931D08E40ECBF438BCCB0C1414" w:hint="eastAsia"/>
          <w:kern w:val="0"/>
          <w:szCs w:val="21"/>
        </w:rPr>
        <w:t>か</w:t>
      </w:r>
      <w:r w:rsidRPr="002C3BBA">
        <w:rPr>
          <w:rFonts w:cs="1311E931D08E40ECBF438BCCB0C1414"/>
          <w:kern w:val="0"/>
          <w:szCs w:val="21"/>
        </w:rPr>
        <w:t>ったのは東京都（</w:t>
      </w:r>
      <w:r w:rsidRPr="002C3BBA">
        <w:rPr>
          <w:rFonts w:cs="1311E931D08E40ECBF438BCCB0C1414" w:hint="eastAsia"/>
          <w:kern w:val="0"/>
          <w:szCs w:val="21"/>
        </w:rPr>
        <w:t>0</w:t>
      </w:r>
      <w:r w:rsidRPr="002C3BBA">
        <w:rPr>
          <w:rFonts w:cs="1311E931D08E40ECBF438BCCB0C1414"/>
          <w:kern w:val="0"/>
          <w:szCs w:val="21"/>
        </w:rPr>
        <w:t>.42</w:t>
      </w:r>
      <w:r w:rsidRPr="002C3BBA">
        <w:rPr>
          <w:rFonts w:cs="9999A88F0AD147D390DFD3224B3A0E8" w:hint="eastAsia"/>
          <w:kern w:val="0"/>
          <w:szCs w:val="21"/>
        </w:rPr>
        <w:t>％</w:t>
      </w:r>
      <w:r w:rsidRPr="002C3BBA">
        <w:rPr>
          <w:rFonts w:cs="1311E931D08E40ECBF438BCCB0C1414"/>
          <w:kern w:val="0"/>
          <w:szCs w:val="21"/>
        </w:rPr>
        <w:t>）、次いで茨城県（</w:t>
      </w:r>
      <w:r w:rsidRPr="002C3BBA">
        <w:rPr>
          <w:rFonts w:cs="1311E931D08E40ECBF438BCCB0C1414" w:hint="eastAsia"/>
          <w:kern w:val="0"/>
          <w:szCs w:val="21"/>
        </w:rPr>
        <w:t>0.37</w:t>
      </w:r>
      <w:r w:rsidRPr="002C3BBA">
        <w:rPr>
          <w:rFonts w:cs="1311E931D08E40ECBF438BCCB0C1414" w:hint="eastAsia"/>
          <w:kern w:val="0"/>
          <w:szCs w:val="21"/>
        </w:rPr>
        <w:t>％</w:t>
      </w:r>
      <w:r w:rsidRPr="002C3BBA">
        <w:rPr>
          <w:rFonts w:cs="1311E931D08E40ECBF438BCCB0C1414"/>
          <w:kern w:val="0"/>
          <w:szCs w:val="21"/>
        </w:rPr>
        <w:t>）、山梨県（</w:t>
      </w:r>
      <w:r w:rsidRPr="002C3BBA">
        <w:rPr>
          <w:rFonts w:cs="1311E931D08E40ECBF438BCCB0C1414" w:hint="eastAsia"/>
          <w:kern w:val="0"/>
          <w:szCs w:val="21"/>
        </w:rPr>
        <w:t>0.</w:t>
      </w:r>
      <w:r w:rsidRPr="002C3BBA">
        <w:rPr>
          <w:rFonts w:cs="1311E931D08E40ECBF438BCCB0C1414"/>
          <w:kern w:val="0"/>
          <w:szCs w:val="21"/>
        </w:rPr>
        <w:t>36</w:t>
      </w:r>
      <w:r w:rsidRPr="002C3BBA">
        <w:rPr>
          <w:rFonts w:cs="1311E931D08E40ECBF438BCCB0C1414"/>
          <w:kern w:val="0"/>
          <w:szCs w:val="21"/>
        </w:rPr>
        <w:t>％）の順であった。なお、図</w:t>
      </w:r>
      <w:r w:rsidRPr="002C3BBA">
        <w:rPr>
          <w:rFonts w:cs="1311E931D08E40ECBF438BCCB0C1414" w:hint="eastAsia"/>
          <w:kern w:val="0"/>
          <w:szCs w:val="21"/>
        </w:rPr>
        <w:t>4-1-5</w:t>
      </w:r>
      <w:r w:rsidR="00FB5BCB" w:rsidRPr="002C3BBA">
        <w:rPr>
          <w:rFonts w:cs="1311E931D08E40ECBF438BCCB0C1414" w:hint="eastAsia"/>
          <w:kern w:val="0"/>
          <w:szCs w:val="21"/>
        </w:rPr>
        <w:t>のとおり</w:t>
      </w:r>
      <w:r w:rsidRPr="002C3BBA">
        <w:rPr>
          <w:rFonts w:cs="1311E931D08E40ECBF438BCCB0C1414" w:hint="eastAsia"/>
          <w:kern w:val="0"/>
          <w:szCs w:val="21"/>
        </w:rPr>
        <w:t>月別の高濃度日発生率は分散しており、明瞭な季節傾向は見られなかった。</w:t>
      </w:r>
    </w:p>
    <w:p w14:paraId="14732E87" w14:textId="323B0D0B" w:rsidR="009B3380" w:rsidRPr="00927BAC" w:rsidRDefault="009B3380" w:rsidP="009B3380">
      <w:pPr>
        <w:autoSpaceDE w:val="0"/>
        <w:autoSpaceDN w:val="0"/>
        <w:adjustRightInd w:val="0"/>
        <w:jc w:val="left"/>
        <w:rPr>
          <w:rFonts w:asciiTheme="minorEastAsia" w:hAnsiTheme="minorEastAsia" w:cs="1311E931D08E40ECBF438BCCB0C1414"/>
          <w:kern w:val="0"/>
          <w:szCs w:val="21"/>
        </w:rPr>
      </w:pPr>
      <w:r w:rsidRPr="002C3BBA">
        <w:rPr>
          <w:rFonts w:cs="1311E931D08E40ECBF438BCCB0C1414"/>
          <w:kern w:val="0"/>
          <w:szCs w:val="21"/>
        </w:rPr>
        <w:t xml:space="preserve">　図</w:t>
      </w:r>
      <w:r w:rsidRPr="002C3BBA">
        <w:rPr>
          <w:rFonts w:cs="1311E931D08E40ECBF438BCCB0C1414" w:hint="eastAsia"/>
          <w:kern w:val="0"/>
          <w:szCs w:val="21"/>
        </w:rPr>
        <w:t>4-1-6</w:t>
      </w:r>
      <w:r w:rsidRPr="002C3BBA">
        <w:rPr>
          <w:rFonts w:cs="1311E931D08E40ECBF438BCCB0C1414" w:hint="eastAsia"/>
          <w:kern w:val="0"/>
          <w:szCs w:val="21"/>
        </w:rPr>
        <w:t>に</w:t>
      </w:r>
      <w:r w:rsidRPr="002C3BBA">
        <w:rPr>
          <w:rFonts w:cs="1311E931D08E40ECBF438BCCB0C1414"/>
          <w:kern w:val="0"/>
          <w:szCs w:val="21"/>
        </w:rPr>
        <w:t>平成</w:t>
      </w:r>
      <w:r w:rsidRPr="002C3BBA">
        <w:rPr>
          <w:rFonts w:cs="1311E931D08E40ECBF438BCCB0C1414"/>
          <w:kern w:val="0"/>
          <w:szCs w:val="21"/>
        </w:rPr>
        <w:t>26</w:t>
      </w:r>
      <w:r w:rsidRPr="002C3BBA">
        <w:rPr>
          <w:rFonts w:cs="1311E931D08E40ECBF438BCCB0C1414"/>
          <w:kern w:val="0"/>
          <w:szCs w:val="21"/>
        </w:rPr>
        <w:t>年度から</w:t>
      </w:r>
      <w:r w:rsidRPr="002C3BBA">
        <w:rPr>
          <w:rFonts w:cs="1311E931D08E40ECBF438BCCB0C1414"/>
          <w:kern w:val="0"/>
          <w:szCs w:val="21"/>
        </w:rPr>
        <w:t>30</w:t>
      </w:r>
      <w:r w:rsidRPr="002C3BBA">
        <w:rPr>
          <w:rFonts w:cs="1311E931D08E40ECBF438BCCB0C1414"/>
          <w:kern w:val="0"/>
          <w:szCs w:val="21"/>
        </w:rPr>
        <w:t>年度までの高濃度日発生率を示す。平成</w:t>
      </w:r>
      <w:r w:rsidRPr="002C3BBA">
        <w:rPr>
          <w:rFonts w:cs="1311E931D08E40ECBF438BCCB0C1414"/>
          <w:kern w:val="0"/>
          <w:szCs w:val="21"/>
        </w:rPr>
        <w:t>26</w:t>
      </w:r>
      <w:r w:rsidRPr="002C3BBA">
        <w:rPr>
          <w:rFonts w:cs="1311E931D08E40ECBF438BCCB0C1414"/>
          <w:kern w:val="0"/>
          <w:szCs w:val="21"/>
        </w:rPr>
        <w:t>年度は</w:t>
      </w:r>
      <w:r w:rsidRPr="002C3BBA">
        <w:rPr>
          <w:rFonts w:cs="1311E931D08E40ECBF438BCCB0C1414"/>
          <w:kern w:val="0"/>
          <w:szCs w:val="21"/>
        </w:rPr>
        <w:t>6</w:t>
      </w:r>
      <w:r w:rsidRPr="002C3BBA">
        <w:rPr>
          <w:rFonts w:cs="1311E931D08E40ECBF438BCCB0C1414"/>
          <w:kern w:val="0"/>
          <w:szCs w:val="21"/>
        </w:rPr>
        <w:t>月に、多くの地点で</w:t>
      </w:r>
      <w:r w:rsidRPr="002C3BBA">
        <w:rPr>
          <w:rFonts w:cs="1311E931D08E40ECBF438BCCB0C1414" w:hint="eastAsia"/>
          <w:kern w:val="0"/>
          <w:szCs w:val="21"/>
        </w:rPr>
        <w:t>高濃度事象が発生したため、当該月の高濃度日発生率が突出</w:t>
      </w:r>
      <w:r w:rsidRPr="002C3BBA">
        <w:rPr>
          <w:rFonts w:cs="1311E931D08E40ECBF438BCCB0C1414"/>
          <w:kern w:val="0"/>
          <w:szCs w:val="21"/>
        </w:rPr>
        <w:t>して高く、季節によっ</w:t>
      </w:r>
      <w:r w:rsidRPr="00234594">
        <w:rPr>
          <w:rFonts w:ascii="Segoe UI" w:hAnsi="Segoe UI" w:cs="1311E931D08E40ECBF438BCCB0C1414"/>
          <w:kern w:val="0"/>
          <w:szCs w:val="21"/>
        </w:rPr>
        <w:t>て違いが見られていたが</w:t>
      </w:r>
      <w:r w:rsidR="00FB5BCB" w:rsidRPr="00234594">
        <w:rPr>
          <w:rFonts w:ascii="Segoe UI" w:hAnsi="Segoe UI" w:cs="1311E931D08E40ECBF438BCCB0C1414" w:hint="eastAsia"/>
          <w:kern w:val="0"/>
          <w:szCs w:val="21"/>
        </w:rPr>
        <w:t>、</w:t>
      </w:r>
      <w:r w:rsidR="00DD3E7B" w:rsidRPr="002C3BBA">
        <w:rPr>
          <w:rFonts w:cs="1311E931D08E40ECBF438BCCB0C1414"/>
          <w:kern w:val="0"/>
          <w:szCs w:val="21"/>
        </w:rPr>
        <w:t>平成</w:t>
      </w:r>
      <w:r w:rsidR="00DD3E7B" w:rsidRPr="002C3BBA">
        <w:rPr>
          <w:rFonts w:cs="1311E931D08E40ECBF438BCCB0C1414"/>
          <w:kern w:val="0"/>
          <w:szCs w:val="21"/>
        </w:rPr>
        <w:t>2</w:t>
      </w:r>
      <w:r w:rsidR="00DD3E7B">
        <w:rPr>
          <w:rFonts w:cs="1311E931D08E40ECBF438BCCB0C1414" w:hint="eastAsia"/>
          <w:kern w:val="0"/>
          <w:szCs w:val="21"/>
        </w:rPr>
        <w:t>7</w:t>
      </w:r>
      <w:r w:rsidR="00DD3E7B" w:rsidRPr="002C3BBA">
        <w:rPr>
          <w:rFonts w:cs="1311E931D08E40ECBF438BCCB0C1414"/>
          <w:kern w:val="0"/>
          <w:szCs w:val="21"/>
        </w:rPr>
        <w:t>年度から</w:t>
      </w:r>
      <w:r w:rsidR="00DD3E7B" w:rsidRPr="002C3BBA">
        <w:rPr>
          <w:rFonts w:cs="1311E931D08E40ECBF438BCCB0C1414"/>
          <w:kern w:val="0"/>
          <w:szCs w:val="21"/>
        </w:rPr>
        <w:t>30</w:t>
      </w:r>
      <w:r w:rsidR="00DD3E7B" w:rsidRPr="002C3BBA">
        <w:rPr>
          <w:rFonts w:cs="1311E931D08E40ECBF438BCCB0C1414"/>
          <w:kern w:val="0"/>
          <w:szCs w:val="21"/>
        </w:rPr>
        <w:t>年度</w:t>
      </w:r>
      <w:r w:rsidRPr="00234594">
        <w:rPr>
          <w:rFonts w:ascii="Segoe UI" w:hAnsi="Segoe UI" w:cs="1311E931D08E40ECBF438BCCB0C1414"/>
          <w:kern w:val="0"/>
          <w:szCs w:val="21"/>
        </w:rPr>
        <w:t>までは、全体的に低い発生率となった。</w:t>
      </w:r>
    </w:p>
    <w:p w14:paraId="21CCA352" w14:textId="77777777" w:rsidR="009B3380" w:rsidRPr="00927BAC" w:rsidRDefault="009B3380" w:rsidP="009B3380">
      <w:pPr>
        <w:autoSpaceDE w:val="0"/>
        <w:autoSpaceDN w:val="0"/>
        <w:adjustRightInd w:val="0"/>
        <w:jc w:val="left"/>
        <w:rPr>
          <w:rFonts w:asciiTheme="minorEastAsia" w:hAnsiTheme="minorEastAsia" w:cs="9999A88F0AD147D390DFD3224B3A0E8"/>
          <w:kern w:val="0"/>
          <w:szCs w:val="21"/>
        </w:rPr>
      </w:pPr>
    </w:p>
    <w:p w14:paraId="42A2560F" w14:textId="07AD5945" w:rsidR="009C6B85" w:rsidRPr="00927BAC" w:rsidRDefault="009C6B85" w:rsidP="00374457">
      <w:pPr>
        <w:autoSpaceDE w:val="0"/>
        <w:autoSpaceDN w:val="0"/>
        <w:adjustRightInd w:val="0"/>
        <w:jc w:val="center"/>
        <w:rPr>
          <w:rFonts w:asciiTheme="minorEastAsia" w:hAnsiTheme="minorEastAsia" w:cs="9999A88F0AD147D390DFD3224B3A0E8"/>
          <w:kern w:val="0"/>
          <w:szCs w:val="21"/>
        </w:rPr>
      </w:pPr>
      <w:r w:rsidRPr="00927BAC">
        <w:rPr>
          <w:noProof/>
        </w:rPr>
        <w:drawing>
          <wp:inline distT="0" distB="0" distL="0" distR="0" wp14:anchorId="2F78285C" wp14:editId="2FB1130F">
            <wp:extent cx="4356812" cy="2331976"/>
            <wp:effectExtent l="0" t="0" r="5715" b="0"/>
            <wp:docPr id="7" name="グラフ 7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E00-00001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8CC4C0C" w14:textId="5C517E32" w:rsidR="009B3380" w:rsidRPr="00927BAC" w:rsidRDefault="009C6B85" w:rsidP="00374457">
      <w:pPr>
        <w:ind w:firstLineChars="100" w:firstLine="210"/>
        <w:jc w:val="center"/>
        <w:rPr>
          <w:rFonts w:asciiTheme="majorEastAsia" w:eastAsiaTheme="majorEastAsia" w:hAnsiTheme="majorEastAsia"/>
          <w:sz w:val="22"/>
        </w:rPr>
      </w:pP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図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4-1-4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　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都県別の年間の高濃度日発生率</w:t>
      </w:r>
      <w:r w:rsidR="00927BAC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（</w:t>
      </w:r>
      <w:r w:rsidR="00927BAC"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日平均値</w:t>
      </w:r>
      <w:r w:rsidR="00927BAC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35</w:t>
      </w:r>
      <w:r w:rsidR="00234594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="00234594" w:rsidRPr="000353DD">
        <w:rPr>
          <w:rFonts w:cs="Times New Roman"/>
          <w:szCs w:val="21"/>
        </w:rPr>
        <w:t>μ</w:t>
      </w:r>
      <w:r w:rsidR="00927BAC" w:rsidRPr="00353953">
        <w:rPr>
          <w:rFonts w:asciiTheme="majorEastAsia" w:eastAsiaTheme="majorEastAsia" w:hAnsiTheme="majorEastAsia" w:cs="1311E931D08E40ECBF438BCCB0C1414"/>
          <w:kern w:val="0"/>
          <w:szCs w:val="21"/>
        </w:rPr>
        <w:t>g</w:t>
      </w:r>
      <w:proofErr w:type="spellEnd"/>
      <w:r w:rsidR="00927BAC" w:rsidRPr="00353953">
        <w:rPr>
          <w:rFonts w:asciiTheme="majorEastAsia" w:eastAsiaTheme="majorEastAsia" w:hAnsiTheme="majorEastAsia" w:cs="1311E931D08E40ECBF438BCCB0C1414"/>
          <w:kern w:val="0"/>
          <w:szCs w:val="21"/>
        </w:rPr>
        <w:t>/m</w:t>
      </w:r>
      <w:r w:rsidR="00927BAC" w:rsidRPr="00353953">
        <w:rPr>
          <w:rFonts w:asciiTheme="majorEastAsia" w:eastAsiaTheme="majorEastAsia" w:hAnsiTheme="majorEastAsia" w:cs="1311E931D08E40ECBF438BCCB0C1414"/>
          <w:kern w:val="0"/>
          <w:szCs w:val="21"/>
          <w:vertAlign w:val="superscript"/>
        </w:rPr>
        <w:t>3</w:t>
      </w:r>
      <w:r w:rsidR="00E17617">
        <w:rPr>
          <w:rFonts w:asciiTheme="majorEastAsia" w:eastAsiaTheme="majorEastAsia" w:hAnsiTheme="majorEastAsia" w:cs="1311E931D08E40ECBF438BCCB0C1414" w:hint="eastAsia"/>
          <w:kern w:val="0"/>
          <w:szCs w:val="21"/>
        </w:rPr>
        <w:t>超過</w:t>
      </w:r>
      <w:r w:rsidR="00927BAC"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）</w:t>
      </w:r>
    </w:p>
    <w:p w14:paraId="008E56F5" w14:textId="77777777" w:rsidR="009B3380" w:rsidRPr="00927BAC" w:rsidRDefault="009B3380" w:rsidP="00006447">
      <w:pPr>
        <w:rPr>
          <w:rFonts w:asciiTheme="majorEastAsia" w:eastAsiaTheme="majorEastAsia" w:hAnsiTheme="majorEastAsia"/>
          <w:sz w:val="22"/>
        </w:rPr>
      </w:pPr>
    </w:p>
    <w:p w14:paraId="6FAAAC60" w14:textId="77777777" w:rsidR="006F3C2F" w:rsidRPr="00927BAC" w:rsidRDefault="009C6B85" w:rsidP="00006447">
      <w:pPr>
        <w:rPr>
          <w:rFonts w:asciiTheme="majorEastAsia" w:eastAsiaTheme="majorEastAsia" w:hAnsiTheme="majorEastAsia"/>
          <w:sz w:val="22"/>
        </w:rPr>
      </w:pPr>
      <w:r w:rsidRPr="00927BAC">
        <w:rPr>
          <w:rFonts w:asciiTheme="majorEastAsia" w:eastAsiaTheme="majorEastAsia" w:hAnsiTheme="majorEastAsia"/>
          <w:noProof/>
          <w:sz w:val="22"/>
        </w:rPr>
        <w:lastRenderedPageBreak/>
        <w:drawing>
          <wp:inline distT="0" distB="0" distL="0" distR="0" wp14:anchorId="373504C9" wp14:editId="080560CD">
            <wp:extent cx="5238468" cy="4082562"/>
            <wp:effectExtent l="0" t="0" r="63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138" cy="409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3C1A3" w14:textId="1299A29E" w:rsidR="006F3C2F" w:rsidRPr="00927BAC" w:rsidRDefault="00927BAC" w:rsidP="00374457">
      <w:pPr>
        <w:ind w:firstLineChars="100" w:firstLine="210"/>
        <w:jc w:val="center"/>
        <w:rPr>
          <w:rFonts w:asciiTheme="majorEastAsia" w:eastAsiaTheme="majorEastAsia" w:hAnsiTheme="majorEastAsia" w:cs="1311E931D08E40ECBF438BCCB0C1414"/>
          <w:kern w:val="0"/>
          <w:szCs w:val="21"/>
        </w:rPr>
      </w:pP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図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4-1-5　月別の高濃度日発生率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（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日平均値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35</w:t>
      </w:r>
      <w:r w:rsidR="00696881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="00234594" w:rsidRPr="000353DD">
        <w:rPr>
          <w:rFonts w:cs="Times New Roman"/>
          <w:szCs w:val="21"/>
        </w:rPr>
        <w:t>μ</w:t>
      </w:r>
      <w:r w:rsidR="00696881" w:rsidRPr="00353953">
        <w:rPr>
          <w:rFonts w:asciiTheme="majorEastAsia" w:eastAsiaTheme="majorEastAsia" w:hAnsiTheme="majorEastAsia"/>
        </w:rPr>
        <w:t>g</w:t>
      </w:r>
      <w:proofErr w:type="spellEnd"/>
      <w:r w:rsidR="00696881" w:rsidRPr="00353953">
        <w:rPr>
          <w:rFonts w:asciiTheme="majorEastAsia" w:eastAsiaTheme="majorEastAsia" w:hAnsiTheme="majorEastAsia"/>
        </w:rPr>
        <w:t>/m</w:t>
      </w:r>
      <w:r w:rsidR="00696881" w:rsidRPr="00353953">
        <w:rPr>
          <w:rFonts w:asciiTheme="majorEastAsia" w:eastAsiaTheme="majorEastAsia" w:hAnsiTheme="majorEastAsia"/>
          <w:vertAlign w:val="superscript"/>
        </w:rPr>
        <w:t>3</w:t>
      </w:r>
      <w:r w:rsidR="00E17617">
        <w:rPr>
          <w:rFonts w:asciiTheme="majorEastAsia" w:eastAsiaTheme="majorEastAsia" w:hAnsiTheme="majorEastAsia" w:cs="1311E931D08E40ECBF438BCCB0C1414" w:hint="eastAsia"/>
          <w:kern w:val="0"/>
          <w:szCs w:val="21"/>
        </w:rPr>
        <w:t>超過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）</w:t>
      </w:r>
    </w:p>
    <w:p w14:paraId="0248324E" w14:textId="77777777" w:rsidR="00927BAC" w:rsidRPr="00927BAC" w:rsidRDefault="00927BAC" w:rsidP="00927BAC">
      <w:pPr>
        <w:ind w:firstLineChars="100" w:firstLine="210"/>
        <w:rPr>
          <w:rFonts w:asciiTheme="majorEastAsia" w:eastAsiaTheme="majorEastAsia" w:hAnsiTheme="majorEastAsia" w:cs="1311E931D08E40ECBF438BCCB0C1414"/>
          <w:kern w:val="0"/>
          <w:szCs w:val="21"/>
        </w:rPr>
      </w:pPr>
    </w:p>
    <w:p w14:paraId="26BE94A2" w14:textId="77777777" w:rsidR="00927BAC" w:rsidRPr="00927BAC" w:rsidRDefault="00927BAC" w:rsidP="00B711E5">
      <w:pPr>
        <w:jc w:val="left"/>
        <w:rPr>
          <w:rFonts w:asciiTheme="majorEastAsia" w:eastAsiaTheme="majorEastAsia" w:hAnsiTheme="majorEastAsia" w:cs="1311E931D08E40ECBF438BCCB0C1414"/>
          <w:kern w:val="0"/>
          <w:szCs w:val="21"/>
        </w:rPr>
      </w:pPr>
      <w:r w:rsidRPr="00927BAC">
        <w:rPr>
          <w:rFonts w:asciiTheme="majorEastAsia" w:eastAsiaTheme="majorEastAsia" w:hAnsiTheme="majorEastAsia" w:cs="1311E931D08E40ECBF438BCCB0C1414"/>
          <w:noProof/>
          <w:kern w:val="0"/>
          <w:szCs w:val="21"/>
        </w:rPr>
        <w:drawing>
          <wp:inline distT="0" distB="0" distL="0" distR="0" wp14:anchorId="515F3A6A" wp14:editId="4D50D936">
            <wp:extent cx="5205047" cy="2110154"/>
            <wp:effectExtent l="0" t="0" r="0" b="444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819" cy="212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8D5F6" w14:textId="77777777" w:rsidR="00927BAC" w:rsidRPr="00927BAC" w:rsidRDefault="00927BAC" w:rsidP="00374457">
      <w:pPr>
        <w:ind w:firstLineChars="100" w:firstLine="210"/>
        <w:jc w:val="center"/>
        <w:rPr>
          <w:rFonts w:asciiTheme="majorEastAsia" w:eastAsiaTheme="majorEastAsia" w:hAnsiTheme="majorEastAsia"/>
          <w:sz w:val="22"/>
        </w:rPr>
      </w:pP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図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4-1-6 　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平成26年度から30年度までの高濃度日発生率</w:t>
      </w:r>
    </w:p>
    <w:sectPr w:rsidR="00927BAC" w:rsidRPr="00927BAC" w:rsidSect="00006447">
      <w:endnotePr>
        <w:numFmt w:val="decimal"/>
      </w:endnotePr>
      <w:pgSz w:w="11906" w:h="16838" w:code="9"/>
      <w:pgMar w:top="1701" w:right="1701" w:bottom="1701" w:left="1701" w:header="851" w:footer="992" w:gutter="0"/>
      <w:pgNumType w:start="1"/>
      <w:cols w:space="425"/>
      <w:docGrid w:type="linesAndChars" w:linePitch="3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4A2D96" w14:textId="77777777" w:rsidR="00101547" w:rsidRDefault="00101547" w:rsidP="008259D9">
      <w:r>
        <w:separator/>
      </w:r>
    </w:p>
  </w:endnote>
  <w:endnote w:type="continuationSeparator" w:id="0">
    <w:p w14:paraId="3B080315" w14:textId="77777777" w:rsidR="00101547" w:rsidRDefault="00101547" w:rsidP="00825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2E5BF2E2672F46D595CFBD32E7501C9">
    <w:altName w:val="AR Pゴシック体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9999A88F0AD147D390DFD3224B3A0E8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1311E931D08E40ECBF438BCCB0C1414">
    <w:altName w:val="AR Pゴシック体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ゴシック">
    <w:altName w:val="MS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00E279E3B0CE45109A9AE592EECC6EE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895F71" w14:textId="77777777" w:rsidR="0061233A" w:rsidRDefault="0061233A" w:rsidP="003E3BE4">
    <w:pPr>
      <w:pStyle w:val="a6"/>
      <w:tabs>
        <w:tab w:val="clear" w:pos="4252"/>
        <w:tab w:val="clear" w:pos="8504"/>
        <w:tab w:val="left" w:pos="6840"/>
      </w:tabs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F393AC" w14:textId="77777777" w:rsidR="00101547" w:rsidRDefault="00101547" w:rsidP="008259D9">
      <w:r>
        <w:separator/>
      </w:r>
    </w:p>
  </w:footnote>
  <w:footnote w:type="continuationSeparator" w:id="0">
    <w:p w14:paraId="422D38DB" w14:textId="77777777" w:rsidR="00101547" w:rsidRDefault="00101547" w:rsidP="008259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906FC4"/>
    <w:multiLevelType w:val="multilevel"/>
    <w:tmpl w:val="00E830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rawingGridVerticalSpacing w:val="335"/>
  <w:displayHorizontalDrawingGridEvery w:val="0"/>
  <w:characterSpacingControl w:val="compressPunctuation"/>
  <w:hdrShapeDefaults>
    <o:shapedefaults v:ext="edit" spidmax="57345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444"/>
    <w:rsid w:val="00006447"/>
    <w:rsid w:val="00034737"/>
    <w:rsid w:val="000353DD"/>
    <w:rsid w:val="0006615D"/>
    <w:rsid w:val="000673ED"/>
    <w:rsid w:val="000B5CAF"/>
    <w:rsid w:val="000D31E3"/>
    <w:rsid w:val="000D576A"/>
    <w:rsid w:val="000E238E"/>
    <w:rsid w:val="00101547"/>
    <w:rsid w:val="00140103"/>
    <w:rsid w:val="00150834"/>
    <w:rsid w:val="00155207"/>
    <w:rsid w:val="001569EB"/>
    <w:rsid w:val="00177AF3"/>
    <w:rsid w:val="00180B2E"/>
    <w:rsid w:val="001A747C"/>
    <w:rsid w:val="001B4197"/>
    <w:rsid w:val="001C1A8F"/>
    <w:rsid w:val="001C2A5E"/>
    <w:rsid w:val="001C3D3D"/>
    <w:rsid w:val="001F0444"/>
    <w:rsid w:val="001F245A"/>
    <w:rsid w:val="00210855"/>
    <w:rsid w:val="00233082"/>
    <w:rsid w:val="00234594"/>
    <w:rsid w:val="00237522"/>
    <w:rsid w:val="002519AE"/>
    <w:rsid w:val="0026714B"/>
    <w:rsid w:val="002C32F4"/>
    <w:rsid w:val="002C3BBA"/>
    <w:rsid w:val="002E085D"/>
    <w:rsid w:val="002E65B9"/>
    <w:rsid w:val="002E7A91"/>
    <w:rsid w:val="00335948"/>
    <w:rsid w:val="00353953"/>
    <w:rsid w:val="00357BC7"/>
    <w:rsid w:val="00370F65"/>
    <w:rsid w:val="00374457"/>
    <w:rsid w:val="00385492"/>
    <w:rsid w:val="003A4F33"/>
    <w:rsid w:val="003B2CC1"/>
    <w:rsid w:val="003B43BD"/>
    <w:rsid w:val="003B7045"/>
    <w:rsid w:val="003C3F30"/>
    <w:rsid w:val="003C406B"/>
    <w:rsid w:val="003C636C"/>
    <w:rsid w:val="003E1A91"/>
    <w:rsid w:val="003F29F2"/>
    <w:rsid w:val="003F7087"/>
    <w:rsid w:val="00411833"/>
    <w:rsid w:val="00430252"/>
    <w:rsid w:val="00431944"/>
    <w:rsid w:val="00451B52"/>
    <w:rsid w:val="0046632A"/>
    <w:rsid w:val="00485608"/>
    <w:rsid w:val="00486956"/>
    <w:rsid w:val="004A5C6F"/>
    <w:rsid w:val="004B1A69"/>
    <w:rsid w:val="004C4730"/>
    <w:rsid w:val="004C7595"/>
    <w:rsid w:val="004E0E4E"/>
    <w:rsid w:val="00526A8D"/>
    <w:rsid w:val="00543C69"/>
    <w:rsid w:val="005637EF"/>
    <w:rsid w:val="00567F4A"/>
    <w:rsid w:val="00575358"/>
    <w:rsid w:val="00582E3F"/>
    <w:rsid w:val="005C0196"/>
    <w:rsid w:val="005C2F09"/>
    <w:rsid w:val="005D545C"/>
    <w:rsid w:val="005D7367"/>
    <w:rsid w:val="005E1AD8"/>
    <w:rsid w:val="005E33B2"/>
    <w:rsid w:val="005E6586"/>
    <w:rsid w:val="005F71D9"/>
    <w:rsid w:val="0061233A"/>
    <w:rsid w:val="0063541F"/>
    <w:rsid w:val="00652987"/>
    <w:rsid w:val="00652E25"/>
    <w:rsid w:val="00661DB6"/>
    <w:rsid w:val="006702FE"/>
    <w:rsid w:val="00696881"/>
    <w:rsid w:val="006A0E53"/>
    <w:rsid w:val="006B3E5B"/>
    <w:rsid w:val="006F3C2F"/>
    <w:rsid w:val="0070416A"/>
    <w:rsid w:val="007139F1"/>
    <w:rsid w:val="00722635"/>
    <w:rsid w:val="007368EA"/>
    <w:rsid w:val="00741D43"/>
    <w:rsid w:val="00743E6C"/>
    <w:rsid w:val="007452A9"/>
    <w:rsid w:val="00745575"/>
    <w:rsid w:val="00751217"/>
    <w:rsid w:val="0078712B"/>
    <w:rsid w:val="00790E50"/>
    <w:rsid w:val="007A35B4"/>
    <w:rsid w:val="007C5C64"/>
    <w:rsid w:val="007D4656"/>
    <w:rsid w:val="007E294C"/>
    <w:rsid w:val="007F5427"/>
    <w:rsid w:val="00803E69"/>
    <w:rsid w:val="00805C12"/>
    <w:rsid w:val="008079AE"/>
    <w:rsid w:val="0081402B"/>
    <w:rsid w:val="008259D9"/>
    <w:rsid w:val="00841625"/>
    <w:rsid w:val="00853239"/>
    <w:rsid w:val="0086543B"/>
    <w:rsid w:val="00866EFE"/>
    <w:rsid w:val="008909CF"/>
    <w:rsid w:val="008A5DE8"/>
    <w:rsid w:val="008E08C6"/>
    <w:rsid w:val="008E5E13"/>
    <w:rsid w:val="008F7104"/>
    <w:rsid w:val="00915F82"/>
    <w:rsid w:val="00923901"/>
    <w:rsid w:val="00927300"/>
    <w:rsid w:val="009278BE"/>
    <w:rsid w:val="00927BAC"/>
    <w:rsid w:val="00931F9B"/>
    <w:rsid w:val="00932C97"/>
    <w:rsid w:val="009B25E0"/>
    <w:rsid w:val="009B3380"/>
    <w:rsid w:val="009C6B85"/>
    <w:rsid w:val="009D460E"/>
    <w:rsid w:val="00A35A09"/>
    <w:rsid w:val="00A45034"/>
    <w:rsid w:val="00A5080D"/>
    <w:rsid w:val="00A5639E"/>
    <w:rsid w:val="00A61870"/>
    <w:rsid w:val="00A63607"/>
    <w:rsid w:val="00A678EA"/>
    <w:rsid w:val="00A85990"/>
    <w:rsid w:val="00A86387"/>
    <w:rsid w:val="00A866FE"/>
    <w:rsid w:val="00A91A10"/>
    <w:rsid w:val="00AC791C"/>
    <w:rsid w:val="00AD7ED9"/>
    <w:rsid w:val="00AF6B27"/>
    <w:rsid w:val="00B023D1"/>
    <w:rsid w:val="00B2029C"/>
    <w:rsid w:val="00B406D6"/>
    <w:rsid w:val="00B711E5"/>
    <w:rsid w:val="00B82E8D"/>
    <w:rsid w:val="00B83C08"/>
    <w:rsid w:val="00BD5D87"/>
    <w:rsid w:val="00BF58AD"/>
    <w:rsid w:val="00BF630E"/>
    <w:rsid w:val="00C0366C"/>
    <w:rsid w:val="00C048C6"/>
    <w:rsid w:val="00C13F7B"/>
    <w:rsid w:val="00C25305"/>
    <w:rsid w:val="00C26055"/>
    <w:rsid w:val="00C37ED3"/>
    <w:rsid w:val="00C42195"/>
    <w:rsid w:val="00C42E74"/>
    <w:rsid w:val="00C50EC2"/>
    <w:rsid w:val="00C63986"/>
    <w:rsid w:val="00C84783"/>
    <w:rsid w:val="00CA081B"/>
    <w:rsid w:val="00CA62E0"/>
    <w:rsid w:val="00CA7536"/>
    <w:rsid w:val="00CA7D75"/>
    <w:rsid w:val="00CB5AE3"/>
    <w:rsid w:val="00CD18E6"/>
    <w:rsid w:val="00CE4D07"/>
    <w:rsid w:val="00CF053D"/>
    <w:rsid w:val="00CF3BCD"/>
    <w:rsid w:val="00D14837"/>
    <w:rsid w:val="00D44B36"/>
    <w:rsid w:val="00D4614E"/>
    <w:rsid w:val="00D65E29"/>
    <w:rsid w:val="00D77C6A"/>
    <w:rsid w:val="00D918FF"/>
    <w:rsid w:val="00DA22A3"/>
    <w:rsid w:val="00DA3D06"/>
    <w:rsid w:val="00DA4E8B"/>
    <w:rsid w:val="00DB2308"/>
    <w:rsid w:val="00DB3798"/>
    <w:rsid w:val="00DC7612"/>
    <w:rsid w:val="00DD3E7B"/>
    <w:rsid w:val="00DE2DC5"/>
    <w:rsid w:val="00DF5001"/>
    <w:rsid w:val="00E05604"/>
    <w:rsid w:val="00E17617"/>
    <w:rsid w:val="00E45107"/>
    <w:rsid w:val="00E60FE0"/>
    <w:rsid w:val="00E76523"/>
    <w:rsid w:val="00EA4061"/>
    <w:rsid w:val="00EC29B6"/>
    <w:rsid w:val="00F00C50"/>
    <w:rsid w:val="00F1497C"/>
    <w:rsid w:val="00F1694B"/>
    <w:rsid w:val="00F32334"/>
    <w:rsid w:val="00F33189"/>
    <w:rsid w:val="00F36805"/>
    <w:rsid w:val="00F401EB"/>
    <w:rsid w:val="00F422E8"/>
    <w:rsid w:val="00F5286A"/>
    <w:rsid w:val="00F54C54"/>
    <w:rsid w:val="00F55E38"/>
    <w:rsid w:val="00F65B03"/>
    <w:rsid w:val="00F8204F"/>
    <w:rsid w:val="00F82575"/>
    <w:rsid w:val="00FA165C"/>
    <w:rsid w:val="00FB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>
      <v:textbox inset="5.85pt,.7pt,5.85pt,.7pt"/>
    </o:shapedefaults>
    <o:shapelayout v:ext="edit">
      <o:idmap v:ext="edit" data="1"/>
    </o:shapelayout>
  </w:shapeDefaults>
  <w:decimalSymbol w:val="."/>
  <w:listSeparator w:val=","/>
  <w14:docId w14:val="1BB1465C"/>
  <w15:docId w15:val="{4BAD132B-3F51-456D-9A76-733BF13CE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08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0444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259D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259D9"/>
  </w:style>
  <w:style w:type="paragraph" w:styleId="a6">
    <w:name w:val="footer"/>
    <w:basedOn w:val="a"/>
    <w:link w:val="a7"/>
    <w:uiPriority w:val="99"/>
    <w:unhideWhenUsed/>
    <w:rsid w:val="008259D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259D9"/>
  </w:style>
  <w:style w:type="paragraph" w:styleId="a8">
    <w:name w:val="annotation text"/>
    <w:basedOn w:val="a"/>
    <w:link w:val="a9"/>
    <w:uiPriority w:val="99"/>
    <w:rsid w:val="002E7A91"/>
    <w:pPr>
      <w:jc w:val="left"/>
    </w:pPr>
    <w:rPr>
      <w:rFonts w:eastAsia="ＭＳ 明朝" w:cs="Times New Roman"/>
      <w:szCs w:val="21"/>
    </w:rPr>
  </w:style>
  <w:style w:type="character" w:customStyle="1" w:styleId="a9">
    <w:name w:val="コメント文字列 (文字)"/>
    <w:basedOn w:val="a0"/>
    <w:link w:val="a8"/>
    <w:uiPriority w:val="99"/>
    <w:rsid w:val="002E7A91"/>
    <w:rPr>
      <w:rFonts w:eastAsia="ＭＳ 明朝" w:cs="Times New Roman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F528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F5286A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A86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4C7595"/>
    <w:rPr>
      <w:sz w:val="18"/>
      <w:szCs w:val="18"/>
    </w:rPr>
  </w:style>
  <w:style w:type="paragraph" w:styleId="ae">
    <w:name w:val="annotation subject"/>
    <w:basedOn w:val="a8"/>
    <w:next w:val="a8"/>
    <w:link w:val="af"/>
    <w:uiPriority w:val="99"/>
    <w:semiHidden/>
    <w:unhideWhenUsed/>
    <w:rsid w:val="004C7595"/>
    <w:rPr>
      <w:rFonts w:eastAsiaTheme="minorEastAsia" w:cstheme="minorBidi"/>
      <w:b/>
      <w:bCs/>
      <w:szCs w:val="22"/>
    </w:rPr>
  </w:style>
  <w:style w:type="character" w:customStyle="1" w:styleId="af">
    <w:name w:val="コメント内容 (文字)"/>
    <w:basedOn w:val="a9"/>
    <w:link w:val="ae"/>
    <w:uiPriority w:val="99"/>
    <w:semiHidden/>
    <w:rsid w:val="004C7595"/>
    <w:rPr>
      <w:rFonts w:eastAsia="ＭＳ 明朝" w:cs="Times New Roman"/>
      <w:b/>
      <w:b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6.g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______2.xlsx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2.gif"/><Relationship Id="rId19" Type="http://schemas.openxmlformats.org/officeDocument/2006/relationships/image" Target="media/image7.gif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package" Target="embeddings/Microsoft_Excel_______1.xlsx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2356;&#12435;&#12373;&#12388;\&#22577;&#21578;&#26360;&#20316;&#25104;&#38306;&#20418;\&#35336;&#31639;&#23455;&#26045;\&#9733;10&#37117;&#30476;PM25&#26085;&#24179;&#22343;(2018&#24180;&#24230;)0917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166828523464582"/>
          <c:y val="6.1231504470204347E-2"/>
          <c:w val="0.80271505532510523"/>
          <c:h val="0.7572596721011136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tx1">
                <a:lumMod val="50000"/>
                <a:lumOff val="50000"/>
              </a:schemeClr>
            </a:solidFill>
            <a:ln w="3175">
              <a:solidFill>
                <a:schemeClr val="tx1"/>
              </a:solidFill>
            </a:ln>
          </c:spPr>
          <c:invertIfNegative val="0"/>
          <c:cat>
            <c:strRef>
              <c:f>集計!$BC$40:$BL$40</c:f>
              <c:strCache>
                <c:ptCount val="10"/>
                <c:pt idx="0">
                  <c:v>茨城</c:v>
                </c:pt>
                <c:pt idx="1">
                  <c:v>栃木</c:v>
                </c:pt>
                <c:pt idx="2">
                  <c:v>群馬</c:v>
                </c:pt>
                <c:pt idx="3">
                  <c:v>埼玉</c:v>
                </c:pt>
                <c:pt idx="4">
                  <c:v>千葉</c:v>
                </c:pt>
                <c:pt idx="5">
                  <c:v>東京</c:v>
                </c:pt>
                <c:pt idx="6">
                  <c:v>神奈川</c:v>
                </c:pt>
                <c:pt idx="7">
                  <c:v>山梨</c:v>
                </c:pt>
                <c:pt idx="8">
                  <c:v>長野</c:v>
                </c:pt>
                <c:pt idx="9">
                  <c:v>静岡</c:v>
                </c:pt>
              </c:strCache>
            </c:strRef>
          </c:cat>
          <c:val>
            <c:numRef>
              <c:f>集計!$BC$53:$BL$53</c:f>
              <c:numCache>
                <c:formatCode>0.00%</c:formatCode>
                <c:ptCount val="10"/>
                <c:pt idx="0">
                  <c:v>3.678724708767627E-3</c:v>
                </c:pt>
                <c:pt idx="1">
                  <c:v>1.0116337885685382E-3</c:v>
                </c:pt>
                <c:pt idx="2">
                  <c:v>6.8493150684931507E-4</c:v>
                </c:pt>
                <c:pt idx="3">
                  <c:v>1.8212384421406557E-3</c:v>
                </c:pt>
                <c:pt idx="4">
                  <c:v>1.8533227429176596E-3</c:v>
                </c:pt>
                <c:pt idx="5">
                  <c:v>4.1739130434782605E-3</c:v>
                </c:pt>
                <c:pt idx="6">
                  <c:v>3.279405334499344E-3</c:v>
                </c:pt>
                <c:pt idx="7">
                  <c:v>3.599712023038157E-3</c:v>
                </c:pt>
                <c:pt idx="8">
                  <c:v>4.7036688617121356E-4</c:v>
                </c:pt>
                <c:pt idx="9">
                  <c:v>1.5179113539769277E-3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F58-4FD8-B3F6-E3AC249478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747708128"/>
        <c:axId val="1747711392"/>
      </c:barChart>
      <c:catAx>
        <c:axId val="1747708128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0" vert="wordArtVertRtl"/>
          <a:lstStyle/>
          <a:p>
            <a:pPr>
              <a:defRPr sz="1000">
                <a:latin typeface="+mj-ea"/>
                <a:ea typeface="+mj-ea"/>
              </a:defRPr>
            </a:pPr>
            <a:endParaRPr lang="ja-JP"/>
          </a:p>
        </c:txPr>
        <c:crossAx val="1747711392"/>
        <c:crosses val="autoZero"/>
        <c:auto val="1"/>
        <c:lblAlgn val="ctr"/>
        <c:lblOffset val="100"/>
        <c:noMultiLvlLbl val="1"/>
      </c:catAx>
      <c:valAx>
        <c:axId val="1747711392"/>
        <c:scaling>
          <c:orientation val="minMax"/>
          <c:max val="1.0000000000000002E-2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50" b="0">
                    <a:latin typeface="+mj-ea"/>
                    <a:ea typeface="+mj-ea"/>
                  </a:defRPr>
                </a:pPr>
                <a:r>
                  <a:rPr lang="ja-JP" altLang="en-US" sz="1050" b="0">
                    <a:latin typeface="+mj-ea"/>
                    <a:ea typeface="+mj-ea"/>
                  </a:rPr>
                  <a:t>発生率</a:t>
                </a:r>
              </a:p>
            </c:rich>
          </c:tx>
          <c:layout>
            <c:manualLayout>
              <c:xMode val="edge"/>
              <c:yMode val="edge"/>
              <c:x val="2.0003754911491547E-3"/>
              <c:y val="0.26926399621193042"/>
            </c:manualLayout>
          </c:layout>
          <c:overlay val="0"/>
        </c:title>
        <c:numFmt formatCode="0.0%" sourceLinked="0"/>
        <c:majorTickMark val="in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000">
                <a:latin typeface="+mj-ea"/>
                <a:ea typeface="+mj-ea"/>
              </a:defRPr>
            </a:pPr>
            <a:endParaRPr lang="ja-JP"/>
          </a:p>
        </c:txPr>
        <c:crossAx val="1747708128"/>
        <c:crosses val="autoZero"/>
        <c:crossBetween val="between"/>
        <c:majorUnit val="2.0000000000000005E-3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2EFDDE14-4DA2-4EC0-958C-7DB021B81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6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kasumigaura04</cp:lastModifiedBy>
  <cp:revision>34</cp:revision>
  <cp:lastPrinted>2020-02-29T08:16:00Z</cp:lastPrinted>
  <dcterms:created xsi:type="dcterms:W3CDTF">2020-01-08T09:47:00Z</dcterms:created>
  <dcterms:modified xsi:type="dcterms:W3CDTF">2020-02-29T08:16:00Z</dcterms:modified>
</cp:coreProperties>
</file>