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FE508B" w14:textId="25C94B1B" w:rsidR="00C62A8E" w:rsidRPr="0056633E" w:rsidRDefault="00C665B6" w:rsidP="00A37558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bookmarkStart w:id="0" w:name="_GoBack"/>
      <w:bookmarkEnd w:id="0"/>
      <w:r>
        <w:rPr>
          <w:rFonts w:ascii="ＭＳ ゴシック" w:eastAsia="ＭＳ ゴシック" w:hAnsi="ＭＳ ゴシック" w:hint="eastAsia"/>
          <w:sz w:val="22"/>
        </w:rPr>
        <w:t>3.1</w:t>
      </w:r>
      <w:r w:rsidR="0056633E"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14:paraId="0E64CB01" w14:textId="201B7D78" w:rsidR="006C5C0F" w:rsidRPr="0056633E" w:rsidRDefault="00F800AD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（１）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14:paraId="4BCC9C0F" w14:textId="496E6924" w:rsidR="006C5C0F" w:rsidRPr="0056633E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14:paraId="278C11FC" w14:textId="5CD9DF64" w:rsidR="006C5C0F" w:rsidRPr="00043C6F" w:rsidRDefault="007B5830" w:rsidP="006C0B2B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春季調査の</w:t>
      </w:r>
      <w:r w:rsidR="006C5C0F" w:rsidRPr="00043C6F">
        <w:rPr>
          <w:rFonts w:ascii="Times New Roman" w:hAnsi="Times New Roman"/>
          <w:szCs w:val="21"/>
        </w:rPr>
        <w:t>コア期間</w:t>
      </w:r>
      <w:r w:rsidRPr="00043C6F">
        <w:rPr>
          <w:rFonts w:ascii="Times New Roman" w:hAnsi="Times New Roman"/>
          <w:szCs w:val="21"/>
        </w:rPr>
        <w:t>にあたる</w:t>
      </w:r>
      <w:r w:rsidR="000E7C5C">
        <w:rPr>
          <w:rFonts w:ascii="Times New Roman" w:hAnsi="Times New Roman" w:hint="eastAsia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4E519A">
        <w:rPr>
          <w:rFonts w:ascii="Times New Roman" w:hAnsi="Times New Roman"/>
          <w:szCs w:val="21"/>
        </w:rPr>
        <w:t>15</w:t>
      </w:r>
      <w:r w:rsidRPr="00043C6F">
        <w:rPr>
          <w:rFonts w:ascii="Times New Roman" w:hAnsi="Times New Roman"/>
          <w:szCs w:val="21"/>
        </w:rPr>
        <w:t>日から</w:t>
      </w:r>
      <w:r w:rsidR="000E7C5C">
        <w:rPr>
          <w:rFonts w:ascii="Times New Roman" w:hAnsi="Times New Roman"/>
          <w:szCs w:val="21"/>
        </w:rPr>
        <w:t>5</w:t>
      </w:r>
      <w:r w:rsidRPr="00043C6F">
        <w:rPr>
          <w:rFonts w:ascii="Times New Roman" w:hAnsi="Times New Roman"/>
          <w:szCs w:val="21"/>
        </w:rPr>
        <w:t>月</w:t>
      </w:r>
      <w:r w:rsidR="004E519A">
        <w:rPr>
          <w:rFonts w:ascii="Times New Roman" w:hAnsi="Times New Roman" w:hint="eastAsia"/>
          <w:szCs w:val="21"/>
        </w:rPr>
        <w:t>21</w:t>
      </w:r>
      <w:r w:rsidRPr="00043C6F">
        <w:rPr>
          <w:rFonts w:ascii="Times New Roman" w:hAnsi="Times New Roman"/>
          <w:szCs w:val="21"/>
        </w:rPr>
        <w:t>日を対象に、</w:t>
      </w:r>
      <w:r w:rsidR="006C5C0F" w:rsidRPr="00043C6F">
        <w:rPr>
          <w:rFonts w:ascii="Times New Roman" w:hAnsi="Times New Roman"/>
          <w:szCs w:val="21"/>
        </w:rPr>
        <w:t>各地点の</w:t>
      </w:r>
      <w:r w:rsidR="00D01B28" w:rsidRPr="00043C6F">
        <w:rPr>
          <w:rFonts w:ascii="Times New Roman" w:hAnsi="Times New Roman"/>
          <w:szCs w:val="21"/>
        </w:rPr>
        <w:t>各日の</w:t>
      </w:r>
      <w:r w:rsidR="006C5C0F" w:rsidRPr="00043C6F">
        <w:rPr>
          <w:rFonts w:ascii="Times New Roman" w:hAnsi="Times New Roman"/>
          <w:szCs w:val="21"/>
        </w:rPr>
        <w:t>データから求めた陽イオン（</w:t>
      </w:r>
      <w:r w:rsidR="006C5C0F" w:rsidRPr="00043C6F">
        <w:rPr>
          <w:rFonts w:ascii="Times New Roman" w:hAnsi="Times New Roman"/>
          <w:szCs w:val="21"/>
        </w:rPr>
        <w:t>Na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NH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K</w:t>
      </w:r>
      <w:r w:rsidR="006C5C0F" w:rsidRPr="00043C6F">
        <w:rPr>
          <w:rFonts w:ascii="Times New Roman" w:hAnsi="Times New Roman"/>
          <w:szCs w:val="21"/>
          <w:vertAlign w:val="superscript"/>
        </w:rPr>
        <w:t>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Ca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Mg</w:t>
      </w:r>
      <w:r w:rsidR="006C5C0F" w:rsidRPr="00043C6F">
        <w:rPr>
          <w:rFonts w:ascii="Times New Roman" w:hAnsi="Times New Roman"/>
          <w:szCs w:val="21"/>
          <w:vertAlign w:val="superscript"/>
        </w:rPr>
        <w:t>2+</w:t>
      </w:r>
      <w:r w:rsidR="006C5C0F" w:rsidRPr="00043C6F">
        <w:rPr>
          <w:rFonts w:ascii="Times New Roman" w:hAnsi="Times New Roman"/>
          <w:szCs w:val="21"/>
        </w:rPr>
        <w:t>）及び陰イオン（</w:t>
      </w:r>
      <w:r w:rsidR="006C5C0F" w:rsidRPr="00043C6F">
        <w:rPr>
          <w:rFonts w:ascii="Times New Roman" w:hAnsi="Times New Roman"/>
          <w:szCs w:val="21"/>
        </w:rPr>
        <w:t>Cl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NO</w:t>
      </w:r>
      <w:r w:rsidR="006C5C0F" w:rsidRPr="00043C6F">
        <w:rPr>
          <w:rFonts w:ascii="Times New Roman" w:hAnsi="Times New Roman"/>
          <w:szCs w:val="21"/>
          <w:vertAlign w:val="subscript"/>
        </w:rPr>
        <w:t>3</w:t>
      </w:r>
      <w:r w:rsidR="006C5C0F" w:rsidRPr="00043C6F">
        <w:rPr>
          <w:rFonts w:ascii="Times New Roman" w:hAnsi="Times New Roman"/>
          <w:szCs w:val="21"/>
          <w:vertAlign w:val="superscript"/>
        </w:rPr>
        <w:t>-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SO</w:t>
      </w:r>
      <w:r w:rsidR="006C5C0F" w:rsidRPr="00043C6F">
        <w:rPr>
          <w:rFonts w:ascii="Times New Roman" w:hAnsi="Times New Roman"/>
          <w:szCs w:val="21"/>
          <w:vertAlign w:val="subscript"/>
        </w:rPr>
        <w:t>4</w:t>
      </w:r>
      <w:r w:rsidR="006C5C0F" w:rsidRPr="00043C6F">
        <w:rPr>
          <w:rFonts w:ascii="Times New Roman" w:hAnsi="Times New Roman"/>
          <w:szCs w:val="21"/>
          <w:vertAlign w:val="superscript"/>
        </w:rPr>
        <w:t>2-</w:t>
      </w:r>
      <w:r w:rsidR="006C5C0F" w:rsidRPr="00043C6F">
        <w:rPr>
          <w:rFonts w:ascii="Times New Roman" w:hAnsi="Times New Roman"/>
          <w:szCs w:val="21"/>
        </w:rPr>
        <w:t>）それぞれの合計当量濃度の比較を示す</w:t>
      </w:r>
      <w:r w:rsidRPr="00043C6F">
        <w:rPr>
          <w:rFonts w:ascii="Times New Roman" w:hAnsi="Times New Roman"/>
          <w:szCs w:val="21"/>
        </w:rPr>
        <w:t>（図</w:t>
      </w:r>
      <w:r w:rsidRPr="00043C6F">
        <w:rPr>
          <w:rFonts w:ascii="Times New Roman" w:hAnsi="Times New Roman"/>
          <w:szCs w:val="21"/>
        </w:rPr>
        <w:t>3-1-</w:t>
      </w:r>
      <w:r w:rsidR="00D96BB5">
        <w:rPr>
          <w:rFonts w:ascii="Times New Roman" w:hAnsi="Times New Roman"/>
          <w:szCs w:val="21"/>
        </w:rPr>
        <w:t>1</w:t>
      </w:r>
      <w:r w:rsidRPr="00043C6F">
        <w:rPr>
          <w:rFonts w:ascii="Times New Roman" w:hAnsi="Times New Roman"/>
          <w:szCs w:val="21"/>
        </w:rPr>
        <w:t>）</w:t>
      </w:r>
      <w:r w:rsidR="00DE72C2" w:rsidRPr="00043C6F">
        <w:rPr>
          <w:rFonts w:ascii="Times New Roman" w:hAnsi="Times New Roman"/>
          <w:szCs w:val="21"/>
        </w:rPr>
        <w:t>。</w:t>
      </w:r>
      <w:r w:rsidR="006C5C0F" w:rsidRPr="00043C6F">
        <w:rPr>
          <w:rFonts w:ascii="Times New Roman" w:hAnsi="Times New Roman"/>
          <w:szCs w:val="21"/>
        </w:rPr>
        <w:t>なお</w:t>
      </w:r>
      <w:r w:rsidR="00DE72C2" w:rsidRPr="00043C6F">
        <w:rPr>
          <w:rFonts w:ascii="Times New Roman" w:hAnsi="Times New Roman"/>
          <w:szCs w:val="21"/>
        </w:rPr>
        <w:t>、</w:t>
      </w:r>
      <w:r w:rsidR="006C5C0F" w:rsidRPr="00043C6F">
        <w:rPr>
          <w:rFonts w:ascii="Times New Roman" w:hAnsi="Times New Roman"/>
          <w:szCs w:val="21"/>
        </w:rPr>
        <w:t>検出下限値未満のデータに関して</w:t>
      </w:r>
      <w:r w:rsidR="006C5C0F" w:rsidRPr="00BF514A">
        <w:rPr>
          <w:rFonts w:ascii="Times New Roman" w:hAnsi="Times New Roman"/>
          <w:szCs w:val="21"/>
        </w:rPr>
        <w:t>は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検出下限値の</w:t>
      </w:r>
      <w:r w:rsidR="006C5C0F" w:rsidRPr="00BF514A">
        <w:rPr>
          <w:rFonts w:ascii="Times New Roman" w:hAnsi="Times New Roman"/>
          <w:szCs w:val="21"/>
        </w:rPr>
        <w:t>1/2</w:t>
      </w:r>
      <w:r w:rsidR="006C5C0F" w:rsidRPr="00BF514A">
        <w:rPr>
          <w:rFonts w:ascii="Times New Roman" w:hAnsi="Times New Roman"/>
          <w:szCs w:val="21"/>
        </w:rPr>
        <w:t>とした</w:t>
      </w:r>
      <w:r w:rsidR="00DE72C2" w:rsidRPr="00BF514A">
        <w:rPr>
          <w:rFonts w:ascii="Times New Roman" w:hAnsi="Times New Roman"/>
          <w:szCs w:val="21"/>
        </w:rPr>
        <w:t>。</w:t>
      </w:r>
      <w:r w:rsidR="00D01B28" w:rsidRPr="00BF514A">
        <w:rPr>
          <w:rFonts w:ascii="Times New Roman" w:hAnsi="Times New Roman"/>
          <w:szCs w:val="21"/>
        </w:rPr>
        <w:t>陰イオン当量濃度合計／陽イオン当量濃度合計は</w:t>
      </w:r>
      <w:r w:rsidR="006F3A94" w:rsidRPr="00BF514A">
        <w:rPr>
          <w:rFonts w:ascii="Times New Roman" w:hAnsi="Times New Roman" w:hint="eastAsia"/>
          <w:szCs w:val="21"/>
        </w:rPr>
        <w:t>、全</w:t>
      </w:r>
      <w:r w:rsidR="006F3A94" w:rsidRPr="00BF514A">
        <w:rPr>
          <w:rFonts w:ascii="Times New Roman" w:hAnsi="Times New Roman" w:hint="eastAsia"/>
          <w:szCs w:val="21"/>
        </w:rPr>
        <w:t>174</w:t>
      </w:r>
      <w:r w:rsidR="006F3A94" w:rsidRPr="00BF514A">
        <w:rPr>
          <w:rFonts w:ascii="Times New Roman" w:hAnsi="Times New Roman" w:hint="eastAsia"/>
          <w:szCs w:val="21"/>
        </w:rPr>
        <w:t>データ中</w:t>
      </w:r>
      <w:r w:rsidR="007E4731" w:rsidRPr="00BF514A">
        <w:rPr>
          <w:rFonts w:ascii="Times New Roman" w:hAnsi="Times New Roman"/>
          <w:szCs w:val="21"/>
        </w:rPr>
        <w:t>163</w:t>
      </w:r>
      <w:r w:rsidR="006F3A94" w:rsidRPr="00BF514A">
        <w:rPr>
          <w:rFonts w:ascii="Times New Roman" w:hAnsi="Times New Roman" w:hint="eastAsia"/>
          <w:szCs w:val="21"/>
        </w:rPr>
        <w:t>データ（</w:t>
      </w:r>
      <w:r w:rsidR="007E4731" w:rsidRPr="00BF514A">
        <w:rPr>
          <w:rFonts w:ascii="Times New Roman" w:hAnsi="Times New Roman"/>
          <w:szCs w:val="21"/>
        </w:rPr>
        <w:t>94</w:t>
      </w:r>
      <w:r w:rsidR="00BF514A" w:rsidRPr="00BF514A">
        <w:rPr>
          <w:rFonts w:ascii="Times New Roman" w:hAnsi="Times New Roman" w:hint="eastAsia"/>
          <w:szCs w:val="21"/>
        </w:rPr>
        <w:t>％</w:t>
      </w:r>
      <w:r w:rsidR="006F3A94" w:rsidRPr="00BF514A">
        <w:rPr>
          <w:rFonts w:ascii="Times New Roman" w:hAnsi="Times New Roman" w:hint="eastAsia"/>
          <w:szCs w:val="21"/>
        </w:rPr>
        <w:t>）が</w:t>
      </w:r>
      <w:r w:rsidR="00F060E1" w:rsidRPr="00BF514A">
        <w:rPr>
          <w:rFonts w:ascii="Times New Roman" w:hAnsi="Times New Roman"/>
          <w:szCs w:val="21"/>
        </w:rPr>
        <w:t>0.</w:t>
      </w:r>
      <w:r w:rsidR="009B7449" w:rsidRPr="00BF514A">
        <w:rPr>
          <w:rFonts w:ascii="Times New Roman" w:hAnsi="Times New Roman" w:hint="eastAsia"/>
          <w:szCs w:val="21"/>
        </w:rPr>
        <w:t>8</w:t>
      </w:r>
      <w:r w:rsidR="006C5C0F" w:rsidRPr="00BF514A">
        <w:rPr>
          <w:rFonts w:ascii="Times New Roman" w:hAnsi="Times New Roman"/>
          <w:szCs w:val="21"/>
        </w:rPr>
        <w:t>～</w:t>
      </w:r>
      <w:r w:rsidR="00F060E1" w:rsidRPr="00BF514A">
        <w:rPr>
          <w:rFonts w:ascii="Times New Roman" w:hAnsi="Times New Roman"/>
          <w:szCs w:val="21"/>
        </w:rPr>
        <w:t>1.</w:t>
      </w:r>
      <w:r w:rsidR="009B7449" w:rsidRPr="00BF514A">
        <w:rPr>
          <w:rFonts w:ascii="Times New Roman" w:hAnsi="Times New Roman" w:hint="eastAsia"/>
          <w:szCs w:val="21"/>
        </w:rPr>
        <w:t>2</w:t>
      </w:r>
      <w:r w:rsidR="00C665B6" w:rsidRPr="00BF514A">
        <w:rPr>
          <w:rFonts w:ascii="Times New Roman" w:hAnsi="Times New Roman"/>
          <w:szCs w:val="21"/>
        </w:rPr>
        <w:t>に収まって</w:t>
      </w:r>
      <w:r w:rsidR="006F3A94" w:rsidRPr="00BF514A">
        <w:rPr>
          <w:rFonts w:ascii="Times New Roman" w:hAnsi="Times New Roman" w:hint="eastAsia"/>
          <w:szCs w:val="21"/>
        </w:rPr>
        <w:t>おり、その割合は</w:t>
      </w:r>
      <w:r w:rsidR="00B03D18" w:rsidRPr="00BF514A">
        <w:rPr>
          <w:rFonts w:ascii="Times New Roman" w:hAnsi="Times New Roman" w:hint="eastAsia"/>
          <w:szCs w:val="21"/>
        </w:rPr>
        <w:t>平成</w:t>
      </w:r>
      <w:r w:rsidR="007E4731" w:rsidRPr="00BF514A">
        <w:rPr>
          <w:rFonts w:ascii="Times New Roman" w:hAnsi="Times New Roman" w:hint="eastAsia"/>
          <w:szCs w:val="21"/>
        </w:rPr>
        <w:t>2</w:t>
      </w:r>
      <w:r w:rsidR="00423F40" w:rsidRPr="00BF514A">
        <w:rPr>
          <w:rFonts w:ascii="Times New Roman" w:hAnsi="Times New Roman"/>
          <w:szCs w:val="21"/>
        </w:rPr>
        <w:t>8</w:t>
      </w:r>
      <w:r w:rsidR="00B03D18" w:rsidRPr="00BF514A">
        <w:rPr>
          <w:rFonts w:ascii="Times New Roman" w:hAnsi="Times New Roman" w:hint="eastAsia"/>
          <w:szCs w:val="21"/>
        </w:rPr>
        <w:t>年度（</w:t>
      </w:r>
      <w:r w:rsidR="007E4731" w:rsidRPr="00BF514A">
        <w:rPr>
          <w:rFonts w:ascii="Times New Roman" w:hAnsi="Times New Roman"/>
          <w:szCs w:val="21"/>
        </w:rPr>
        <w:t>85</w:t>
      </w:r>
      <w:r w:rsidR="00BF514A" w:rsidRPr="00BF514A">
        <w:rPr>
          <w:rFonts w:ascii="Times New Roman" w:hAnsi="Times New Roman" w:hint="eastAsia"/>
          <w:szCs w:val="21"/>
        </w:rPr>
        <w:t>％</w:t>
      </w:r>
      <w:r w:rsidR="00B03D18" w:rsidRPr="00BF514A">
        <w:rPr>
          <w:rFonts w:ascii="Times New Roman" w:hAnsi="Times New Roman" w:hint="eastAsia"/>
          <w:szCs w:val="21"/>
        </w:rPr>
        <w:t>）</w:t>
      </w:r>
      <w:r w:rsidR="007E4731" w:rsidRPr="00BF514A">
        <w:rPr>
          <w:rFonts w:ascii="Times New Roman" w:hAnsi="Times New Roman" w:hint="eastAsia"/>
          <w:szCs w:val="21"/>
        </w:rPr>
        <w:t>より高かった</w:t>
      </w:r>
      <w:r w:rsidR="00B03D18" w:rsidRPr="00BF514A">
        <w:rPr>
          <w:rFonts w:ascii="Times New Roman" w:hAnsi="Times New Roman" w:hint="eastAsia"/>
          <w:szCs w:val="21"/>
        </w:rPr>
        <w:t>。</w:t>
      </w:r>
      <w:r w:rsidR="00650057" w:rsidRPr="00BF514A">
        <w:rPr>
          <w:rFonts w:ascii="Times New Roman" w:hAnsi="Times New Roman" w:hint="eastAsia"/>
          <w:szCs w:val="21"/>
        </w:rPr>
        <w:t>0.</w:t>
      </w:r>
      <w:r w:rsidR="007641FC" w:rsidRPr="00BF514A">
        <w:rPr>
          <w:rFonts w:ascii="Times New Roman" w:hAnsi="Times New Roman"/>
          <w:szCs w:val="21"/>
        </w:rPr>
        <w:t>7</w:t>
      </w:r>
      <w:r w:rsidR="009B7449" w:rsidRPr="00BF514A">
        <w:rPr>
          <w:rFonts w:ascii="Times New Roman" w:hAnsi="Times New Roman" w:hint="eastAsia"/>
          <w:szCs w:val="21"/>
        </w:rPr>
        <w:t>未満とな</w:t>
      </w:r>
      <w:r w:rsidR="007E4731" w:rsidRPr="00BF514A">
        <w:rPr>
          <w:rFonts w:ascii="Times New Roman" w:hAnsi="Times New Roman" w:hint="eastAsia"/>
          <w:szCs w:val="21"/>
        </w:rPr>
        <w:t>った</w:t>
      </w:r>
      <w:r w:rsidR="007641FC" w:rsidRPr="00BF514A">
        <w:rPr>
          <w:rFonts w:ascii="Times New Roman" w:hAnsi="Times New Roman" w:hint="eastAsia"/>
          <w:szCs w:val="21"/>
        </w:rPr>
        <w:t>特に低い</w:t>
      </w:r>
      <w:r w:rsidR="007E4731" w:rsidRPr="00BF514A">
        <w:rPr>
          <w:rFonts w:ascii="Times New Roman" w:hAnsi="Times New Roman"/>
          <w:szCs w:val="21"/>
        </w:rPr>
        <w:t>データは</w:t>
      </w:r>
      <w:r w:rsidR="007641FC" w:rsidRPr="00BF514A">
        <w:rPr>
          <w:rFonts w:ascii="Times New Roman" w:hAnsi="Times New Roman" w:hint="eastAsia"/>
          <w:szCs w:val="21"/>
        </w:rPr>
        <w:t>静岡</w:t>
      </w:r>
      <w:r w:rsidR="007641FC" w:rsidRPr="00BF514A">
        <w:rPr>
          <w:rFonts w:ascii="Times New Roman" w:hAnsi="Times New Roman"/>
          <w:szCs w:val="21"/>
        </w:rPr>
        <w:t>の</w:t>
      </w:r>
      <w:r w:rsidR="007641FC" w:rsidRPr="00BF514A">
        <w:rPr>
          <w:rFonts w:ascii="Times New Roman" w:hAnsi="Times New Roman"/>
          <w:szCs w:val="21"/>
        </w:rPr>
        <w:t>5</w:t>
      </w:r>
      <w:r w:rsidR="007641FC" w:rsidRPr="00BF514A">
        <w:rPr>
          <w:rFonts w:ascii="Times New Roman" w:hAnsi="Times New Roman"/>
          <w:szCs w:val="21"/>
        </w:rPr>
        <w:t>月</w:t>
      </w:r>
      <w:r w:rsidR="007641FC" w:rsidRPr="00BF514A">
        <w:rPr>
          <w:rFonts w:ascii="Times New Roman" w:hAnsi="Times New Roman"/>
          <w:szCs w:val="21"/>
        </w:rPr>
        <w:t>17</w:t>
      </w:r>
      <w:r w:rsidR="007641FC" w:rsidRPr="00BF514A">
        <w:rPr>
          <w:rFonts w:ascii="Times New Roman" w:hAnsi="Times New Roman"/>
          <w:szCs w:val="21"/>
        </w:rPr>
        <w:t>日</w:t>
      </w:r>
      <w:r w:rsidR="007641FC" w:rsidRPr="00BF514A">
        <w:rPr>
          <w:rFonts w:ascii="Times New Roman" w:hAnsi="Times New Roman" w:hint="eastAsia"/>
          <w:szCs w:val="21"/>
        </w:rPr>
        <w:t>、</w:t>
      </w:r>
      <w:r w:rsidR="007641FC" w:rsidRPr="00BF514A">
        <w:rPr>
          <w:rFonts w:ascii="Times New Roman" w:hAnsi="Times New Roman"/>
          <w:szCs w:val="21"/>
        </w:rPr>
        <w:t>18</w:t>
      </w:r>
      <w:r w:rsidR="007641FC" w:rsidRPr="00BF514A">
        <w:rPr>
          <w:rFonts w:ascii="Times New Roman" w:hAnsi="Times New Roman"/>
          <w:szCs w:val="21"/>
        </w:rPr>
        <w:t>日</w:t>
      </w:r>
      <w:r w:rsidR="0067228A" w:rsidRPr="00BF514A">
        <w:rPr>
          <w:rFonts w:ascii="Times New Roman" w:hAnsi="Times New Roman" w:hint="eastAsia"/>
          <w:szCs w:val="21"/>
        </w:rPr>
        <w:t>及び</w:t>
      </w:r>
      <w:r w:rsidR="007E4731" w:rsidRPr="00BF514A">
        <w:rPr>
          <w:rFonts w:ascii="Times New Roman" w:hAnsi="Times New Roman"/>
          <w:szCs w:val="21"/>
        </w:rPr>
        <w:t>前橋</w:t>
      </w:r>
      <w:r w:rsidR="007641FC" w:rsidRPr="00BF514A">
        <w:rPr>
          <w:rFonts w:ascii="Times New Roman" w:hAnsi="Times New Roman" w:hint="eastAsia"/>
          <w:szCs w:val="21"/>
        </w:rPr>
        <w:t>の</w:t>
      </w:r>
      <w:r w:rsidR="007641FC" w:rsidRPr="00BF514A">
        <w:rPr>
          <w:rFonts w:ascii="Times New Roman" w:hAnsi="Times New Roman"/>
          <w:szCs w:val="21"/>
        </w:rPr>
        <w:t>5</w:t>
      </w:r>
      <w:r w:rsidR="007641FC" w:rsidRPr="00BF514A">
        <w:rPr>
          <w:rFonts w:ascii="Times New Roman" w:hAnsi="Times New Roman"/>
          <w:szCs w:val="21"/>
        </w:rPr>
        <w:t>月</w:t>
      </w:r>
      <w:r w:rsidR="007641FC" w:rsidRPr="00BF514A">
        <w:rPr>
          <w:rFonts w:ascii="Times New Roman" w:hAnsi="Times New Roman"/>
          <w:szCs w:val="21"/>
        </w:rPr>
        <w:t>17</w:t>
      </w:r>
      <w:r w:rsidR="007641FC" w:rsidRPr="00BF514A">
        <w:rPr>
          <w:rFonts w:ascii="Times New Roman" w:hAnsi="Times New Roman"/>
          <w:szCs w:val="21"/>
        </w:rPr>
        <w:t>日</w:t>
      </w:r>
      <w:r w:rsidR="007E4731" w:rsidRPr="00BF514A">
        <w:rPr>
          <w:rFonts w:ascii="Times New Roman" w:hAnsi="Times New Roman"/>
          <w:szCs w:val="21"/>
        </w:rPr>
        <w:t>で観測された。</w:t>
      </w:r>
      <w:r w:rsidR="007E4731" w:rsidRPr="00BF514A">
        <w:rPr>
          <w:rFonts w:ascii="Times New Roman" w:hAnsi="Times New Roman" w:hint="eastAsia"/>
          <w:szCs w:val="21"/>
        </w:rPr>
        <w:t>静岡</w:t>
      </w:r>
      <w:r w:rsidR="007E4731" w:rsidRPr="00BF514A">
        <w:rPr>
          <w:rFonts w:ascii="Times New Roman" w:hAnsi="Times New Roman"/>
          <w:szCs w:val="21"/>
        </w:rPr>
        <w:t>ではコア期間</w:t>
      </w:r>
      <w:r w:rsidR="007E4731" w:rsidRPr="00BF514A">
        <w:rPr>
          <w:rFonts w:ascii="Times New Roman" w:hAnsi="Times New Roman" w:hint="eastAsia"/>
          <w:szCs w:val="21"/>
        </w:rPr>
        <w:t>全て</w:t>
      </w:r>
      <w:r w:rsidR="007E4731" w:rsidRPr="00BF514A">
        <w:rPr>
          <w:rFonts w:ascii="Times New Roman" w:hAnsi="Times New Roman"/>
          <w:szCs w:val="21"/>
        </w:rPr>
        <w:t>で</w:t>
      </w:r>
      <w:r w:rsidR="007E4731" w:rsidRPr="00BF514A">
        <w:rPr>
          <w:rFonts w:ascii="Times New Roman" w:hAnsi="Times New Roman"/>
          <w:szCs w:val="21"/>
        </w:rPr>
        <w:t>0.8</w:t>
      </w:r>
      <w:r w:rsidR="007E4731" w:rsidRPr="00BF514A">
        <w:rPr>
          <w:rFonts w:ascii="Times New Roman" w:hAnsi="Times New Roman" w:hint="eastAsia"/>
          <w:szCs w:val="21"/>
        </w:rPr>
        <w:t>を</w:t>
      </w:r>
      <w:r w:rsidR="007E4731" w:rsidRPr="00BF514A">
        <w:rPr>
          <w:rFonts w:ascii="Times New Roman" w:hAnsi="Times New Roman"/>
          <w:szCs w:val="21"/>
        </w:rPr>
        <w:t>下回った。</w:t>
      </w:r>
      <w:r w:rsidR="007E4731" w:rsidRPr="00BF514A">
        <w:rPr>
          <w:rFonts w:ascii="Times New Roman" w:hAnsi="Times New Roman" w:hint="eastAsia"/>
          <w:szCs w:val="21"/>
        </w:rPr>
        <w:t>1.2</w:t>
      </w:r>
      <w:r w:rsidR="007E4731" w:rsidRPr="00BF514A">
        <w:rPr>
          <w:rFonts w:ascii="Times New Roman" w:hAnsi="Times New Roman"/>
          <w:szCs w:val="21"/>
        </w:rPr>
        <w:t>を超過するデータは観測されなかった。</w:t>
      </w:r>
    </w:p>
    <w:p w14:paraId="439AA885" w14:textId="25D85BE4" w:rsidR="005152FA" w:rsidRPr="00F97BF0" w:rsidRDefault="005152FA" w:rsidP="00DC3556">
      <w:pPr>
        <w:ind w:firstLineChars="2" w:firstLine="4"/>
        <w:rPr>
          <w:rFonts w:ascii="Times New Roman" w:hAnsi="Times New Roman"/>
          <w:szCs w:val="21"/>
        </w:rPr>
      </w:pPr>
    </w:p>
    <w:p w14:paraId="1F3FC418" w14:textId="23FDD1AE" w:rsidR="006C5C0F" w:rsidRPr="00043C6F" w:rsidRDefault="006C5C0F" w:rsidP="00A37558">
      <w:pPr>
        <w:ind w:left="136" w:hangingChars="64" w:hanging="136"/>
        <w:rPr>
          <w:rFonts w:ascii="Times New Roman" w:hAnsi="Times New Roman"/>
          <w:szCs w:val="21"/>
        </w:rPr>
      </w:pPr>
      <w:r w:rsidRPr="00043C6F">
        <w:rPr>
          <w:rFonts w:ascii="ＭＳ 明朝" w:hAnsi="ＭＳ 明朝" w:cs="ＭＳ 明朝" w:hint="eastAsia"/>
          <w:szCs w:val="21"/>
        </w:rPr>
        <w:t>②</w:t>
      </w:r>
      <w:r w:rsidRPr="00043C6F">
        <w:rPr>
          <w:rFonts w:ascii="Times New Roman" w:hAnsi="Times New Roman"/>
          <w:szCs w:val="21"/>
        </w:rPr>
        <w:t>マスクロージャーモデルによる</w:t>
      </w:r>
      <w:r w:rsidR="003C10F7" w:rsidRPr="00043C6F">
        <w:rPr>
          <w:rFonts w:ascii="Times New Roman" w:hAnsi="Times New Roman"/>
          <w:szCs w:val="21"/>
        </w:rPr>
        <w:t>検証</w:t>
      </w:r>
    </w:p>
    <w:p w14:paraId="6C529506" w14:textId="541C7136" w:rsidR="00D01B28" w:rsidRPr="00043C6F" w:rsidRDefault="00D01B28" w:rsidP="00A37558">
      <w:pPr>
        <w:ind w:firstLineChars="100" w:firstLine="213"/>
        <w:rPr>
          <w:rFonts w:ascii="Times New Roman" w:hAnsi="Times New Roman"/>
          <w:szCs w:val="21"/>
        </w:rPr>
      </w:pPr>
      <w:r w:rsidRPr="00043C6F">
        <w:rPr>
          <w:rFonts w:ascii="Times New Roman" w:hAnsi="Times New Roman"/>
          <w:szCs w:val="21"/>
        </w:rPr>
        <w:t>図</w:t>
      </w:r>
      <w:r w:rsidR="00C665B6" w:rsidRPr="00043C6F">
        <w:rPr>
          <w:rFonts w:ascii="Times New Roman" w:hAnsi="Times New Roman"/>
          <w:szCs w:val="21"/>
        </w:rPr>
        <w:t>3-1</w:t>
      </w:r>
      <w:r w:rsidRPr="00043C6F">
        <w:rPr>
          <w:rFonts w:ascii="Times New Roman" w:hAnsi="Times New Roman"/>
          <w:szCs w:val="21"/>
        </w:rPr>
        <w:t>-</w:t>
      </w:r>
      <w:r w:rsidR="00D96BB5">
        <w:rPr>
          <w:rFonts w:ascii="Times New Roman" w:hAnsi="Times New Roman" w:hint="eastAsia"/>
          <w:szCs w:val="21"/>
        </w:rPr>
        <w:t>2</w:t>
      </w:r>
      <w:r w:rsidRPr="00043C6F">
        <w:rPr>
          <w:rFonts w:ascii="Times New Roman" w:hAnsi="Times New Roman"/>
          <w:szCs w:val="21"/>
        </w:rPr>
        <w:t>に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Times New Roman" w:hAnsi="Times New Roman"/>
          <w:szCs w:val="21"/>
        </w:rPr>
        <w:t>コア期間中の各地点の各日のデータから次式</w:t>
      </w:r>
      <w:r w:rsidR="005B2A1F" w:rsidRPr="00043C6F">
        <w:rPr>
          <w:rFonts w:ascii="Times New Roman" w:hAnsi="Times New Roman"/>
          <w:szCs w:val="21"/>
          <w:vertAlign w:val="superscript"/>
        </w:rPr>
        <w:t>1)</w:t>
      </w:r>
      <w:r w:rsidRPr="00043C6F">
        <w:rPr>
          <w:rFonts w:ascii="Times New Roman" w:hAnsi="Times New Roman"/>
          <w:szCs w:val="21"/>
        </w:rPr>
        <w:t>により推定した質量濃度と</w:t>
      </w:r>
      <w:r w:rsidR="00DE72C2" w:rsidRPr="00043C6F">
        <w:rPr>
          <w:rFonts w:ascii="Times New Roman" w:hAnsi="Times New Roman"/>
          <w:szCs w:val="21"/>
        </w:rPr>
        <w:t>、</w:t>
      </w:r>
      <w:r w:rsidRPr="00043C6F">
        <w:rPr>
          <w:rFonts w:ascii="Times New Roman" w:hAnsi="Times New Roman"/>
          <w:szCs w:val="21"/>
        </w:rPr>
        <w:t>標準測定法による質量濃度の比較を示す</w:t>
      </w:r>
      <w:r w:rsidR="00DE72C2" w:rsidRPr="00043C6F">
        <w:rPr>
          <w:rFonts w:ascii="Times New Roman" w:hAnsi="Times New Roman"/>
          <w:szCs w:val="21"/>
        </w:rPr>
        <w:t>。</w:t>
      </w:r>
    </w:p>
    <w:p w14:paraId="372BEBE2" w14:textId="4E397FAC" w:rsidR="00D01B28" w:rsidRPr="005E1F2E" w:rsidRDefault="006C5C0F" w:rsidP="00A3755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/>
          <w:szCs w:val="21"/>
        </w:rPr>
        <w:t>質量濃度</w:t>
      </w:r>
      <w:r w:rsidRPr="005E1F2E">
        <w:rPr>
          <w:rFonts w:ascii="Times New Roman" w:hAnsi="Times New Roman"/>
          <w:szCs w:val="21"/>
        </w:rPr>
        <w:t>M=</w:t>
      </w:r>
      <w:r w:rsidR="000E2AC5" w:rsidRPr="005E1F2E">
        <w:rPr>
          <w:rFonts w:ascii="Times New Roman" w:hAnsi="Times New Roman"/>
          <w:szCs w:val="21"/>
        </w:rPr>
        <w:t>1.586</w:t>
      </w:r>
      <w:r w:rsidRPr="005E1F2E">
        <w:rPr>
          <w:rFonts w:ascii="Times New Roman" w:hAnsi="Times New Roman"/>
          <w:szCs w:val="21"/>
        </w:rPr>
        <w:t>[SO</w:t>
      </w:r>
      <w:r w:rsidRPr="005E1F2E">
        <w:rPr>
          <w:rFonts w:ascii="Times New Roman" w:hAnsi="Times New Roman"/>
          <w:szCs w:val="21"/>
          <w:vertAlign w:val="subscript"/>
        </w:rPr>
        <w:t>4</w:t>
      </w:r>
      <w:r w:rsidRPr="005E1F2E">
        <w:rPr>
          <w:rFonts w:ascii="Times New Roman" w:hAnsi="Times New Roman"/>
          <w:szCs w:val="21"/>
          <w:vertAlign w:val="superscript"/>
        </w:rPr>
        <w:t>2-</w:t>
      </w:r>
      <w:r w:rsidRPr="005E1F2E">
        <w:rPr>
          <w:rFonts w:ascii="Times New Roman" w:hAnsi="Times New Roman"/>
          <w:szCs w:val="21"/>
        </w:rPr>
        <w:t>]+</w:t>
      </w:r>
      <w:r w:rsidR="000E2AC5" w:rsidRPr="005E1F2E">
        <w:rPr>
          <w:rFonts w:ascii="Times New Roman" w:hAnsi="Times New Roman"/>
          <w:szCs w:val="21"/>
        </w:rPr>
        <w:t>1.372</w:t>
      </w:r>
      <w:r w:rsidRPr="005E1F2E">
        <w:rPr>
          <w:rFonts w:ascii="Times New Roman" w:hAnsi="Times New Roman"/>
          <w:szCs w:val="21"/>
        </w:rPr>
        <w:t>[NO</w:t>
      </w:r>
      <w:r w:rsidRPr="005E1F2E">
        <w:rPr>
          <w:rFonts w:ascii="Times New Roman" w:hAnsi="Times New Roman"/>
          <w:szCs w:val="21"/>
          <w:vertAlign w:val="subscript"/>
        </w:rPr>
        <w:t>3</w:t>
      </w:r>
      <w:r w:rsidRPr="005E1F2E">
        <w:rPr>
          <w:rFonts w:ascii="Times New Roman" w:hAnsi="Times New Roman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]+</w:t>
      </w:r>
      <w:r w:rsidR="000E2AC5" w:rsidRPr="005E1F2E">
        <w:rPr>
          <w:rFonts w:ascii="Times New Roman" w:hAnsi="Times New Roman"/>
          <w:szCs w:val="21"/>
        </w:rPr>
        <w:t>1.605[nss-Cl</w:t>
      </w:r>
      <w:r w:rsidR="000E2AC5" w:rsidRPr="005E1F2E">
        <w:rPr>
          <w:rFonts w:ascii="Times New Roman" w:hAnsi="Times New Roman" w:hint="eastAsia"/>
          <w:szCs w:val="21"/>
          <w:vertAlign w:val="superscript"/>
        </w:rPr>
        <w:t>-</w:t>
      </w:r>
      <w:r w:rsidR="000E2AC5" w:rsidRPr="005E1F2E">
        <w:rPr>
          <w:rFonts w:ascii="Times New Roman" w:hAnsi="Times New Roman"/>
          <w:szCs w:val="21"/>
        </w:rPr>
        <w:t>]+</w:t>
      </w:r>
      <w:r w:rsidRPr="005E1F2E">
        <w:rPr>
          <w:rFonts w:ascii="Times New Roman" w:hAnsi="Times New Roman"/>
          <w:szCs w:val="21"/>
        </w:rPr>
        <w:t>2.5[Na</w:t>
      </w:r>
      <w:r w:rsidRPr="005E1F2E">
        <w:rPr>
          <w:rFonts w:ascii="Times New Roman" w:hAnsi="Times New Roman"/>
          <w:szCs w:val="21"/>
          <w:vertAlign w:val="superscript"/>
        </w:rPr>
        <w:t>+</w:t>
      </w:r>
      <w:r w:rsidRPr="005E1F2E">
        <w:rPr>
          <w:rFonts w:ascii="Times New Roman" w:hAnsi="Times New Roman"/>
          <w:szCs w:val="21"/>
        </w:rPr>
        <w:t>]+1.6</w:t>
      </w:r>
      <w:r w:rsidR="000E2AC5" w:rsidRPr="005E1F2E">
        <w:rPr>
          <w:rFonts w:ascii="Times New Roman" w:hAnsi="Times New Roman"/>
          <w:szCs w:val="21"/>
        </w:rPr>
        <w:t>34</w:t>
      </w:r>
      <w:r w:rsidRPr="005E1F2E">
        <w:rPr>
          <w:rFonts w:ascii="Times New Roman" w:hAnsi="Times New Roman"/>
          <w:szCs w:val="21"/>
        </w:rPr>
        <w:t>[OC]+[EC]</w:t>
      </w:r>
      <w:r w:rsidR="000E2AC5" w:rsidRPr="005E1F2E">
        <w:rPr>
          <w:rFonts w:ascii="Times New Roman" w:hAnsi="Times New Roman"/>
          <w:szCs w:val="21"/>
        </w:rPr>
        <w:t>+[SOIL]</w:t>
      </w:r>
    </w:p>
    <w:p w14:paraId="2FAB5312" w14:textId="5A9EA298" w:rsidR="000E2AC5" w:rsidRPr="005E1F2E" w:rsidRDefault="000E2AC5" w:rsidP="00A37558">
      <w:pPr>
        <w:ind w:firstLineChars="100" w:firstLine="213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ここで、</w:t>
      </w:r>
    </w:p>
    <w:p w14:paraId="12D07EE2" w14:textId="0A456D07" w:rsidR="000E2AC5" w:rsidRPr="005E1F2E" w:rsidRDefault="000E2AC5" w:rsidP="000E2AC5">
      <w:pPr>
        <w:ind w:firstLineChars="200" w:firstLine="425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[nss-Cl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 = [Cl</w:t>
      </w:r>
      <w:r w:rsidRPr="005E1F2E">
        <w:rPr>
          <w:rFonts w:ascii="Times New Roman" w:hAnsi="Times New Roman"/>
          <w:szCs w:val="21"/>
          <w:vertAlign w:val="superscript"/>
        </w:rPr>
        <w:t>-</w:t>
      </w:r>
      <w:r w:rsidRPr="005E1F2E">
        <w:rPr>
          <w:rFonts w:ascii="Times New Roman" w:hAnsi="Times New Roman"/>
          <w:szCs w:val="21"/>
        </w:rPr>
        <w:t>] – 18.98[Na</w:t>
      </w:r>
      <w:r w:rsidRPr="005E1F2E">
        <w:rPr>
          <w:rFonts w:ascii="Times New Roman" w:hAnsi="Times New Roman"/>
          <w:szCs w:val="21"/>
          <w:vertAlign w:val="superscript"/>
        </w:rPr>
        <w:t>+</w:t>
      </w:r>
      <w:r w:rsidRPr="005E1F2E">
        <w:rPr>
          <w:rFonts w:ascii="Times New Roman" w:hAnsi="Times New Roman"/>
          <w:szCs w:val="21"/>
        </w:rPr>
        <w:t>]/10.56</w:t>
      </w:r>
    </w:p>
    <w:p w14:paraId="1C5BD6A0" w14:textId="5B0C43A9" w:rsidR="000E2AC5" w:rsidRPr="005E1F2E" w:rsidRDefault="000E2AC5" w:rsidP="000E2AC5">
      <w:pPr>
        <w:pStyle w:val="af"/>
        <w:numPr>
          <w:ilvl w:val="0"/>
          <w:numId w:val="3"/>
        </w:numPr>
        <w:ind w:leftChars="0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[nss-Cl</w:t>
      </w:r>
      <w:r w:rsidRPr="005E1F2E">
        <w:rPr>
          <w:rFonts w:ascii="Times New Roman" w:hAnsi="Times New Roman" w:hint="eastAsia"/>
          <w:szCs w:val="21"/>
          <w:vertAlign w:val="superscript"/>
        </w:rPr>
        <w:t>-</w:t>
      </w:r>
      <w:r w:rsidRPr="005E1F2E">
        <w:rPr>
          <w:rFonts w:ascii="Times New Roman" w:hAnsi="Times New Roman" w:hint="eastAsia"/>
          <w:szCs w:val="21"/>
        </w:rPr>
        <w:t>]</w:t>
      </w:r>
      <w:r w:rsidRPr="005E1F2E">
        <w:rPr>
          <w:rFonts w:ascii="Times New Roman" w:hAnsi="Times New Roman" w:hint="eastAsia"/>
          <w:szCs w:val="21"/>
        </w:rPr>
        <w:t>が負の値</w:t>
      </w:r>
      <w:r w:rsidRPr="005E1F2E">
        <w:rPr>
          <w:rFonts w:ascii="Times New Roman" w:hAnsi="Times New Roman"/>
          <w:szCs w:val="21"/>
        </w:rPr>
        <w:t>となった場合には、ゼロ</w:t>
      </w:r>
      <w:r w:rsidRPr="005E1F2E">
        <w:rPr>
          <w:rFonts w:ascii="Times New Roman" w:hAnsi="Times New Roman" w:hint="eastAsia"/>
          <w:szCs w:val="21"/>
        </w:rPr>
        <w:t>として</w:t>
      </w:r>
      <w:r w:rsidRPr="005E1F2E">
        <w:rPr>
          <w:rFonts w:ascii="Times New Roman" w:hAnsi="Times New Roman"/>
          <w:szCs w:val="21"/>
        </w:rPr>
        <w:t>計算する。</w:t>
      </w:r>
    </w:p>
    <w:p w14:paraId="008C9253" w14:textId="7A6D141C" w:rsidR="000E2AC5" w:rsidRPr="005E1F2E" w:rsidRDefault="000E2AC5" w:rsidP="000E2AC5">
      <w:pPr>
        <w:pStyle w:val="af"/>
        <w:ind w:leftChars="-1" w:left="-2" w:firstLineChars="200" w:firstLine="425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</w:t>
      </w:r>
      <w:r w:rsidRPr="005E1F2E">
        <w:rPr>
          <w:rFonts w:ascii="Times New Roman" w:hAnsi="Times New Roman"/>
          <w:szCs w:val="21"/>
        </w:rPr>
        <w:t>SOIL</w:t>
      </w:r>
      <w:r w:rsidRPr="005E1F2E">
        <w:rPr>
          <w:rFonts w:ascii="Times New Roman" w:hAnsi="Times New Roman" w:hint="eastAsia"/>
          <w:szCs w:val="21"/>
        </w:rPr>
        <w:t>]</w:t>
      </w:r>
      <w:r w:rsidRPr="005E1F2E">
        <w:rPr>
          <w:rFonts w:ascii="Times New Roman" w:hAnsi="Times New Roman" w:hint="eastAsia"/>
          <w:szCs w:val="21"/>
        </w:rPr>
        <w:t>については</w:t>
      </w:r>
      <w:r w:rsidRPr="005E1F2E">
        <w:rPr>
          <w:rFonts w:ascii="Times New Roman" w:hAnsi="Times New Roman"/>
          <w:szCs w:val="21"/>
        </w:rPr>
        <w:t>、以下の条件により選択する。</w:t>
      </w:r>
    </w:p>
    <w:p w14:paraId="45A965AA" w14:textId="60390150" w:rsidR="000E2AC5" w:rsidRPr="005E1F2E" w:rsidRDefault="000E2AC5" w:rsidP="000E2AC5">
      <w:pPr>
        <w:pStyle w:val="af"/>
        <w:numPr>
          <w:ilvl w:val="0"/>
          <w:numId w:val="4"/>
        </w:numPr>
        <w:ind w:leftChars="0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採取</w:t>
      </w:r>
      <w:r w:rsidRPr="005E1F2E">
        <w:rPr>
          <w:rFonts w:ascii="Times New Roman" w:hAnsi="Times New Roman"/>
          <w:szCs w:val="21"/>
        </w:rPr>
        <w:t>に石英繊維</w:t>
      </w:r>
      <w:r w:rsidRPr="005E1F2E">
        <w:rPr>
          <w:rFonts w:ascii="Times New Roman" w:hAnsi="Times New Roman" w:hint="eastAsia"/>
          <w:szCs w:val="21"/>
        </w:rPr>
        <w:t>以外</w:t>
      </w:r>
      <w:r w:rsidRPr="005E1F2E">
        <w:rPr>
          <w:rFonts w:ascii="Times New Roman" w:hAnsi="Times New Roman"/>
          <w:szCs w:val="21"/>
        </w:rPr>
        <w:t>のフィルタを</w:t>
      </w:r>
      <w:r w:rsidRPr="005E1F2E">
        <w:rPr>
          <w:rFonts w:ascii="Times New Roman" w:hAnsi="Times New Roman" w:hint="eastAsia"/>
          <w:szCs w:val="21"/>
        </w:rPr>
        <w:t>使用して</w:t>
      </w:r>
      <w:r w:rsidRPr="005E1F2E">
        <w:rPr>
          <w:rFonts w:ascii="Times New Roman" w:hAnsi="Times New Roman"/>
          <w:szCs w:val="21"/>
        </w:rPr>
        <w:t>おり、</w:t>
      </w:r>
      <w:r w:rsidRPr="005E1F2E">
        <w:rPr>
          <w:rFonts w:ascii="Times New Roman" w:hAnsi="Times New Roman"/>
          <w:szCs w:val="21"/>
        </w:rPr>
        <w:t>Si</w:t>
      </w:r>
      <w:r w:rsidRPr="005E1F2E">
        <w:rPr>
          <w:rFonts w:ascii="Times New Roman" w:hAnsi="Times New Roman" w:hint="eastAsia"/>
          <w:szCs w:val="21"/>
        </w:rPr>
        <w:t>分析値</w:t>
      </w:r>
      <w:r w:rsidRPr="005E1F2E">
        <w:rPr>
          <w:rFonts w:ascii="Times New Roman" w:hAnsi="Times New Roman"/>
          <w:szCs w:val="21"/>
        </w:rPr>
        <w:t>がある場合</w:t>
      </w:r>
    </w:p>
    <w:p w14:paraId="4E730908" w14:textId="6D1A1060" w:rsidR="000E2AC5" w:rsidRPr="005E1F2E" w:rsidRDefault="000E2AC5" w:rsidP="000E2AC5">
      <w:pPr>
        <w:ind w:firstLineChars="466" w:firstLine="991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[</w:t>
      </w:r>
      <w:r w:rsidRPr="005E1F2E">
        <w:rPr>
          <w:rFonts w:ascii="Times New Roman" w:hAnsi="Times New Roman"/>
          <w:szCs w:val="21"/>
        </w:rPr>
        <w:t>SOIL] = 1.89[Al] + 1.40[Ca] + 1.38[Fe] + 2.14[Si] + 1.67[Ti]</w:t>
      </w:r>
    </w:p>
    <w:p w14:paraId="05F43388" w14:textId="3A905754" w:rsidR="000E2AC5" w:rsidRPr="005E1F2E" w:rsidRDefault="000E2AC5" w:rsidP="000E2AC5">
      <w:pPr>
        <w:pStyle w:val="af"/>
        <w:numPr>
          <w:ilvl w:val="0"/>
          <w:numId w:val="4"/>
        </w:numPr>
        <w:ind w:leftChars="0"/>
        <w:rPr>
          <w:rFonts w:ascii="Times New Roman" w:hAnsi="Times New Roman"/>
          <w:szCs w:val="21"/>
        </w:rPr>
      </w:pPr>
      <w:r w:rsidRPr="005E1F2E">
        <w:rPr>
          <w:rFonts w:ascii="Times New Roman" w:hAnsi="Times New Roman"/>
          <w:szCs w:val="21"/>
        </w:rPr>
        <w:t>Si</w:t>
      </w:r>
      <w:r w:rsidRPr="005E1F2E">
        <w:rPr>
          <w:rFonts w:ascii="Times New Roman" w:hAnsi="Times New Roman"/>
          <w:szCs w:val="21"/>
        </w:rPr>
        <w:t>分析値がない場合</w:t>
      </w:r>
    </w:p>
    <w:p w14:paraId="2B051BBD" w14:textId="67BA6B94" w:rsidR="006C5C0F" w:rsidRPr="005E1F2E" w:rsidRDefault="000E2AC5" w:rsidP="000E2AC5">
      <w:pPr>
        <w:ind w:firstLineChars="466" w:firstLine="991"/>
        <w:rPr>
          <w:rFonts w:ascii="Times New Roman" w:hAnsi="Times New Roman"/>
          <w:szCs w:val="21"/>
        </w:rPr>
      </w:pPr>
      <w:r w:rsidRPr="005E1F2E">
        <w:rPr>
          <w:rFonts w:ascii="Times New Roman" w:hAnsi="Times New Roman"/>
          <w:szCs w:val="21"/>
        </w:rPr>
        <w:t xml:space="preserve">[SOIL] = </w:t>
      </w:r>
      <w:r w:rsidR="006C5C0F" w:rsidRPr="005E1F2E">
        <w:rPr>
          <w:rFonts w:ascii="Times New Roman" w:hAnsi="Times New Roman"/>
          <w:szCs w:val="21"/>
        </w:rPr>
        <w:t>9.19[Al]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+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1.40[Ca]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+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1.38[Fe]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+</w:t>
      </w:r>
      <w:r w:rsidR="000E6DFF" w:rsidRPr="005E1F2E">
        <w:rPr>
          <w:rFonts w:ascii="Times New Roman" w:hAnsi="Times New Roman"/>
          <w:szCs w:val="21"/>
        </w:rPr>
        <w:t xml:space="preserve"> </w:t>
      </w:r>
      <w:r w:rsidR="006C5C0F" w:rsidRPr="005E1F2E">
        <w:rPr>
          <w:rFonts w:ascii="Times New Roman" w:hAnsi="Times New Roman"/>
          <w:szCs w:val="21"/>
        </w:rPr>
        <w:t>1.67[Ti]</w:t>
      </w:r>
    </w:p>
    <w:p w14:paraId="6EE16281" w14:textId="0C43F146" w:rsidR="00B4190C" w:rsidRPr="00BF514A" w:rsidRDefault="00BF514A" w:rsidP="00BF514A">
      <w:pPr>
        <w:rPr>
          <w:rFonts w:ascii="Times New Roman" w:hAnsi="Times New Roman"/>
          <w:szCs w:val="21"/>
        </w:rPr>
      </w:pPr>
      <w:r w:rsidRPr="00BF514A">
        <w:rPr>
          <w:rFonts w:ascii="Times New Roman" w:hAnsi="Times New Roman" w:hint="eastAsia"/>
          <w:szCs w:val="21"/>
        </w:rPr>
        <w:t>①</w:t>
      </w:r>
      <w:r w:rsidR="00D01B28" w:rsidRPr="00BF514A">
        <w:rPr>
          <w:rFonts w:ascii="Times New Roman" w:hAnsi="Times New Roman"/>
          <w:szCs w:val="21"/>
        </w:rPr>
        <w:t>と</w:t>
      </w:r>
      <w:r w:rsidR="006C5C0F" w:rsidRPr="00BF514A">
        <w:rPr>
          <w:rFonts w:ascii="Times New Roman" w:hAnsi="Times New Roman"/>
          <w:szCs w:val="21"/>
        </w:rPr>
        <w:t>同様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検出下限値未満のデータに関しては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検出下限値の</w:t>
      </w:r>
      <w:r w:rsidR="00D01B28" w:rsidRPr="00BF514A">
        <w:rPr>
          <w:rFonts w:ascii="Times New Roman" w:hAnsi="Times New Roman"/>
          <w:szCs w:val="21"/>
        </w:rPr>
        <w:t>1/2</w:t>
      </w:r>
      <w:r w:rsidR="00D01B28" w:rsidRPr="00BF514A">
        <w:rPr>
          <w:rFonts w:ascii="Times New Roman" w:hAnsi="Times New Roman"/>
          <w:szCs w:val="21"/>
        </w:rPr>
        <w:t>とした</w:t>
      </w:r>
      <w:r w:rsidR="00DE72C2" w:rsidRPr="00BF514A">
        <w:rPr>
          <w:rFonts w:ascii="Times New Roman" w:hAnsi="Times New Roman"/>
          <w:szCs w:val="21"/>
        </w:rPr>
        <w:t>。</w:t>
      </w:r>
      <w:r w:rsidR="007E4731" w:rsidRPr="00BF514A">
        <w:rPr>
          <w:rFonts w:ascii="Times New Roman" w:hAnsi="Times New Roman" w:hint="eastAsia"/>
          <w:szCs w:val="21"/>
        </w:rPr>
        <w:t>大和</w:t>
      </w:r>
      <w:r w:rsidR="00D01B28" w:rsidRPr="00BF514A">
        <w:rPr>
          <w:rFonts w:ascii="Times New Roman" w:hAnsi="Times New Roman"/>
          <w:szCs w:val="21"/>
        </w:rPr>
        <w:t>の</w:t>
      </w:r>
      <w:r w:rsidR="00D01B28" w:rsidRPr="00BF514A">
        <w:rPr>
          <w:rFonts w:ascii="Times New Roman" w:hAnsi="Times New Roman"/>
          <w:szCs w:val="21"/>
        </w:rPr>
        <w:t>Ca</w:t>
      </w:r>
      <w:r w:rsidR="00017F6D" w:rsidRPr="00BF514A">
        <w:rPr>
          <w:rFonts w:ascii="Times New Roman" w:hAnsi="Times New Roman" w:hint="eastAsia"/>
          <w:szCs w:val="21"/>
        </w:rPr>
        <w:t>は</w:t>
      </w:r>
      <w:r w:rsidR="00D01B28" w:rsidRPr="00BF514A">
        <w:rPr>
          <w:rFonts w:ascii="Times New Roman" w:hAnsi="Times New Roman"/>
          <w:szCs w:val="21"/>
        </w:rPr>
        <w:t>未測定</w:t>
      </w:r>
      <w:r w:rsidR="006C5C0F" w:rsidRPr="00BF514A">
        <w:rPr>
          <w:rFonts w:ascii="Times New Roman" w:hAnsi="Times New Roman"/>
          <w:szCs w:val="21"/>
        </w:rPr>
        <w:t>であった</w:t>
      </w:r>
      <w:r w:rsidR="00D01B28" w:rsidRPr="00BF514A">
        <w:rPr>
          <w:rFonts w:ascii="Times New Roman" w:hAnsi="Times New Roman"/>
          <w:szCs w:val="21"/>
        </w:rPr>
        <w:t>ため</w:t>
      </w:r>
      <w:r w:rsidR="00DE72C2" w:rsidRPr="00BF514A">
        <w:rPr>
          <w:rFonts w:ascii="Times New Roman" w:hAnsi="Times New Roman"/>
          <w:szCs w:val="21"/>
        </w:rPr>
        <w:t>、</w:t>
      </w:r>
      <w:r w:rsidR="006C5C0F" w:rsidRPr="00BF514A">
        <w:rPr>
          <w:rFonts w:ascii="Times New Roman" w:hAnsi="Times New Roman"/>
          <w:szCs w:val="21"/>
        </w:rPr>
        <w:t>濃度を</w:t>
      </w:r>
      <w:r w:rsidR="006C5C0F" w:rsidRPr="00BF514A">
        <w:rPr>
          <w:rFonts w:ascii="Times New Roman" w:hAnsi="Times New Roman"/>
          <w:szCs w:val="21"/>
        </w:rPr>
        <w:t>0</w:t>
      </w:r>
      <w:r w:rsidR="006C5C0F" w:rsidRPr="00BF514A">
        <w:rPr>
          <w:rFonts w:ascii="Times New Roman" w:hAnsi="Times New Roman"/>
          <w:szCs w:val="21"/>
        </w:rPr>
        <w:t>として適用した</w:t>
      </w:r>
      <w:r w:rsidR="00DE72C2" w:rsidRPr="00BF514A">
        <w:rPr>
          <w:rFonts w:ascii="Times New Roman" w:hAnsi="Times New Roman"/>
          <w:szCs w:val="21"/>
        </w:rPr>
        <w:t>。</w:t>
      </w:r>
      <w:r w:rsidR="007D4B07" w:rsidRPr="00BF514A">
        <w:rPr>
          <w:rFonts w:ascii="Times New Roman" w:hAnsi="Times New Roman" w:hint="eastAsia"/>
          <w:szCs w:val="21"/>
        </w:rPr>
        <w:t>また、</w:t>
      </w:r>
      <w:r w:rsidR="007D4B07" w:rsidRPr="00BF514A">
        <w:rPr>
          <w:rFonts w:ascii="Times New Roman" w:hAnsi="Times New Roman"/>
          <w:szCs w:val="21"/>
        </w:rPr>
        <w:t>Si</w:t>
      </w:r>
      <w:r w:rsidR="007D4B07" w:rsidRPr="00BF514A">
        <w:rPr>
          <w:rFonts w:ascii="Times New Roman" w:hAnsi="Times New Roman" w:hint="eastAsia"/>
          <w:szCs w:val="21"/>
        </w:rPr>
        <w:t>分析値</w:t>
      </w:r>
      <w:r w:rsidR="007D4B07" w:rsidRPr="00BF514A">
        <w:rPr>
          <w:rFonts w:ascii="Times New Roman" w:hAnsi="Times New Roman"/>
          <w:szCs w:val="21"/>
        </w:rPr>
        <w:t>が</w:t>
      </w:r>
      <w:r w:rsidR="007D4B07" w:rsidRPr="00BF514A">
        <w:rPr>
          <w:rFonts w:ascii="Times New Roman" w:hAnsi="Times New Roman" w:hint="eastAsia"/>
          <w:szCs w:val="21"/>
        </w:rPr>
        <w:t>ない地点</w:t>
      </w:r>
      <w:r w:rsidR="007D4B07" w:rsidRPr="00BF514A">
        <w:rPr>
          <w:rFonts w:ascii="Times New Roman" w:hAnsi="Times New Roman"/>
          <w:szCs w:val="21"/>
        </w:rPr>
        <w:t>が</w:t>
      </w:r>
      <w:r w:rsidR="007D4B07" w:rsidRPr="00BF514A">
        <w:rPr>
          <w:rFonts w:ascii="Times New Roman" w:hAnsi="Times New Roman" w:hint="eastAsia"/>
          <w:szCs w:val="21"/>
        </w:rPr>
        <w:t>複数</w:t>
      </w:r>
      <w:r w:rsidR="007D4B07" w:rsidRPr="00BF514A">
        <w:rPr>
          <w:rFonts w:ascii="Times New Roman" w:hAnsi="Times New Roman"/>
          <w:szCs w:val="21"/>
        </w:rPr>
        <w:t>あるため、</w:t>
      </w:r>
      <w:r w:rsidR="007D4B07" w:rsidRPr="00BF514A">
        <w:rPr>
          <w:rFonts w:ascii="Times New Roman" w:hAnsi="Times New Roman" w:hint="eastAsia"/>
          <w:szCs w:val="21"/>
        </w:rPr>
        <w:t>[SOIL]</w:t>
      </w:r>
      <w:r w:rsidR="007D4B07" w:rsidRPr="00BF514A">
        <w:rPr>
          <w:rFonts w:ascii="Times New Roman" w:hAnsi="Times New Roman" w:hint="eastAsia"/>
          <w:szCs w:val="21"/>
        </w:rPr>
        <w:t>の</w:t>
      </w:r>
      <w:r w:rsidR="007D4B07" w:rsidRPr="00BF514A">
        <w:rPr>
          <w:rFonts w:ascii="Times New Roman" w:hAnsi="Times New Roman"/>
          <w:szCs w:val="21"/>
        </w:rPr>
        <w:t>値は</w:t>
      </w:r>
      <w:r w:rsidRPr="00BF514A">
        <w:rPr>
          <w:rFonts w:ascii="Times New Roman" w:hAnsi="Times New Roman" w:hint="eastAsia"/>
          <w:szCs w:val="21"/>
        </w:rPr>
        <w:t>（</w:t>
      </w:r>
      <w:r w:rsidRPr="00BF514A">
        <w:rPr>
          <w:rFonts w:ascii="Times New Roman" w:hAnsi="Times New Roman" w:hint="eastAsia"/>
          <w:szCs w:val="21"/>
        </w:rPr>
        <w:t>2</w:t>
      </w:r>
      <w:r w:rsidRPr="00BF514A">
        <w:rPr>
          <w:rFonts w:ascii="Times New Roman" w:hAnsi="Times New Roman" w:hint="eastAsia"/>
          <w:szCs w:val="21"/>
        </w:rPr>
        <w:t>）</w:t>
      </w:r>
      <w:r w:rsidR="007D4B07" w:rsidRPr="00BF514A">
        <w:rPr>
          <w:rFonts w:ascii="Times New Roman" w:hAnsi="Times New Roman" w:hint="eastAsia"/>
          <w:szCs w:val="21"/>
        </w:rPr>
        <w:t>により</w:t>
      </w:r>
      <w:r w:rsidR="007D4B07" w:rsidRPr="00BF514A">
        <w:rPr>
          <w:rFonts w:ascii="Times New Roman" w:hAnsi="Times New Roman"/>
          <w:szCs w:val="21"/>
        </w:rPr>
        <w:t>計算した。</w:t>
      </w:r>
    </w:p>
    <w:p w14:paraId="432CF619" w14:textId="5192C6E5" w:rsidR="00A250C3" w:rsidRPr="00BF514A" w:rsidRDefault="006668D7" w:rsidP="00CC5700">
      <w:pPr>
        <w:ind w:firstLineChars="100" w:firstLine="213"/>
        <w:rPr>
          <w:rFonts w:ascii="Times New Roman" w:hAnsi="Times New Roman"/>
          <w:szCs w:val="21"/>
        </w:rPr>
      </w:pPr>
      <w:r w:rsidRPr="00BF514A">
        <w:rPr>
          <w:rFonts w:ascii="Times New Roman" w:hAnsi="Times New Roman"/>
          <w:szCs w:val="21"/>
        </w:rPr>
        <w:t>標準測定法による質量濃度に対する推定質量濃度の比は</w:t>
      </w:r>
      <w:r w:rsidR="00B4190C" w:rsidRPr="00BF514A">
        <w:rPr>
          <w:rFonts w:ascii="Times New Roman" w:hAnsi="Times New Roman" w:hint="eastAsia"/>
          <w:szCs w:val="21"/>
        </w:rPr>
        <w:t>、全</w:t>
      </w:r>
      <w:r w:rsidR="00B4190C" w:rsidRPr="00BF514A">
        <w:rPr>
          <w:rFonts w:ascii="Times New Roman" w:hAnsi="Times New Roman" w:hint="eastAsia"/>
          <w:szCs w:val="21"/>
        </w:rPr>
        <w:t>17</w:t>
      </w:r>
      <w:r w:rsidR="004802A7" w:rsidRPr="00BF514A">
        <w:rPr>
          <w:rFonts w:ascii="Times New Roman" w:hAnsi="Times New Roman"/>
          <w:szCs w:val="21"/>
        </w:rPr>
        <w:t>4</w:t>
      </w:r>
      <w:r w:rsidR="00B4190C" w:rsidRPr="00BF514A">
        <w:rPr>
          <w:rFonts w:ascii="Times New Roman" w:hAnsi="Times New Roman" w:hint="eastAsia"/>
          <w:szCs w:val="21"/>
        </w:rPr>
        <w:t>データ中</w:t>
      </w:r>
      <w:r w:rsidR="008E2FF8" w:rsidRPr="00BF514A">
        <w:rPr>
          <w:rFonts w:ascii="Times New Roman" w:hAnsi="Times New Roman"/>
          <w:szCs w:val="21"/>
        </w:rPr>
        <w:t>149</w:t>
      </w:r>
      <w:r w:rsidR="00B4190C" w:rsidRPr="00BF514A">
        <w:rPr>
          <w:rFonts w:ascii="Times New Roman" w:hAnsi="Times New Roman" w:hint="eastAsia"/>
          <w:szCs w:val="21"/>
        </w:rPr>
        <w:t>データ（</w:t>
      </w:r>
      <w:r w:rsidR="00B4190C" w:rsidRPr="00BF514A">
        <w:rPr>
          <w:rFonts w:ascii="Times New Roman" w:hAnsi="Times New Roman" w:hint="eastAsia"/>
          <w:szCs w:val="21"/>
        </w:rPr>
        <w:t>8</w:t>
      </w:r>
      <w:r w:rsidR="002E3FD3" w:rsidRPr="00BF514A">
        <w:rPr>
          <w:rFonts w:ascii="Times New Roman" w:hAnsi="Times New Roman"/>
          <w:szCs w:val="21"/>
        </w:rPr>
        <w:t>6</w:t>
      </w:r>
      <w:r w:rsidR="00BF514A" w:rsidRPr="00BF514A">
        <w:rPr>
          <w:rFonts w:ascii="Times New Roman" w:hAnsi="Times New Roman" w:hint="eastAsia"/>
          <w:szCs w:val="21"/>
        </w:rPr>
        <w:t>％</w:t>
      </w:r>
      <w:r w:rsidR="00B4190C" w:rsidRPr="00BF514A">
        <w:rPr>
          <w:rFonts w:ascii="Times New Roman" w:hAnsi="Times New Roman" w:hint="eastAsia"/>
          <w:szCs w:val="21"/>
        </w:rPr>
        <w:t>）が</w:t>
      </w:r>
      <w:r w:rsidR="00B4190C" w:rsidRPr="00BF514A">
        <w:rPr>
          <w:rFonts w:ascii="Times New Roman" w:hAnsi="Times New Roman"/>
          <w:szCs w:val="21"/>
        </w:rPr>
        <w:t>0.</w:t>
      </w:r>
      <w:r w:rsidR="00B4190C" w:rsidRPr="00BF514A">
        <w:rPr>
          <w:rFonts w:ascii="Times New Roman" w:hAnsi="Times New Roman" w:hint="eastAsia"/>
          <w:szCs w:val="21"/>
        </w:rPr>
        <w:t>8</w:t>
      </w:r>
      <w:r w:rsidR="00B4190C" w:rsidRPr="00BF514A">
        <w:rPr>
          <w:rFonts w:ascii="Times New Roman" w:hAnsi="Times New Roman"/>
          <w:szCs w:val="21"/>
        </w:rPr>
        <w:t>～</w:t>
      </w:r>
      <w:r w:rsidR="00B4190C" w:rsidRPr="00BF514A">
        <w:rPr>
          <w:rFonts w:ascii="Times New Roman" w:hAnsi="Times New Roman"/>
          <w:szCs w:val="21"/>
        </w:rPr>
        <w:t>1.</w:t>
      </w:r>
      <w:r w:rsidR="00B4190C" w:rsidRPr="00BF514A">
        <w:rPr>
          <w:rFonts w:ascii="Times New Roman" w:hAnsi="Times New Roman" w:hint="eastAsia"/>
          <w:szCs w:val="21"/>
        </w:rPr>
        <w:t>2</w:t>
      </w:r>
      <w:r w:rsidR="00B4190C" w:rsidRPr="00BF514A">
        <w:rPr>
          <w:rFonts w:ascii="Times New Roman" w:hAnsi="Times New Roman"/>
          <w:szCs w:val="21"/>
        </w:rPr>
        <w:t>に収まって</w:t>
      </w:r>
      <w:r w:rsidR="00B4190C" w:rsidRPr="00BF514A">
        <w:rPr>
          <w:rFonts w:ascii="Times New Roman" w:hAnsi="Times New Roman" w:hint="eastAsia"/>
          <w:szCs w:val="21"/>
        </w:rPr>
        <w:t>おり、その割合は平成</w:t>
      </w:r>
      <w:r w:rsidR="004802A7" w:rsidRPr="00BF514A">
        <w:rPr>
          <w:rFonts w:ascii="Times New Roman" w:hAnsi="Times New Roman" w:hint="eastAsia"/>
          <w:szCs w:val="21"/>
        </w:rPr>
        <w:t>2</w:t>
      </w:r>
      <w:r w:rsidR="00423F40" w:rsidRPr="00BF514A">
        <w:rPr>
          <w:rFonts w:ascii="Times New Roman" w:hAnsi="Times New Roman"/>
          <w:szCs w:val="21"/>
        </w:rPr>
        <w:t>8</w:t>
      </w:r>
      <w:r w:rsidR="00B4190C" w:rsidRPr="00BF514A">
        <w:rPr>
          <w:rFonts w:ascii="Times New Roman" w:hAnsi="Times New Roman" w:hint="eastAsia"/>
          <w:szCs w:val="21"/>
        </w:rPr>
        <w:t>年度（</w:t>
      </w:r>
      <w:r w:rsidR="00B4190C" w:rsidRPr="00BF514A">
        <w:rPr>
          <w:rFonts w:ascii="Times New Roman" w:hAnsi="Times New Roman" w:hint="eastAsia"/>
          <w:szCs w:val="21"/>
        </w:rPr>
        <w:t>8</w:t>
      </w:r>
      <w:r w:rsidR="004802A7" w:rsidRPr="00BF514A">
        <w:rPr>
          <w:rFonts w:ascii="Times New Roman" w:hAnsi="Times New Roman"/>
          <w:szCs w:val="21"/>
        </w:rPr>
        <w:t>1</w:t>
      </w:r>
      <w:r w:rsidR="00BF514A" w:rsidRPr="00BF514A">
        <w:rPr>
          <w:rFonts w:ascii="Times New Roman" w:hAnsi="Times New Roman" w:hint="eastAsia"/>
          <w:szCs w:val="21"/>
        </w:rPr>
        <w:t>％</w:t>
      </w:r>
      <w:r w:rsidR="00B4190C" w:rsidRPr="00BF514A">
        <w:rPr>
          <w:rFonts w:ascii="Times New Roman" w:hAnsi="Times New Roman" w:hint="eastAsia"/>
          <w:szCs w:val="21"/>
        </w:rPr>
        <w:t>）</w:t>
      </w:r>
      <w:r w:rsidR="002E3FD3" w:rsidRPr="00BF514A">
        <w:rPr>
          <w:rFonts w:ascii="Times New Roman" w:hAnsi="Times New Roman" w:hint="eastAsia"/>
          <w:szCs w:val="21"/>
        </w:rPr>
        <w:t>よりも</w:t>
      </w:r>
      <w:r w:rsidR="002E3FD3" w:rsidRPr="00BF514A">
        <w:rPr>
          <w:rFonts w:ascii="Times New Roman" w:hAnsi="Times New Roman"/>
          <w:szCs w:val="21"/>
        </w:rPr>
        <w:t>やや高かった</w:t>
      </w:r>
      <w:r w:rsidR="00B4190C" w:rsidRPr="00BF514A">
        <w:rPr>
          <w:rFonts w:ascii="Times New Roman" w:hAnsi="Times New Roman" w:hint="eastAsia"/>
          <w:szCs w:val="21"/>
        </w:rPr>
        <w:t>。</w:t>
      </w:r>
      <w:r w:rsidR="002E3FD3" w:rsidRPr="00BF514A">
        <w:rPr>
          <w:rFonts w:ascii="Times New Roman" w:hAnsi="Times New Roman" w:hint="eastAsia"/>
          <w:szCs w:val="21"/>
        </w:rPr>
        <w:t>1</w:t>
      </w:r>
      <w:r w:rsidR="008E2FF8" w:rsidRPr="00BF514A">
        <w:rPr>
          <w:rFonts w:ascii="Times New Roman" w:hAnsi="Times New Roman"/>
          <w:szCs w:val="21"/>
        </w:rPr>
        <w:t>6</w:t>
      </w:r>
      <w:r w:rsidR="00095A69" w:rsidRPr="00BF514A">
        <w:rPr>
          <w:rFonts w:ascii="Times New Roman" w:hAnsi="Times New Roman" w:hint="eastAsia"/>
          <w:szCs w:val="21"/>
        </w:rPr>
        <w:t>データは</w:t>
      </w:r>
      <w:r w:rsidR="00095A69" w:rsidRPr="00BF514A">
        <w:rPr>
          <w:rFonts w:ascii="Times New Roman" w:hAnsi="Times New Roman" w:hint="eastAsia"/>
          <w:szCs w:val="21"/>
        </w:rPr>
        <w:t>0.</w:t>
      </w:r>
      <w:r w:rsidR="0095766E" w:rsidRPr="00BF514A">
        <w:rPr>
          <w:rFonts w:ascii="Times New Roman" w:hAnsi="Times New Roman"/>
          <w:szCs w:val="21"/>
        </w:rPr>
        <w:t>8</w:t>
      </w:r>
      <w:r w:rsidR="00095A69" w:rsidRPr="00BF514A">
        <w:rPr>
          <w:rFonts w:ascii="Times New Roman" w:hAnsi="Times New Roman" w:hint="eastAsia"/>
          <w:szCs w:val="21"/>
        </w:rPr>
        <w:t>未満</w:t>
      </w:r>
      <w:r w:rsidR="0095766E" w:rsidRPr="00BF514A">
        <w:rPr>
          <w:rFonts w:ascii="Times New Roman" w:hAnsi="Times New Roman" w:hint="eastAsia"/>
          <w:szCs w:val="21"/>
        </w:rPr>
        <w:t>となり</w:t>
      </w:r>
      <w:r w:rsidR="00095A69" w:rsidRPr="00BF514A">
        <w:rPr>
          <w:rFonts w:ascii="Times New Roman" w:hAnsi="Times New Roman" w:hint="eastAsia"/>
          <w:szCs w:val="21"/>
        </w:rPr>
        <w:t>、</w:t>
      </w:r>
      <w:r w:rsidR="00B4190C" w:rsidRPr="00BF514A">
        <w:rPr>
          <w:rFonts w:ascii="Times New Roman" w:hAnsi="Times New Roman" w:hint="eastAsia"/>
          <w:szCs w:val="21"/>
        </w:rPr>
        <w:t>そのうちの</w:t>
      </w:r>
      <w:r w:rsidR="00F834F3" w:rsidRPr="00BF514A">
        <w:rPr>
          <w:rFonts w:ascii="Times New Roman" w:hAnsi="Times New Roman" w:hint="eastAsia"/>
          <w:szCs w:val="21"/>
        </w:rPr>
        <w:t>土浦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15</w:t>
      </w:r>
      <w:r w:rsidR="008E2FF8" w:rsidRPr="00BF514A">
        <w:rPr>
          <w:rFonts w:ascii="Times New Roman" w:hAnsi="Times New Roman"/>
          <w:szCs w:val="21"/>
        </w:rPr>
        <w:t>日</w:t>
      </w:r>
      <w:r w:rsidR="00F834F3" w:rsidRPr="00BF514A">
        <w:rPr>
          <w:rFonts w:ascii="Times New Roman" w:hAnsi="Times New Roman" w:hint="eastAsia"/>
          <w:szCs w:val="21"/>
        </w:rPr>
        <w:t>、</w:t>
      </w:r>
      <w:r w:rsidR="00F834F3" w:rsidRPr="00BF514A">
        <w:rPr>
          <w:rFonts w:ascii="Times New Roman" w:hAnsi="Times New Roman"/>
          <w:szCs w:val="21"/>
        </w:rPr>
        <w:t>前橋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17</w:t>
      </w:r>
      <w:r w:rsidR="008E2FF8" w:rsidRPr="00BF514A">
        <w:rPr>
          <w:rFonts w:ascii="Times New Roman" w:hAnsi="Times New Roman"/>
          <w:szCs w:val="21"/>
        </w:rPr>
        <w:t>日</w:t>
      </w:r>
      <w:r w:rsidR="00CC5700" w:rsidRPr="00BF514A">
        <w:rPr>
          <w:rFonts w:ascii="Times New Roman" w:hAnsi="Times New Roman" w:hint="eastAsia"/>
          <w:szCs w:val="21"/>
        </w:rPr>
        <w:t>、湖西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16</w:t>
      </w:r>
      <w:r w:rsidR="008E2FF8" w:rsidRPr="00BF514A">
        <w:rPr>
          <w:rFonts w:ascii="Times New Roman" w:hAnsi="Times New Roman"/>
          <w:szCs w:val="21"/>
        </w:rPr>
        <w:t>日、</w:t>
      </w:r>
      <w:r w:rsidR="008E2FF8" w:rsidRPr="00BF514A">
        <w:rPr>
          <w:rFonts w:ascii="Times New Roman" w:hAnsi="Times New Roman"/>
          <w:szCs w:val="21"/>
        </w:rPr>
        <w:t>18</w:t>
      </w:r>
      <w:r w:rsidR="008E2FF8" w:rsidRPr="00BF514A">
        <w:rPr>
          <w:rFonts w:ascii="Times New Roman" w:hAnsi="Times New Roman"/>
          <w:szCs w:val="21"/>
        </w:rPr>
        <w:t>日、</w:t>
      </w:r>
      <w:r w:rsidR="008E2FF8" w:rsidRPr="00BF514A">
        <w:rPr>
          <w:rFonts w:ascii="Times New Roman" w:hAnsi="Times New Roman"/>
          <w:szCs w:val="21"/>
        </w:rPr>
        <w:t>19</w:t>
      </w:r>
      <w:r w:rsidR="008E2FF8" w:rsidRPr="00BF514A">
        <w:rPr>
          <w:rFonts w:ascii="Times New Roman" w:hAnsi="Times New Roman"/>
          <w:szCs w:val="21"/>
        </w:rPr>
        <w:t>日、</w:t>
      </w:r>
      <w:r w:rsidR="008E2FF8" w:rsidRPr="00BF514A">
        <w:rPr>
          <w:rFonts w:ascii="Times New Roman" w:hAnsi="Times New Roman"/>
          <w:szCs w:val="21"/>
        </w:rPr>
        <w:t>20</w:t>
      </w:r>
      <w:r w:rsidR="008E2FF8" w:rsidRPr="00BF514A">
        <w:rPr>
          <w:rFonts w:ascii="Times New Roman" w:hAnsi="Times New Roman"/>
          <w:szCs w:val="21"/>
        </w:rPr>
        <w:t>日</w:t>
      </w:r>
      <w:r w:rsidR="00CC5700" w:rsidRPr="00BF514A">
        <w:rPr>
          <w:rFonts w:ascii="Times New Roman" w:hAnsi="Times New Roman" w:hint="eastAsia"/>
          <w:szCs w:val="21"/>
        </w:rPr>
        <w:t>及び富津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21</w:t>
      </w:r>
      <w:r w:rsidR="008E2FF8" w:rsidRPr="00BF514A">
        <w:rPr>
          <w:rFonts w:ascii="Times New Roman" w:hAnsi="Times New Roman"/>
          <w:szCs w:val="21"/>
        </w:rPr>
        <w:t>日</w:t>
      </w:r>
      <w:r w:rsidR="00CC5700" w:rsidRPr="00BF514A">
        <w:rPr>
          <w:rFonts w:ascii="Times New Roman" w:hAnsi="Times New Roman" w:hint="eastAsia"/>
          <w:szCs w:val="21"/>
        </w:rPr>
        <w:t>における</w:t>
      </w:r>
      <w:r w:rsidR="008E2FF8" w:rsidRPr="00BF514A">
        <w:rPr>
          <w:rFonts w:ascii="Times New Roman" w:hAnsi="Times New Roman"/>
          <w:szCs w:val="21"/>
        </w:rPr>
        <w:t>7</w:t>
      </w:r>
      <w:r w:rsidR="00B4190C" w:rsidRPr="00BF514A">
        <w:rPr>
          <w:rFonts w:ascii="Times New Roman" w:hAnsi="Times New Roman" w:hint="eastAsia"/>
          <w:szCs w:val="21"/>
        </w:rPr>
        <w:t>データ</w:t>
      </w:r>
      <w:r w:rsidR="00CC5700" w:rsidRPr="00BF514A">
        <w:rPr>
          <w:rFonts w:ascii="Times New Roman" w:hAnsi="Times New Roman" w:hint="eastAsia"/>
          <w:szCs w:val="21"/>
        </w:rPr>
        <w:t>が</w:t>
      </w:r>
      <w:r w:rsidR="001E7137" w:rsidRPr="00BF514A">
        <w:rPr>
          <w:rFonts w:ascii="Times New Roman" w:hAnsi="Times New Roman" w:hint="eastAsia"/>
          <w:szCs w:val="21"/>
        </w:rPr>
        <w:t>0.</w:t>
      </w:r>
      <w:r w:rsidR="0095766E" w:rsidRPr="00BF514A">
        <w:rPr>
          <w:rFonts w:ascii="Times New Roman" w:hAnsi="Times New Roman"/>
          <w:szCs w:val="21"/>
        </w:rPr>
        <w:t>7</w:t>
      </w:r>
      <w:r w:rsidR="0095766E" w:rsidRPr="00BF514A">
        <w:rPr>
          <w:rFonts w:ascii="Times New Roman" w:hAnsi="Times New Roman" w:hint="eastAsia"/>
          <w:szCs w:val="21"/>
        </w:rPr>
        <w:t>未満であった</w:t>
      </w:r>
      <w:r w:rsidR="00095A69" w:rsidRPr="00BF514A">
        <w:rPr>
          <w:rFonts w:ascii="Times New Roman" w:hAnsi="Times New Roman" w:hint="eastAsia"/>
          <w:szCs w:val="21"/>
        </w:rPr>
        <w:t>。また、</w:t>
      </w:r>
      <w:r w:rsidR="00122333" w:rsidRPr="00BF514A">
        <w:rPr>
          <w:rFonts w:ascii="Times New Roman" w:hAnsi="Times New Roman"/>
          <w:szCs w:val="21"/>
        </w:rPr>
        <w:t>9</w:t>
      </w:r>
      <w:r w:rsidR="00095A69" w:rsidRPr="00BF514A">
        <w:rPr>
          <w:rFonts w:ascii="Times New Roman" w:hAnsi="Times New Roman" w:hint="eastAsia"/>
          <w:szCs w:val="21"/>
        </w:rPr>
        <w:t>データ</w:t>
      </w:r>
      <w:r w:rsidR="00CC5700" w:rsidRPr="00BF514A">
        <w:rPr>
          <w:rFonts w:ascii="Times New Roman" w:hAnsi="Times New Roman" w:hint="eastAsia"/>
          <w:szCs w:val="21"/>
        </w:rPr>
        <w:t>が</w:t>
      </w:r>
      <w:r w:rsidR="00095A69" w:rsidRPr="00BF514A">
        <w:rPr>
          <w:rFonts w:ascii="Times New Roman" w:hAnsi="Times New Roman" w:hint="eastAsia"/>
          <w:szCs w:val="21"/>
        </w:rPr>
        <w:t>1.2</w:t>
      </w:r>
      <w:r w:rsidR="00095A69" w:rsidRPr="00BF514A">
        <w:rPr>
          <w:rFonts w:ascii="Times New Roman" w:hAnsi="Times New Roman" w:hint="eastAsia"/>
          <w:szCs w:val="21"/>
        </w:rPr>
        <w:t>を超過し、</w:t>
      </w:r>
      <w:r w:rsidR="00CC5700" w:rsidRPr="00BF514A">
        <w:rPr>
          <w:rFonts w:ascii="Times New Roman" w:hAnsi="Times New Roman" w:hint="eastAsia"/>
          <w:szCs w:val="21"/>
        </w:rPr>
        <w:t>そのうち</w:t>
      </w:r>
      <w:r w:rsidR="00F834F3" w:rsidRPr="00BF514A">
        <w:rPr>
          <w:rFonts w:ascii="Times New Roman" w:hAnsi="Times New Roman" w:hint="eastAsia"/>
          <w:szCs w:val="21"/>
        </w:rPr>
        <w:t>浜松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16</w:t>
      </w:r>
      <w:r w:rsidR="008E2FF8" w:rsidRPr="00BF514A">
        <w:rPr>
          <w:rFonts w:ascii="Times New Roman" w:hAnsi="Times New Roman" w:hint="eastAsia"/>
          <w:szCs w:val="21"/>
        </w:rPr>
        <w:t>日</w:t>
      </w:r>
      <w:r w:rsidR="00122333" w:rsidRPr="00BF514A">
        <w:rPr>
          <w:rFonts w:ascii="Times New Roman" w:hAnsi="Times New Roman" w:hint="eastAsia"/>
          <w:szCs w:val="21"/>
        </w:rPr>
        <w:t>、</w:t>
      </w:r>
      <w:r w:rsidR="00F834F3" w:rsidRPr="00BF514A">
        <w:rPr>
          <w:rFonts w:ascii="Times New Roman" w:hAnsi="Times New Roman"/>
          <w:szCs w:val="21"/>
        </w:rPr>
        <w:t>桐生</w:t>
      </w:r>
      <w:r w:rsidR="008E2FF8" w:rsidRPr="00BF514A">
        <w:rPr>
          <w:rFonts w:ascii="Times New Roman" w:hAnsi="Times New Roman" w:hint="eastAsia"/>
          <w:szCs w:val="21"/>
        </w:rPr>
        <w:t>の</w:t>
      </w:r>
      <w:r w:rsidR="008E2FF8" w:rsidRPr="00BF514A">
        <w:rPr>
          <w:rFonts w:ascii="Times New Roman" w:hAnsi="Times New Roman"/>
          <w:szCs w:val="21"/>
        </w:rPr>
        <w:t>5</w:t>
      </w:r>
      <w:r w:rsidR="008E2FF8" w:rsidRPr="00BF514A">
        <w:rPr>
          <w:rFonts w:ascii="Times New Roman" w:hAnsi="Times New Roman"/>
          <w:szCs w:val="21"/>
        </w:rPr>
        <w:t>月</w:t>
      </w:r>
      <w:r w:rsidR="008E2FF8" w:rsidRPr="00BF514A">
        <w:rPr>
          <w:rFonts w:ascii="Times New Roman" w:hAnsi="Times New Roman"/>
          <w:szCs w:val="21"/>
        </w:rPr>
        <w:t>17</w:t>
      </w:r>
      <w:r w:rsidR="008E2FF8" w:rsidRPr="00BF514A">
        <w:rPr>
          <w:rFonts w:ascii="Times New Roman" w:hAnsi="Times New Roman"/>
          <w:szCs w:val="21"/>
        </w:rPr>
        <w:t>日</w:t>
      </w:r>
      <w:r w:rsidR="00122333" w:rsidRPr="00BF514A">
        <w:rPr>
          <w:rFonts w:ascii="Times New Roman" w:hAnsi="Times New Roman" w:hint="eastAsia"/>
          <w:szCs w:val="21"/>
        </w:rPr>
        <w:t>及び</w:t>
      </w:r>
      <w:r w:rsidR="00122333" w:rsidRPr="00BF514A">
        <w:rPr>
          <w:rFonts w:ascii="Times New Roman" w:hAnsi="Times New Roman"/>
          <w:szCs w:val="21"/>
        </w:rPr>
        <w:t>綾瀬</w:t>
      </w:r>
      <w:r w:rsidR="00122333" w:rsidRPr="00BF514A">
        <w:rPr>
          <w:rFonts w:ascii="Times New Roman" w:hAnsi="Times New Roman" w:hint="eastAsia"/>
          <w:szCs w:val="21"/>
        </w:rPr>
        <w:t>の</w:t>
      </w:r>
      <w:r w:rsidR="00122333" w:rsidRPr="00BF514A">
        <w:rPr>
          <w:rFonts w:ascii="Times New Roman" w:hAnsi="Times New Roman"/>
          <w:szCs w:val="21"/>
        </w:rPr>
        <w:t>5</w:t>
      </w:r>
      <w:r w:rsidR="00122333" w:rsidRPr="00BF514A">
        <w:rPr>
          <w:rFonts w:ascii="Times New Roman" w:hAnsi="Times New Roman"/>
          <w:szCs w:val="21"/>
        </w:rPr>
        <w:t>月</w:t>
      </w:r>
      <w:r w:rsidR="00122333" w:rsidRPr="00BF514A">
        <w:rPr>
          <w:rFonts w:ascii="Times New Roman" w:hAnsi="Times New Roman"/>
          <w:szCs w:val="21"/>
        </w:rPr>
        <w:t>17</w:t>
      </w:r>
      <w:r w:rsidR="00122333" w:rsidRPr="00BF514A">
        <w:rPr>
          <w:rFonts w:ascii="Times New Roman" w:hAnsi="Times New Roman"/>
          <w:szCs w:val="21"/>
        </w:rPr>
        <w:t>日</w:t>
      </w:r>
      <w:r w:rsidR="009628C4" w:rsidRPr="00BF514A">
        <w:rPr>
          <w:rFonts w:ascii="Times New Roman" w:hAnsi="Times New Roman" w:hint="eastAsia"/>
          <w:szCs w:val="21"/>
        </w:rPr>
        <w:t>では</w:t>
      </w:r>
      <w:r w:rsidR="009628C4" w:rsidRPr="00BF514A">
        <w:rPr>
          <w:rFonts w:ascii="Times New Roman" w:hAnsi="Times New Roman" w:hint="eastAsia"/>
          <w:szCs w:val="21"/>
        </w:rPr>
        <w:t>1.3</w:t>
      </w:r>
      <w:r w:rsidR="0095766E" w:rsidRPr="00BF514A">
        <w:rPr>
          <w:rFonts w:ascii="Times New Roman" w:hAnsi="Times New Roman" w:hint="eastAsia"/>
          <w:szCs w:val="21"/>
        </w:rPr>
        <w:t>を超過した</w:t>
      </w:r>
      <w:r w:rsidR="009628C4" w:rsidRPr="00BF514A">
        <w:rPr>
          <w:rFonts w:ascii="Times New Roman" w:hAnsi="Times New Roman" w:hint="eastAsia"/>
          <w:szCs w:val="21"/>
        </w:rPr>
        <w:t>。</w:t>
      </w:r>
    </w:p>
    <w:p w14:paraId="2EEA035C" w14:textId="413B34F4" w:rsidR="008031A5" w:rsidRPr="00BF514A" w:rsidRDefault="008031A5" w:rsidP="00A37558">
      <w:pPr>
        <w:rPr>
          <w:rFonts w:ascii="Times New Roman" w:hAnsi="Times New Roman"/>
          <w:szCs w:val="21"/>
        </w:rPr>
      </w:pPr>
    </w:p>
    <w:p w14:paraId="56BF76CF" w14:textId="4C8A35B2" w:rsidR="00CC5700" w:rsidRDefault="00D01B28" w:rsidP="004C6618">
      <w:pPr>
        <w:rPr>
          <w:rFonts w:ascii="Times New Roman" w:hAnsi="Times New Roman"/>
          <w:szCs w:val="21"/>
        </w:rPr>
      </w:pPr>
      <w:r w:rsidRPr="00BF514A">
        <w:rPr>
          <w:rFonts w:ascii="ＭＳ 明朝" w:hAnsi="ＭＳ 明朝" w:cs="ＭＳ 明朝" w:hint="eastAsia"/>
          <w:szCs w:val="21"/>
        </w:rPr>
        <w:t>※</w:t>
      </w:r>
      <w:r w:rsidRPr="00BF514A">
        <w:rPr>
          <w:rFonts w:ascii="Times New Roman" w:hAnsi="Times New Roman"/>
          <w:szCs w:val="21"/>
        </w:rPr>
        <w:t>今回は</w:t>
      </w:r>
      <w:r w:rsidR="008031A5" w:rsidRPr="00BF514A">
        <w:rPr>
          <w:rFonts w:ascii="Times New Roman" w:hAnsi="Times New Roman"/>
          <w:szCs w:val="21"/>
        </w:rPr>
        <w:t>陰イオン当量濃度合計／陽イオン当量濃度合計</w:t>
      </w:r>
      <w:r w:rsidR="0067228A" w:rsidRPr="00BF514A">
        <w:rPr>
          <w:rFonts w:ascii="Times New Roman" w:hAnsi="Times New Roman" w:hint="eastAsia"/>
          <w:szCs w:val="21"/>
        </w:rPr>
        <w:t>が</w:t>
      </w:r>
      <w:r w:rsidR="001E7137" w:rsidRPr="00BF514A">
        <w:rPr>
          <w:rFonts w:ascii="Times New Roman" w:hAnsi="Times New Roman"/>
          <w:szCs w:val="21"/>
        </w:rPr>
        <w:t>0.</w:t>
      </w:r>
      <w:r w:rsidR="001E7137" w:rsidRPr="00BF514A">
        <w:rPr>
          <w:rFonts w:ascii="Times New Roman" w:hAnsi="Times New Roman" w:hint="eastAsia"/>
          <w:szCs w:val="21"/>
        </w:rPr>
        <w:t>8</w:t>
      </w:r>
      <w:r w:rsidR="008031A5" w:rsidRPr="00BF514A">
        <w:rPr>
          <w:rFonts w:ascii="Times New Roman" w:hAnsi="Times New Roman"/>
          <w:szCs w:val="21"/>
        </w:rPr>
        <w:t>～</w:t>
      </w:r>
      <w:r w:rsidR="001E7137">
        <w:rPr>
          <w:rFonts w:ascii="Times New Roman" w:hAnsi="Times New Roman"/>
          <w:szCs w:val="21"/>
        </w:rPr>
        <w:t>1.2</w:t>
      </w:r>
      <w:r w:rsidR="008031A5" w:rsidRPr="00043C6F">
        <w:rPr>
          <w:rFonts w:ascii="Times New Roman" w:hAnsi="Times New Roman"/>
          <w:szCs w:val="21"/>
        </w:rPr>
        <w:t>の範囲外のものについても</w:t>
      </w:r>
      <w:r w:rsidR="005152FA" w:rsidRPr="00043C6F">
        <w:rPr>
          <w:rFonts w:ascii="Times New Roman" w:hAnsi="Times New Roman"/>
          <w:szCs w:val="21"/>
        </w:rPr>
        <w:t>マスクロージャーモデル</w:t>
      </w:r>
      <w:r w:rsidR="008031A5" w:rsidRPr="00043C6F">
        <w:rPr>
          <w:rFonts w:ascii="Times New Roman" w:hAnsi="Times New Roman"/>
          <w:szCs w:val="21"/>
        </w:rPr>
        <w:t>を</w:t>
      </w:r>
      <w:r w:rsidR="005152FA" w:rsidRPr="00043C6F">
        <w:rPr>
          <w:rFonts w:ascii="Times New Roman" w:hAnsi="Times New Roman"/>
          <w:szCs w:val="21"/>
        </w:rPr>
        <w:t>適用</w:t>
      </w:r>
      <w:r w:rsidR="008031A5" w:rsidRPr="00043C6F">
        <w:rPr>
          <w:rFonts w:ascii="Times New Roman" w:hAnsi="Times New Roman"/>
          <w:szCs w:val="21"/>
        </w:rPr>
        <w:t>した</w:t>
      </w:r>
      <w:r w:rsidR="00DE72C2" w:rsidRPr="00043C6F">
        <w:rPr>
          <w:rFonts w:ascii="Times New Roman" w:hAnsi="Times New Roman"/>
          <w:szCs w:val="21"/>
        </w:rPr>
        <w:t>。</w:t>
      </w:r>
      <w:r w:rsidR="00BD1D0B" w:rsidRPr="00043C6F">
        <w:rPr>
          <w:rFonts w:ascii="Times New Roman" w:hAnsi="Times New Roman"/>
          <w:szCs w:val="21"/>
        </w:rPr>
        <w:t>また</w:t>
      </w:r>
      <w:r w:rsidR="00DE72C2" w:rsidRPr="00043C6F">
        <w:rPr>
          <w:rFonts w:ascii="Times New Roman" w:hAnsi="Times New Roman"/>
          <w:szCs w:val="21"/>
        </w:rPr>
        <w:t>、</w:t>
      </w:r>
      <w:r w:rsidR="00B72F59" w:rsidRPr="00043C6F">
        <w:rPr>
          <w:rFonts w:ascii="Times New Roman" w:hAnsi="Times New Roman"/>
          <w:szCs w:val="21"/>
        </w:rPr>
        <w:t>以後</w:t>
      </w:r>
      <w:r w:rsidR="00BD1D0B" w:rsidRPr="00043C6F">
        <w:rPr>
          <w:rFonts w:ascii="Times New Roman" w:hAnsi="Times New Roman"/>
          <w:szCs w:val="21"/>
        </w:rPr>
        <w:t>の節の解析でもそのまま使用した</w:t>
      </w:r>
      <w:r w:rsidR="00DE72C2" w:rsidRPr="00043C6F">
        <w:rPr>
          <w:rFonts w:ascii="Times New Roman" w:hAnsi="Times New Roman"/>
          <w:szCs w:val="21"/>
        </w:rPr>
        <w:t>。</w:t>
      </w:r>
    </w:p>
    <w:p w14:paraId="0FCF314A" w14:textId="0FE650EC" w:rsidR="000B5CEF" w:rsidRDefault="00DB2B25" w:rsidP="00A37558">
      <w:pPr>
        <w:ind w:left="2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lastRenderedPageBreak/>
        <w:drawing>
          <wp:inline distT="0" distB="0" distL="0" distR="0" wp14:anchorId="06A3B6C2" wp14:editId="0937381F">
            <wp:extent cx="2628000" cy="2463286"/>
            <wp:effectExtent l="0" t="0" r="127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46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0" distR="0" wp14:anchorId="4B811C9C" wp14:editId="11BB258F">
            <wp:extent cx="2628000" cy="2459110"/>
            <wp:effectExtent l="0" t="0" r="127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45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8E612" w14:textId="4618D1A7" w:rsidR="009904C6" w:rsidRPr="0056633E" w:rsidRDefault="0006155F" w:rsidP="00E3581C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95766E">
        <w:rPr>
          <w:rFonts w:ascii="Times New Roman" w:hAnsi="Times New Roman"/>
          <w:szCs w:val="21"/>
        </w:rPr>
        <w:t xml:space="preserve"> 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図3-</w:t>
      </w:r>
      <w:r w:rsidR="00C665B6" w:rsidRPr="00987AFE">
        <w:rPr>
          <w:rFonts w:ascii="ＭＳ Ｐゴシック" w:eastAsia="ＭＳ Ｐゴシック" w:hAnsi="ＭＳ Ｐゴシック"/>
          <w:szCs w:val="21"/>
        </w:rPr>
        <w:t>1</w:t>
      </w:r>
      <w:r w:rsidR="00585E36" w:rsidRPr="00987AFE">
        <w:rPr>
          <w:rFonts w:ascii="ＭＳ Ｐゴシック" w:eastAsia="ＭＳ Ｐゴシック" w:hAnsi="ＭＳ Ｐゴシック" w:hint="eastAsia"/>
          <w:szCs w:val="21"/>
        </w:rPr>
        <w:t>-1　イオンバランス</w:t>
      </w:r>
      <w:r w:rsidR="00E3581C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585E36" w:rsidRPr="0056633E">
        <w:rPr>
          <w:rFonts w:ascii="Times New Roman" w:hAnsi="Times New Roman" w:hint="eastAsia"/>
          <w:szCs w:val="21"/>
        </w:rPr>
        <w:t xml:space="preserve">　</w:t>
      </w:r>
      <w:r w:rsidR="00C665B6">
        <w:rPr>
          <w:rFonts w:ascii="Times New Roman" w:hAnsi="Times New Roman" w:hint="eastAsia"/>
          <w:szCs w:val="21"/>
        </w:rPr>
        <w:t xml:space="preserve">　</w:t>
      </w:r>
      <w:r w:rsidR="0095766E">
        <w:rPr>
          <w:rFonts w:ascii="Times New Roman" w:hAnsi="Times New Roman" w:hint="eastAsia"/>
          <w:szCs w:val="21"/>
        </w:rPr>
        <w:t xml:space="preserve">  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C665B6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="00585E36" w:rsidRPr="00DD2C1E">
        <w:rPr>
          <w:rFonts w:ascii="ＭＳ Ｐゴシック" w:eastAsia="ＭＳ Ｐゴシック" w:hAnsi="ＭＳ Ｐゴシック" w:hint="eastAsia"/>
          <w:szCs w:val="21"/>
        </w:rPr>
        <w:t>-2　マスクロージャーモデル</w:t>
      </w:r>
    </w:p>
    <w:p w14:paraId="021F1FED" w14:textId="47988FD3"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14:paraId="7F188356" w14:textId="2E4C9299" w:rsidR="007079E6" w:rsidRPr="0056633E" w:rsidRDefault="007079E6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参考文献</w:t>
      </w:r>
    </w:p>
    <w:p w14:paraId="63966E01" w14:textId="13521272" w:rsidR="00CE5F27" w:rsidRPr="00CE5F27" w:rsidRDefault="007079E6" w:rsidP="00CE5F27">
      <w:pPr>
        <w:ind w:left="136" w:hangingChars="64" w:hanging="136"/>
        <w:rPr>
          <w:rFonts w:ascii="Times New Roman" w:hAnsi="Times New Roman"/>
          <w:szCs w:val="21"/>
        </w:rPr>
      </w:pPr>
      <w:r w:rsidRPr="005E1F2E">
        <w:rPr>
          <w:rFonts w:ascii="Times New Roman" w:hAnsi="Times New Roman" w:hint="eastAsia"/>
          <w:szCs w:val="21"/>
        </w:rPr>
        <w:t>1</w:t>
      </w:r>
      <w:r w:rsidRPr="005E1F2E">
        <w:rPr>
          <w:rFonts w:ascii="Times New Roman" w:hAnsi="Times New Roman" w:hint="eastAsia"/>
          <w:szCs w:val="21"/>
        </w:rPr>
        <w:t>）環境省：</w:t>
      </w:r>
      <w:r w:rsidR="001B67CD" w:rsidRPr="005E1F2E">
        <w:rPr>
          <w:rFonts w:ascii="Times New Roman" w:hAnsi="Times New Roman" w:hint="eastAsia"/>
          <w:szCs w:val="21"/>
        </w:rPr>
        <w:t>微小粒子状物質</w:t>
      </w:r>
      <w:r w:rsidR="001B67CD" w:rsidRPr="005E1F2E">
        <w:rPr>
          <w:rFonts w:ascii="Times New Roman" w:hAnsi="Times New Roman"/>
          <w:szCs w:val="21"/>
        </w:rPr>
        <w:t>（</w:t>
      </w:r>
      <w:r w:rsidR="00892B0D" w:rsidRPr="005E1F2E">
        <w:rPr>
          <w:rFonts w:ascii="Times New Roman" w:hAnsi="Times New Roman" w:hint="eastAsia"/>
          <w:szCs w:val="21"/>
        </w:rPr>
        <w:t>PM2.5</w:t>
      </w:r>
      <w:r w:rsidR="001B67CD" w:rsidRPr="005E1F2E">
        <w:rPr>
          <w:rFonts w:ascii="Times New Roman" w:hAnsi="Times New Roman"/>
          <w:szCs w:val="21"/>
        </w:rPr>
        <w:t>）</w:t>
      </w:r>
      <w:r w:rsidR="00892B0D" w:rsidRPr="005E1F2E">
        <w:rPr>
          <w:rFonts w:ascii="Times New Roman" w:hAnsi="Times New Roman" w:hint="eastAsia"/>
          <w:szCs w:val="21"/>
        </w:rPr>
        <w:t>成分</w:t>
      </w:r>
      <w:r w:rsidR="00892B0D" w:rsidRPr="005E1F2E">
        <w:rPr>
          <w:rFonts w:ascii="Times New Roman" w:hAnsi="Times New Roman"/>
          <w:szCs w:val="21"/>
        </w:rPr>
        <w:t>測定マニュアルに関する</w:t>
      </w:r>
      <w:r w:rsidR="00892B0D" w:rsidRPr="005E1F2E">
        <w:rPr>
          <w:rFonts w:ascii="Times New Roman" w:hAnsi="Times New Roman"/>
          <w:szCs w:val="21"/>
        </w:rPr>
        <w:t>Q&amp;A</w:t>
      </w:r>
      <w:r w:rsidR="00CE5F27" w:rsidRPr="005E1F2E">
        <w:rPr>
          <w:rFonts w:ascii="Times New Roman" w:hAnsi="Times New Roman" w:hint="eastAsia"/>
          <w:szCs w:val="21"/>
        </w:rPr>
        <w:t>、平成</w:t>
      </w:r>
      <w:r w:rsidR="00892B0D" w:rsidRPr="005E1F2E">
        <w:rPr>
          <w:rFonts w:ascii="Times New Roman" w:hAnsi="Times New Roman" w:hint="eastAsia"/>
          <w:szCs w:val="21"/>
        </w:rPr>
        <w:t>30</w:t>
      </w:r>
      <w:r w:rsidR="00CE5F27" w:rsidRPr="005E1F2E">
        <w:rPr>
          <w:rFonts w:ascii="Times New Roman" w:hAnsi="Times New Roman" w:hint="eastAsia"/>
          <w:szCs w:val="21"/>
        </w:rPr>
        <w:t>年</w:t>
      </w:r>
      <w:r w:rsidR="00892B0D" w:rsidRPr="005E1F2E">
        <w:rPr>
          <w:rFonts w:ascii="Times New Roman" w:hAnsi="Times New Roman"/>
          <w:szCs w:val="21"/>
        </w:rPr>
        <w:t>3</w:t>
      </w:r>
      <w:r w:rsidR="00CE5F27" w:rsidRPr="005E1F2E">
        <w:rPr>
          <w:rFonts w:ascii="Times New Roman" w:hAnsi="Times New Roman" w:hint="eastAsia"/>
          <w:szCs w:val="21"/>
        </w:rPr>
        <w:t>月</w:t>
      </w:r>
    </w:p>
    <w:p w14:paraId="61E6987D" w14:textId="346CA7DF" w:rsidR="009904C6" w:rsidRPr="0056633E" w:rsidRDefault="009904C6" w:rsidP="00A37558">
      <w:pPr>
        <w:ind w:left="2"/>
        <w:rPr>
          <w:rFonts w:ascii="Times New Roman" w:hAnsi="Times New Roman"/>
          <w:szCs w:val="21"/>
        </w:rPr>
      </w:pPr>
    </w:p>
    <w:p w14:paraId="6674F050" w14:textId="77777777" w:rsidR="00CD20F4" w:rsidRPr="0056633E" w:rsidRDefault="00F800AD" w:rsidP="00A37558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（２）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14:paraId="7E8B88F3" w14:textId="6B4D1B74" w:rsidR="00F80502" w:rsidRDefault="00B64375" w:rsidP="00250B6F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="00C76ABD">
        <w:rPr>
          <w:rFonts w:ascii="Times New Roman" w:hAnsi="Times New Roman" w:hint="eastAsia"/>
          <w:szCs w:val="21"/>
        </w:rPr>
        <w:t>3-</w:t>
      </w:r>
      <w:r w:rsidR="00C76ABD">
        <w:rPr>
          <w:rFonts w:ascii="Times New Roman" w:hAnsi="Times New Roman"/>
          <w:szCs w:val="21"/>
        </w:rPr>
        <w:t>1</w:t>
      </w:r>
      <w:r w:rsidRPr="00B64375">
        <w:rPr>
          <w:rFonts w:ascii="Times New Roman" w:hAnsi="Times New Roman" w:hint="eastAsia"/>
          <w:szCs w:val="21"/>
        </w:rPr>
        <w:t>-3</w:t>
      </w:r>
      <w:r>
        <w:rPr>
          <w:rFonts w:ascii="Times New Roman" w:hAnsi="Times New Roman" w:hint="eastAsia"/>
          <w:szCs w:val="21"/>
        </w:rPr>
        <w:t>に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F61095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 w:rsidR="0095766E">
        <w:rPr>
          <w:rFonts w:ascii="Times New Roman" w:hAnsi="Times New Roman" w:hint="eastAsia"/>
          <w:szCs w:val="21"/>
        </w:rPr>
        <w:t>分布</w:t>
      </w:r>
      <w:r>
        <w:rPr>
          <w:rFonts w:ascii="Times New Roman" w:hAnsi="Times New Roman" w:hint="eastAsia"/>
          <w:szCs w:val="21"/>
        </w:rPr>
        <w:t>を示す</w:t>
      </w:r>
      <w:r w:rsidR="00DE72C2">
        <w:rPr>
          <w:rFonts w:ascii="Times New Roman" w:hAnsi="Times New Roman" w:hint="eastAsia"/>
          <w:szCs w:val="21"/>
        </w:rPr>
        <w:t>。</w:t>
      </w:r>
      <w:r w:rsidR="001B1DC9">
        <w:rPr>
          <w:rFonts w:ascii="Times New Roman" w:hAnsi="Times New Roman" w:hint="eastAsia"/>
          <w:szCs w:val="21"/>
        </w:rPr>
        <w:t>なお、図は</w:t>
      </w:r>
      <w:r w:rsidR="001B1DC9" w:rsidRPr="001B1DC9">
        <w:rPr>
          <w:rFonts w:ascii="Times New Roman" w:hAnsi="Times New Roman" w:hint="eastAsia"/>
          <w:szCs w:val="21"/>
        </w:rPr>
        <w:t>国立環境研究所</w:t>
      </w:r>
      <w:r w:rsidR="001B1DC9" w:rsidRPr="001B1DC9">
        <w:rPr>
          <w:rFonts w:ascii="Times New Roman" w:hAnsi="Times New Roman" w:hint="eastAsia"/>
          <w:szCs w:val="21"/>
        </w:rPr>
        <w:t xml:space="preserve"> </w:t>
      </w:r>
      <w:r w:rsidR="001B1DC9" w:rsidRPr="001B1DC9">
        <w:rPr>
          <w:rFonts w:ascii="Times New Roman" w:hAnsi="Times New Roman" w:hint="eastAsia"/>
          <w:szCs w:val="21"/>
        </w:rPr>
        <w:t>曽我稔氏によるデータ解析支援ソフト「見え見えくん」により作成した。</w:t>
      </w:r>
      <w:r>
        <w:rPr>
          <w:rFonts w:ascii="Times New Roman" w:hAnsi="Times New Roman" w:hint="eastAsia"/>
          <w:szCs w:val="21"/>
        </w:rPr>
        <w:t>また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DE72C2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F61095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DE72C2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DE72C2">
        <w:rPr>
          <w:rFonts w:ascii="Times New Roman" w:hAnsi="Times New Roman" w:hint="eastAsia"/>
          <w:szCs w:val="21"/>
        </w:rPr>
        <w:t>。</w:t>
      </w:r>
      <w:r w:rsidR="00F212BA" w:rsidRPr="00843ACA">
        <w:rPr>
          <w:rFonts w:ascii="Times New Roman" w:hAnsi="Times New Roman" w:hint="eastAsia"/>
          <w:szCs w:val="21"/>
        </w:rPr>
        <w:t>PM2.5</w:t>
      </w:r>
      <w:r w:rsidR="00F212BA" w:rsidRPr="00843ACA">
        <w:rPr>
          <w:rFonts w:ascii="Times New Roman" w:hAnsi="Times New Roman" w:hint="eastAsia"/>
          <w:szCs w:val="21"/>
        </w:rPr>
        <w:t>平均濃度は</w:t>
      </w:r>
      <w:r w:rsidR="00DE72C2" w:rsidRPr="00843ACA">
        <w:rPr>
          <w:rFonts w:ascii="Times New Roman" w:hAnsi="Times New Roman" w:hint="eastAsia"/>
          <w:szCs w:val="21"/>
        </w:rPr>
        <w:t>、</w:t>
      </w:r>
      <w:r w:rsidR="00250B6F" w:rsidRPr="00843ACA">
        <w:rPr>
          <w:rFonts w:ascii="Times New Roman" w:hAnsi="Times New Roman" w:hint="eastAsia"/>
          <w:szCs w:val="21"/>
        </w:rPr>
        <w:t>最大値が</w:t>
      </w:r>
      <w:r w:rsidR="00843ACA" w:rsidRPr="00843ACA">
        <w:rPr>
          <w:rFonts w:ascii="Times New Roman" w:hAnsi="Times New Roman" w:hint="eastAsia"/>
          <w:szCs w:val="21"/>
        </w:rPr>
        <w:t>綾瀬</w:t>
      </w:r>
      <w:r w:rsidR="00E17924" w:rsidRPr="00843ACA">
        <w:rPr>
          <w:rFonts w:ascii="Times New Roman" w:hAnsi="Times New Roman" w:hint="eastAsia"/>
          <w:szCs w:val="21"/>
        </w:rPr>
        <w:t>の</w:t>
      </w:r>
      <w:r w:rsidR="00843ACA" w:rsidRPr="00843ACA">
        <w:rPr>
          <w:rFonts w:ascii="Times New Roman" w:hAnsi="Times New Roman"/>
          <w:szCs w:val="21"/>
        </w:rPr>
        <w:t>19.5</w:t>
      </w:r>
      <w:r w:rsidR="00250B6F" w:rsidRPr="00843ACA">
        <w:rPr>
          <w:rFonts w:ascii="Times New Roman" w:hAnsi="Times New Roman"/>
          <w:szCs w:val="21"/>
        </w:rPr>
        <w:t xml:space="preserve"> </w:t>
      </w:r>
      <w:r w:rsidR="00E17924" w:rsidRPr="00843ACA">
        <w:rPr>
          <w:rFonts w:ascii="Symbol" w:hAnsi="Symbol"/>
          <w:szCs w:val="21"/>
        </w:rPr>
        <w:t></w:t>
      </w:r>
      <w:r w:rsidR="00E17924" w:rsidRPr="00843ACA">
        <w:rPr>
          <w:rFonts w:ascii="Times New Roman" w:hAnsi="Times New Roman"/>
          <w:szCs w:val="21"/>
        </w:rPr>
        <w:t>g/m</w:t>
      </w:r>
      <w:r w:rsidR="00E17924" w:rsidRPr="00843ACA">
        <w:rPr>
          <w:rFonts w:ascii="Times New Roman" w:hAnsi="Times New Roman"/>
          <w:szCs w:val="21"/>
          <w:vertAlign w:val="superscript"/>
        </w:rPr>
        <w:t>3</w:t>
      </w:r>
      <w:r w:rsidR="00E17924" w:rsidRPr="00843ACA">
        <w:rPr>
          <w:rFonts w:ascii="Times New Roman" w:hAnsi="Times New Roman" w:hint="eastAsia"/>
          <w:szCs w:val="21"/>
        </w:rPr>
        <w:t>、</w:t>
      </w:r>
      <w:r w:rsidR="00250B6F" w:rsidRPr="00843ACA">
        <w:rPr>
          <w:rFonts w:ascii="Times New Roman" w:hAnsi="Times New Roman" w:hint="eastAsia"/>
          <w:szCs w:val="21"/>
        </w:rPr>
        <w:t>最小値が</w:t>
      </w:r>
      <w:r w:rsidR="00B133F0" w:rsidRPr="00843ACA">
        <w:rPr>
          <w:rFonts w:ascii="Times New Roman" w:hAnsi="Times New Roman" w:hint="eastAsia"/>
          <w:szCs w:val="21"/>
        </w:rPr>
        <w:t>バックグラウンドとされる勝浦の</w:t>
      </w:r>
      <w:r w:rsidR="00843ACA" w:rsidRPr="00843ACA">
        <w:rPr>
          <w:rFonts w:ascii="Times New Roman" w:hAnsi="Times New Roman"/>
          <w:szCs w:val="21"/>
        </w:rPr>
        <w:t>9.7</w:t>
      </w:r>
      <w:r w:rsidR="005360AD" w:rsidRPr="00843ACA">
        <w:rPr>
          <w:rFonts w:ascii="Times New Roman" w:hAnsi="Times New Roman"/>
          <w:szCs w:val="21"/>
        </w:rPr>
        <w:t xml:space="preserve"> </w:t>
      </w:r>
      <w:r w:rsidR="00B133F0" w:rsidRPr="00843ACA">
        <w:rPr>
          <w:rFonts w:ascii="Symbol" w:hAnsi="Symbol"/>
          <w:szCs w:val="21"/>
        </w:rPr>
        <w:t></w:t>
      </w:r>
      <w:r w:rsidR="00B133F0" w:rsidRPr="00843ACA">
        <w:rPr>
          <w:rFonts w:ascii="Times New Roman" w:hAnsi="Times New Roman"/>
          <w:szCs w:val="21"/>
        </w:rPr>
        <w:t>g/m</w:t>
      </w:r>
      <w:r w:rsidR="00B133F0" w:rsidRPr="00843ACA">
        <w:rPr>
          <w:rFonts w:ascii="Times New Roman" w:hAnsi="Times New Roman"/>
          <w:szCs w:val="21"/>
          <w:vertAlign w:val="superscript"/>
        </w:rPr>
        <w:t>3</w:t>
      </w:r>
      <w:r w:rsidR="00250B6F" w:rsidRPr="00843ACA">
        <w:rPr>
          <w:rFonts w:ascii="Times New Roman" w:hAnsi="Times New Roman" w:hint="eastAsia"/>
          <w:szCs w:val="21"/>
        </w:rPr>
        <w:t>、全地点平均</w:t>
      </w:r>
      <w:r w:rsidR="00397B34" w:rsidRPr="00843ACA">
        <w:rPr>
          <w:rFonts w:ascii="Times New Roman" w:hAnsi="Times New Roman" w:hint="eastAsia"/>
          <w:szCs w:val="21"/>
        </w:rPr>
        <w:t>は</w:t>
      </w:r>
      <w:r w:rsidR="00843ACA" w:rsidRPr="00843ACA">
        <w:rPr>
          <w:rFonts w:ascii="Times New Roman" w:hAnsi="Times New Roman"/>
          <w:szCs w:val="21"/>
        </w:rPr>
        <w:t>16.1</w:t>
      </w:r>
      <w:r w:rsidR="00250B6F" w:rsidRPr="00843ACA">
        <w:rPr>
          <w:rFonts w:ascii="Times New Roman" w:hAnsi="Times New Roman"/>
          <w:szCs w:val="21"/>
        </w:rPr>
        <w:t xml:space="preserve"> </w:t>
      </w:r>
      <w:r w:rsidR="00250B6F" w:rsidRPr="00843ACA">
        <w:rPr>
          <w:rFonts w:ascii="Symbol" w:hAnsi="Symbol"/>
          <w:szCs w:val="21"/>
        </w:rPr>
        <w:t></w:t>
      </w:r>
      <w:r w:rsidR="00250B6F" w:rsidRPr="00843ACA">
        <w:rPr>
          <w:rFonts w:ascii="Times New Roman" w:hAnsi="Times New Roman"/>
          <w:szCs w:val="21"/>
        </w:rPr>
        <w:t>g/m</w:t>
      </w:r>
      <w:r w:rsidR="00250B6F" w:rsidRPr="00843ACA">
        <w:rPr>
          <w:rFonts w:ascii="Times New Roman" w:hAnsi="Times New Roman"/>
          <w:szCs w:val="21"/>
          <w:vertAlign w:val="superscript"/>
        </w:rPr>
        <w:t>3</w:t>
      </w:r>
      <w:r w:rsidR="00250B6F" w:rsidRPr="00843ACA">
        <w:rPr>
          <w:rFonts w:ascii="Times New Roman" w:hAnsi="Times New Roman" w:hint="eastAsia"/>
          <w:szCs w:val="21"/>
        </w:rPr>
        <w:t>であった。</w:t>
      </w:r>
      <w:r w:rsidR="00843ACA">
        <w:rPr>
          <w:rFonts w:ascii="Times New Roman" w:hAnsi="Times New Roman" w:hint="eastAsia"/>
          <w:szCs w:val="21"/>
        </w:rPr>
        <w:t>平成</w:t>
      </w:r>
      <w:r w:rsidR="00843ACA">
        <w:rPr>
          <w:rFonts w:ascii="Times New Roman" w:hAnsi="Times New Roman"/>
          <w:szCs w:val="21"/>
        </w:rPr>
        <w:t>2</w:t>
      </w:r>
      <w:r w:rsidR="00423F40">
        <w:rPr>
          <w:rFonts w:ascii="Times New Roman" w:hAnsi="Times New Roman"/>
          <w:szCs w:val="21"/>
        </w:rPr>
        <w:t>8</w:t>
      </w:r>
      <w:r w:rsidR="00843ACA">
        <w:rPr>
          <w:rFonts w:ascii="Times New Roman" w:hAnsi="Times New Roman"/>
          <w:szCs w:val="21"/>
        </w:rPr>
        <w:t>年度の春季（</w:t>
      </w:r>
      <w:r w:rsidR="00843ACA" w:rsidRPr="00843ACA">
        <w:rPr>
          <w:rFonts w:ascii="Times New Roman" w:hAnsi="Times New Roman" w:hint="eastAsia"/>
          <w:szCs w:val="21"/>
        </w:rPr>
        <w:t>最大値</w:t>
      </w:r>
      <w:r w:rsidR="00843ACA" w:rsidRPr="00843ACA">
        <w:rPr>
          <w:rFonts w:ascii="Times New Roman" w:hAnsi="Times New Roman"/>
          <w:szCs w:val="21"/>
        </w:rPr>
        <w:t xml:space="preserve">13.3 </w:t>
      </w:r>
      <w:r w:rsidR="00843ACA" w:rsidRPr="00843ACA">
        <w:rPr>
          <w:rFonts w:ascii="Symbol" w:hAnsi="Symbol"/>
          <w:szCs w:val="21"/>
        </w:rPr>
        <w:t></w:t>
      </w:r>
      <w:r w:rsidR="00843ACA" w:rsidRPr="00843ACA">
        <w:rPr>
          <w:rFonts w:ascii="Times New Roman" w:hAnsi="Times New Roman"/>
          <w:szCs w:val="21"/>
        </w:rPr>
        <w:t>g/m</w:t>
      </w:r>
      <w:r w:rsidR="00843ACA" w:rsidRPr="00843ACA">
        <w:rPr>
          <w:rFonts w:ascii="Times New Roman" w:hAnsi="Times New Roman"/>
          <w:szCs w:val="21"/>
          <w:vertAlign w:val="superscript"/>
        </w:rPr>
        <w:t>3</w:t>
      </w:r>
      <w:r w:rsidR="00843ACA" w:rsidRPr="00843ACA">
        <w:rPr>
          <w:rFonts w:ascii="Times New Roman" w:hAnsi="Times New Roman" w:hint="eastAsia"/>
          <w:szCs w:val="21"/>
        </w:rPr>
        <w:t>、最小値</w:t>
      </w:r>
      <w:r w:rsidR="00843ACA" w:rsidRPr="00843ACA">
        <w:rPr>
          <w:rFonts w:ascii="Times New Roman" w:hAnsi="Times New Roman"/>
          <w:szCs w:val="21"/>
        </w:rPr>
        <w:t xml:space="preserve">6.4 </w:t>
      </w:r>
      <w:r w:rsidR="00843ACA" w:rsidRPr="00843ACA">
        <w:rPr>
          <w:rFonts w:ascii="Symbol" w:hAnsi="Symbol"/>
          <w:szCs w:val="21"/>
        </w:rPr>
        <w:t></w:t>
      </w:r>
      <w:r w:rsidR="00843ACA" w:rsidRPr="00843ACA">
        <w:rPr>
          <w:rFonts w:ascii="Times New Roman" w:hAnsi="Times New Roman"/>
          <w:szCs w:val="21"/>
        </w:rPr>
        <w:t>g/m</w:t>
      </w:r>
      <w:r w:rsidR="00843ACA" w:rsidRPr="00843ACA">
        <w:rPr>
          <w:rFonts w:ascii="Times New Roman" w:hAnsi="Times New Roman"/>
          <w:szCs w:val="21"/>
          <w:vertAlign w:val="superscript"/>
        </w:rPr>
        <w:t>3</w:t>
      </w:r>
      <w:r w:rsidR="00843ACA" w:rsidRPr="00843ACA">
        <w:rPr>
          <w:rFonts w:ascii="Times New Roman" w:hAnsi="Times New Roman" w:hint="eastAsia"/>
          <w:szCs w:val="21"/>
        </w:rPr>
        <w:t>、全地点平均</w:t>
      </w:r>
      <w:r w:rsidR="00843ACA" w:rsidRPr="00843ACA">
        <w:rPr>
          <w:rFonts w:ascii="Times New Roman" w:hAnsi="Times New Roman"/>
          <w:szCs w:val="21"/>
        </w:rPr>
        <w:t xml:space="preserve">9.8 </w:t>
      </w:r>
      <w:r w:rsidR="00843ACA" w:rsidRPr="00843ACA">
        <w:rPr>
          <w:rFonts w:ascii="Symbol" w:hAnsi="Symbol"/>
          <w:szCs w:val="21"/>
        </w:rPr>
        <w:t></w:t>
      </w:r>
      <w:r w:rsidR="00843ACA" w:rsidRPr="00843ACA">
        <w:rPr>
          <w:rFonts w:ascii="Times New Roman" w:hAnsi="Times New Roman"/>
          <w:szCs w:val="21"/>
        </w:rPr>
        <w:t>g/m</w:t>
      </w:r>
      <w:r w:rsidR="00843ACA" w:rsidRPr="00843ACA">
        <w:rPr>
          <w:rFonts w:ascii="Times New Roman" w:hAnsi="Times New Roman"/>
          <w:szCs w:val="21"/>
          <w:vertAlign w:val="superscript"/>
        </w:rPr>
        <w:t>3</w:t>
      </w:r>
      <w:r w:rsidR="00843ACA">
        <w:rPr>
          <w:rFonts w:ascii="Times New Roman" w:hAnsi="Times New Roman"/>
          <w:szCs w:val="21"/>
        </w:rPr>
        <w:t>）</w:t>
      </w:r>
      <w:r w:rsidR="00843ACA">
        <w:rPr>
          <w:rFonts w:ascii="Times New Roman" w:hAnsi="Times New Roman" w:hint="eastAsia"/>
          <w:szCs w:val="21"/>
        </w:rPr>
        <w:t>と</w:t>
      </w:r>
      <w:r w:rsidR="00843ACA">
        <w:rPr>
          <w:rFonts w:ascii="Times New Roman" w:hAnsi="Times New Roman"/>
          <w:szCs w:val="21"/>
        </w:rPr>
        <w:t>比較すると高い値となったが、</w:t>
      </w:r>
      <w:r w:rsidR="00D25491" w:rsidRPr="00843ACA">
        <w:rPr>
          <w:rFonts w:ascii="Times New Roman" w:hAnsi="Times New Roman" w:hint="eastAsia"/>
          <w:szCs w:val="21"/>
        </w:rPr>
        <w:t>平成</w:t>
      </w:r>
      <w:r w:rsidR="00D25491" w:rsidRPr="00843ACA">
        <w:rPr>
          <w:rFonts w:ascii="Times New Roman" w:hAnsi="Times New Roman" w:hint="eastAsia"/>
          <w:szCs w:val="21"/>
        </w:rPr>
        <w:t>27</w:t>
      </w:r>
      <w:r w:rsidR="00D25491" w:rsidRPr="00843ACA">
        <w:rPr>
          <w:rFonts w:ascii="Times New Roman" w:hAnsi="Times New Roman" w:hint="eastAsia"/>
          <w:szCs w:val="21"/>
        </w:rPr>
        <w:t>年度</w:t>
      </w:r>
      <w:r w:rsidR="000C3689" w:rsidRPr="00843ACA">
        <w:rPr>
          <w:rFonts w:ascii="Times New Roman" w:hAnsi="Times New Roman" w:hint="eastAsia"/>
          <w:szCs w:val="21"/>
        </w:rPr>
        <w:t>の春季（</w:t>
      </w:r>
      <w:r w:rsidR="00250B6F" w:rsidRPr="00843ACA">
        <w:rPr>
          <w:rFonts w:ascii="Times New Roman" w:hAnsi="Times New Roman" w:hint="eastAsia"/>
          <w:szCs w:val="21"/>
        </w:rPr>
        <w:t>最大値</w:t>
      </w:r>
      <w:r w:rsidR="00250B6F" w:rsidRPr="00843ACA">
        <w:rPr>
          <w:rFonts w:ascii="Times New Roman" w:hAnsi="Times New Roman" w:hint="eastAsia"/>
          <w:szCs w:val="21"/>
        </w:rPr>
        <w:t>22.4</w:t>
      </w:r>
      <w:r w:rsidR="00250B6F" w:rsidRPr="00843ACA">
        <w:rPr>
          <w:rFonts w:ascii="Times New Roman" w:hAnsi="Times New Roman"/>
          <w:szCs w:val="21"/>
        </w:rPr>
        <w:t xml:space="preserve"> </w:t>
      </w:r>
      <w:r w:rsidR="00250B6F" w:rsidRPr="00843ACA">
        <w:rPr>
          <w:rFonts w:ascii="Symbol" w:hAnsi="Symbol"/>
          <w:szCs w:val="21"/>
        </w:rPr>
        <w:t></w:t>
      </w:r>
      <w:r w:rsidR="00250B6F" w:rsidRPr="00843ACA">
        <w:rPr>
          <w:rFonts w:ascii="Times New Roman" w:hAnsi="Times New Roman"/>
          <w:szCs w:val="21"/>
        </w:rPr>
        <w:t>g/m</w:t>
      </w:r>
      <w:r w:rsidR="00250B6F" w:rsidRPr="00843ACA">
        <w:rPr>
          <w:rFonts w:ascii="Times New Roman" w:hAnsi="Times New Roman"/>
          <w:szCs w:val="21"/>
          <w:vertAlign w:val="superscript"/>
        </w:rPr>
        <w:t>3</w:t>
      </w:r>
      <w:r w:rsidR="00250B6F" w:rsidRPr="00843ACA">
        <w:rPr>
          <w:rFonts w:ascii="Times New Roman" w:hAnsi="Times New Roman" w:hint="eastAsia"/>
          <w:szCs w:val="21"/>
        </w:rPr>
        <w:t>、最小値</w:t>
      </w:r>
      <w:r w:rsidR="00250B6F" w:rsidRPr="00843ACA">
        <w:rPr>
          <w:rFonts w:ascii="Times New Roman" w:hAnsi="Times New Roman" w:hint="eastAsia"/>
          <w:szCs w:val="21"/>
        </w:rPr>
        <w:t>13</w:t>
      </w:r>
      <w:r w:rsidR="00D12C58" w:rsidRPr="00843ACA">
        <w:rPr>
          <w:rFonts w:ascii="Times New Roman" w:hAnsi="Times New Roman" w:hint="eastAsia"/>
          <w:szCs w:val="21"/>
        </w:rPr>
        <w:t>.1</w:t>
      </w:r>
      <w:r w:rsidR="003E5269" w:rsidRPr="00843ACA">
        <w:rPr>
          <w:rFonts w:ascii="Times New Roman" w:hAnsi="Times New Roman"/>
          <w:szCs w:val="21"/>
        </w:rPr>
        <w:t xml:space="preserve"> </w:t>
      </w:r>
      <w:r w:rsidR="003E5269" w:rsidRPr="00843ACA">
        <w:rPr>
          <w:rFonts w:ascii="Symbol" w:hAnsi="Symbol"/>
          <w:szCs w:val="21"/>
        </w:rPr>
        <w:t></w:t>
      </w:r>
      <w:r w:rsidR="003E5269" w:rsidRPr="00843ACA">
        <w:rPr>
          <w:rFonts w:ascii="Times New Roman" w:hAnsi="Times New Roman"/>
          <w:szCs w:val="21"/>
        </w:rPr>
        <w:t>g/m</w:t>
      </w:r>
      <w:r w:rsidR="003E5269" w:rsidRPr="00843ACA">
        <w:rPr>
          <w:rFonts w:ascii="Times New Roman" w:hAnsi="Times New Roman"/>
          <w:szCs w:val="21"/>
          <w:vertAlign w:val="superscript"/>
        </w:rPr>
        <w:t>3</w:t>
      </w:r>
      <w:r w:rsidR="00250B6F" w:rsidRPr="00843ACA">
        <w:rPr>
          <w:rFonts w:ascii="Times New Roman" w:hAnsi="Times New Roman" w:hint="eastAsia"/>
          <w:szCs w:val="21"/>
        </w:rPr>
        <w:t>、全地点平均</w:t>
      </w:r>
      <w:r w:rsidR="00D25491" w:rsidRPr="00843ACA">
        <w:rPr>
          <w:rFonts w:ascii="Times New Roman" w:hAnsi="Times New Roman" w:hint="eastAsia"/>
          <w:szCs w:val="21"/>
        </w:rPr>
        <w:t>1</w:t>
      </w:r>
      <w:r w:rsidR="00250B6F" w:rsidRPr="00843ACA">
        <w:rPr>
          <w:rFonts w:ascii="Times New Roman" w:hAnsi="Times New Roman" w:hint="eastAsia"/>
          <w:szCs w:val="21"/>
        </w:rPr>
        <w:t>7.1</w:t>
      </w:r>
      <w:r w:rsidR="00D25491" w:rsidRPr="00843ACA">
        <w:rPr>
          <w:rFonts w:ascii="Times New Roman" w:hAnsi="Times New Roman"/>
          <w:szCs w:val="21"/>
        </w:rPr>
        <w:t xml:space="preserve"> </w:t>
      </w:r>
      <w:r w:rsidR="00D25491" w:rsidRPr="00843ACA">
        <w:rPr>
          <w:rFonts w:ascii="Symbol" w:hAnsi="Symbol"/>
          <w:szCs w:val="21"/>
        </w:rPr>
        <w:t></w:t>
      </w:r>
      <w:r w:rsidR="00D25491" w:rsidRPr="00843ACA">
        <w:rPr>
          <w:rFonts w:ascii="Times New Roman" w:hAnsi="Times New Roman"/>
          <w:szCs w:val="21"/>
        </w:rPr>
        <w:t>g/m</w:t>
      </w:r>
      <w:r w:rsidR="00D25491" w:rsidRPr="00843ACA">
        <w:rPr>
          <w:rFonts w:ascii="Times New Roman" w:hAnsi="Times New Roman"/>
          <w:szCs w:val="21"/>
          <w:vertAlign w:val="superscript"/>
        </w:rPr>
        <w:t>3</w:t>
      </w:r>
      <w:r w:rsidR="000C3689" w:rsidRPr="00843ACA">
        <w:rPr>
          <w:rFonts w:ascii="Times New Roman" w:hAnsi="Times New Roman" w:hint="eastAsia"/>
          <w:szCs w:val="21"/>
        </w:rPr>
        <w:t>）と</w:t>
      </w:r>
      <w:r w:rsidR="00843ACA" w:rsidRPr="00843ACA">
        <w:rPr>
          <w:rFonts w:ascii="Times New Roman" w:hAnsi="Times New Roman" w:hint="eastAsia"/>
          <w:szCs w:val="21"/>
        </w:rPr>
        <w:t>同程度</w:t>
      </w:r>
      <w:r w:rsidR="000C3689" w:rsidRPr="00843ACA">
        <w:rPr>
          <w:rFonts w:ascii="Times New Roman" w:hAnsi="Times New Roman" w:hint="eastAsia"/>
          <w:szCs w:val="21"/>
        </w:rPr>
        <w:t>であった。</w:t>
      </w:r>
      <w:r w:rsidR="00D56A31" w:rsidRPr="000D4C1F">
        <w:rPr>
          <w:rFonts w:ascii="Times New Roman" w:hAnsi="Times New Roman" w:hint="eastAsia"/>
          <w:szCs w:val="21"/>
        </w:rPr>
        <w:t>PM2.5</w:t>
      </w:r>
      <w:r w:rsidR="00D56A31" w:rsidRPr="000D4C1F">
        <w:rPr>
          <w:rFonts w:ascii="Times New Roman" w:hAnsi="Times New Roman" w:hint="eastAsia"/>
          <w:szCs w:val="21"/>
        </w:rPr>
        <w:t>濃度に占める</w:t>
      </w:r>
      <w:r w:rsidR="00A65DED" w:rsidRPr="000D4C1F">
        <w:rPr>
          <w:rFonts w:ascii="Times New Roman" w:hAnsi="Times New Roman" w:hint="eastAsia"/>
          <w:szCs w:val="21"/>
        </w:rPr>
        <w:t>主要成分</w:t>
      </w:r>
      <w:r w:rsidR="00D56A31" w:rsidRPr="000D4C1F">
        <w:rPr>
          <w:rFonts w:ascii="Times New Roman" w:hAnsi="Times New Roman" w:hint="eastAsia"/>
          <w:szCs w:val="21"/>
        </w:rPr>
        <w:t>の</w:t>
      </w:r>
      <w:r w:rsidR="00A65DED" w:rsidRPr="000D4C1F">
        <w:rPr>
          <w:rFonts w:ascii="Times New Roman" w:hAnsi="Times New Roman" w:hint="eastAsia"/>
          <w:szCs w:val="21"/>
        </w:rPr>
        <w:t>組成は</w:t>
      </w:r>
      <w:r w:rsidR="00DE72C2" w:rsidRPr="000D4C1F">
        <w:rPr>
          <w:rFonts w:ascii="Times New Roman" w:hAnsi="Times New Roman" w:hint="eastAsia"/>
          <w:szCs w:val="21"/>
        </w:rPr>
        <w:t>、</w:t>
      </w:r>
      <w:r w:rsidR="000C3689" w:rsidRPr="000D4C1F">
        <w:rPr>
          <w:rFonts w:ascii="Times New Roman" w:hAnsi="Times New Roman" w:hint="eastAsia"/>
          <w:szCs w:val="21"/>
        </w:rPr>
        <w:t>平成</w:t>
      </w:r>
      <w:r w:rsidR="000C3689" w:rsidRPr="000D4C1F">
        <w:rPr>
          <w:rFonts w:ascii="Times New Roman" w:hAnsi="Times New Roman" w:hint="eastAsia"/>
          <w:szCs w:val="21"/>
        </w:rPr>
        <w:t>2</w:t>
      </w:r>
      <w:r w:rsidR="00634E44">
        <w:rPr>
          <w:rFonts w:ascii="Times New Roman" w:hAnsi="Times New Roman"/>
          <w:szCs w:val="21"/>
        </w:rPr>
        <w:t>8</w:t>
      </w:r>
      <w:r w:rsidR="000C3689" w:rsidRPr="000D4C1F">
        <w:rPr>
          <w:rFonts w:ascii="Times New Roman" w:hAnsi="Times New Roman" w:hint="eastAsia"/>
          <w:szCs w:val="21"/>
        </w:rPr>
        <w:t>年度と同様に、</w:t>
      </w:r>
      <w:r w:rsidR="00A65DED" w:rsidRPr="000D4C1F">
        <w:rPr>
          <w:rFonts w:ascii="Times New Roman" w:hAnsi="Times New Roman" w:hint="eastAsia"/>
          <w:szCs w:val="21"/>
        </w:rPr>
        <w:t>全体的に</w:t>
      </w:r>
      <w:r w:rsidR="00A65DED" w:rsidRPr="000D4C1F">
        <w:rPr>
          <w:rFonts w:ascii="Times New Roman" w:hAnsi="Times New Roman" w:hint="eastAsia"/>
          <w:szCs w:val="21"/>
        </w:rPr>
        <w:t>SO</w:t>
      </w:r>
      <w:r w:rsidR="00A65DED" w:rsidRPr="000D4C1F">
        <w:rPr>
          <w:rFonts w:ascii="Times New Roman" w:hAnsi="Times New Roman" w:hint="eastAsia"/>
          <w:szCs w:val="21"/>
          <w:vertAlign w:val="subscript"/>
        </w:rPr>
        <w:t>4</w:t>
      </w:r>
      <w:r w:rsidR="00A65DED" w:rsidRPr="000D4C1F">
        <w:rPr>
          <w:rFonts w:ascii="Times New Roman" w:hAnsi="Times New Roman" w:hint="eastAsia"/>
          <w:szCs w:val="21"/>
          <w:vertAlign w:val="superscript"/>
        </w:rPr>
        <w:t>2-</w:t>
      </w:r>
      <w:r w:rsidR="00680F91" w:rsidRPr="000D4C1F">
        <w:rPr>
          <w:rFonts w:ascii="Times New Roman" w:hAnsi="Times New Roman" w:hint="eastAsia"/>
          <w:szCs w:val="21"/>
        </w:rPr>
        <w:t>と</w:t>
      </w:r>
      <w:r w:rsidR="00680F91" w:rsidRPr="000D4C1F">
        <w:rPr>
          <w:rFonts w:ascii="Times New Roman" w:hAnsi="Times New Roman" w:hint="eastAsia"/>
          <w:szCs w:val="21"/>
        </w:rPr>
        <w:t>OC</w:t>
      </w:r>
      <w:r w:rsidR="00680F91" w:rsidRPr="000D4C1F">
        <w:rPr>
          <w:rFonts w:ascii="Times New Roman" w:hAnsi="Times New Roman" w:hint="eastAsia"/>
          <w:szCs w:val="21"/>
        </w:rPr>
        <w:t>の割合が</w:t>
      </w:r>
      <w:r w:rsidR="00A65DED" w:rsidRPr="000D4C1F">
        <w:rPr>
          <w:rFonts w:ascii="Times New Roman" w:hAnsi="Times New Roman" w:hint="eastAsia"/>
          <w:szCs w:val="21"/>
        </w:rPr>
        <w:t>高く</w:t>
      </w:r>
      <w:r w:rsidR="00DE72C2" w:rsidRPr="000D4C1F">
        <w:rPr>
          <w:rFonts w:ascii="Times New Roman" w:hAnsi="Times New Roman" w:hint="eastAsia"/>
          <w:szCs w:val="21"/>
        </w:rPr>
        <w:t>、</w:t>
      </w:r>
      <w:r w:rsidR="00A65DED" w:rsidRPr="000D4C1F">
        <w:rPr>
          <w:rFonts w:ascii="Times New Roman" w:hAnsi="Times New Roman" w:hint="eastAsia"/>
          <w:szCs w:val="21"/>
        </w:rPr>
        <w:t>次いで</w:t>
      </w:r>
      <w:r w:rsidR="00A65DED" w:rsidRPr="000D4C1F">
        <w:rPr>
          <w:rFonts w:ascii="Times New Roman" w:hAnsi="Times New Roman" w:hint="eastAsia"/>
          <w:szCs w:val="21"/>
        </w:rPr>
        <w:t>NH</w:t>
      </w:r>
      <w:r w:rsidR="00A65DED" w:rsidRPr="000D4C1F">
        <w:rPr>
          <w:rFonts w:ascii="Times New Roman" w:hAnsi="Times New Roman" w:hint="eastAsia"/>
          <w:szCs w:val="21"/>
          <w:vertAlign w:val="subscript"/>
        </w:rPr>
        <w:t>4</w:t>
      </w:r>
      <w:r w:rsidR="00A65DED" w:rsidRPr="000D4C1F">
        <w:rPr>
          <w:rFonts w:ascii="Times New Roman" w:hAnsi="Times New Roman" w:hint="eastAsia"/>
          <w:szCs w:val="21"/>
          <w:vertAlign w:val="superscript"/>
        </w:rPr>
        <w:t>+</w:t>
      </w:r>
      <w:r w:rsidR="00DE72C2" w:rsidRPr="000D4C1F">
        <w:rPr>
          <w:rFonts w:ascii="Times New Roman" w:hAnsi="Times New Roman" w:hint="eastAsia"/>
          <w:szCs w:val="21"/>
        </w:rPr>
        <w:t>、</w:t>
      </w:r>
      <w:r w:rsidR="0095766E" w:rsidRPr="000D4C1F">
        <w:rPr>
          <w:rFonts w:ascii="Times New Roman" w:hAnsi="Times New Roman" w:hint="eastAsia"/>
          <w:szCs w:val="21"/>
        </w:rPr>
        <w:t>そして</w:t>
      </w:r>
      <w:r w:rsidR="00A65DED" w:rsidRPr="000D4C1F">
        <w:rPr>
          <w:rFonts w:ascii="Times New Roman" w:hAnsi="Times New Roman" w:hint="eastAsia"/>
          <w:szCs w:val="21"/>
        </w:rPr>
        <w:t>EC</w:t>
      </w:r>
      <w:r w:rsidR="0095766E" w:rsidRPr="000D4C1F">
        <w:rPr>
          <w:rFonts w:ascii="Times New Roman" w:hAnsi="Times New Roman" w:hint="eastAsia"/>
          <w:szCs w:val="21"/>
        </w:rPr>
        <w:t>または</w:t>
      </w:r>
      <w:r w:rsidR="00A65DED" w:rsidRPr="000D4C1F">
        <w:rPr>
          <w:rFonts w:ascii="Times New Roman" w:hAnsi="Times New Roman" w:hint="eastAsia"/>
          <w:szCs w:val="21"/>
        </w:rPr>
        <w:t>NO</w:t>
      </w:r>
      <w:r w:rsidR="00A65DED" w:rsidRPr="000D4C1F">
        <w:rPr>
          <w:rFonts w:ascii="Times New Roman" w:hAnsi="Times New Roman" w:hint="eastAsia"/>
          <w:szCs w:val="21"/>
          <w:vertAlign w:val="subscript"/>
        </w:rPr>
        <w:t>3</w:t>
      </w:r>
      <w:r w:rsidR="00A65DED" w:rsidRPr="000D4C1F">
        <w:rPr>
          <w:rFonts w:ascii="Times New Roman" w:hAnsi="Times New Roman" w:hint="eastAsia"/>
          <w:szCs w:val="21"/>
          <w:vertAlign w:val="superscript"/>
        </w:rPr>
        <w:t>-</w:t>
      </w:r>
      <w:r w:rsidR="00A65DED" w:rsidRPr="000D4C1F">
        <w:rPr>
          <w:rFonts w:ascii="Times New Roman" w:hAnsi="Times New Roman" w:hint="eastAsia"/>
          <w:szCs w:val="21"/>
        </w:rPr>
        <w:t>の順となり</w:t>
      </w:r>
      <w:r w:rsidR="00DE72C2" w:rsidRPr="000D4C1F">
        <w:rPr>
          <w:rFonts w:ascii="Times New Roman" w:hAnsi="Times New Roman" w:hint="eastAsia"/>
          <w:szCs w:val="21"/>
        </w:rPr>
        <w:t>、</w:t>
      </w:r>
      <w:r w:rsidR="00A65DED" w:rsidRPr="000D4C1F">
        <w:rPr>
          <w:rFonts w:ascii="Times New Roman" w:hAnsi="Times New Roman" w:hint="eastAsia"/>
          <w:szCs w:val="21"/>
        </w:rPr>
        <w:t>これら</w:t>
      </w:r>
      <w:r w:rsidR="00A65DED" w:rsidRPr="000D4C1F">
        <w:rPr>
          <w:rFonts w:ascii="Times New Roman" w:hAnsi="Times New Roman" w:hint="eastAsia"/>
          <w:szCs w:val="21"/>
        </w:rPr>
        <w:t>5</w:t>
      </w:r>
      <w:r w:rsidR="00E17924" w:rsidRPr="000D4C1F">
        <w:rPr>
          <w:rFonts w:ascii="Times New Roman" w:hAnsi="Times New Roman" w:hint="eastAsia"/>
          <w:szCs w:val="21"/>
        </w:rPr>
        <w:t>成分</w:t>
      </w:r>
      <w:r w:rsidR="0079231F" w:rsidRPr="000D4C1F">
        <w:rPr>
          <w:rFonts w:ascii="Times New Roman" w:hAnsi="Times New Roman" w:hint="eastAsia"/>
          <w:szCs w:val="21"/>
        </w:rPr>
        <w:t>によって</w:t>
      </w:r>
      <w:r w:rsidR="003E7F2B" w:rsidRPr="000D4C1F">
        <w:rPr>
          <w:rFonts w:ascii="Times New Roman" w:hAnsi="Times New Roman" w:hint="eastAsia"/>
          <w:szCs w:val="21"/>
        </w:rPr>
        <w:t>組成の</w:t>
      </w:r>
      <w:r w:rsidR="00FA2FF1">
        <w:rPr>
          <w:rFonts w:ascii="Times New Roman" w:hAnsi="Times New Roman"/>
          <w:szCs w:val="21"/>
        </w:rPr>
        <w:t>6</w:t>
      </w:r>
      <w:r w:rsidR="00B15A3A" w:rsidRPr="000D4C1F">
        <w:rPr>
          <w:rFonts w:ascii="Times New Roman" w:hAnsi="Times New Roman" w:hint="eastAsia"/>
          <w:szCs w:val="21"/>
        </w:rPr>
        <w:t>割</w:t>
      </w:r>
      <w:r w:rsidR="00A65DED" w:rsidRPr="000D4C1F">
        <w:rPr>
          <w:rFonts w:ascii="Times New Roman" w:hAnsi="Times New Roman" w:hint="eastAsia"/>
          <w:szCs w:val="21"/>
        </w:rPr>
        <w:t>以上</w:t>
      </w:r>
      <w:r w:rsidR="0079231F" w:rsidRPr="000D4C1F">
        <w:rPr>
          <w:rFonts w:ascii="Times New Roman" w:hAnsi="Times New Roman" w:hint="eastAsia"/>
          <w:szCs w:val="21"/>
        </w:rPr>
        <w:t>を占める傾向が</w:t>
      </w:r>
      <w:r w:rsidR="0029386C">
        <w:rPr>
          <w:rFonts w:ascii="Times New Roman" w:hAnsi="Times New Roman" w:hint="eastAsia"/>
          <w:szCs w:val="21"/>
        </w:rPr>
        <w:t>見られた</w:t>
      </w:r>
      <w:r w:rsidR="0079231F" w:rsidRPr="000D4C1F">
        <w:rPr>
          <w:rFonts w:ascii="Times New Roman" w:hAnsi="Times New Roman" w:hint="eastAsia"/>
          <w:szCs w:val="21"/>
        </w:rPr>
        <w:t>。</w:t>
      </w:r>
    </w:p>
    <w:p w14:paraId="4F4425F7" w14:textId="58709942" w:rsidR="00A75607" w:rsidRDefault="00A75607" w:rsidP="00C358FD">
      <w:pPr>
        <w:rPr>
          <w:noProof/>
        </w:rPr>
      </w:pPr>
    </w:p>
    <w:p w14:paraId="31C3EBA2" w14:textId="1D2182AE" w:rsidR="00C358FD" w:rsidRDefault="009F73FD" w:rsidP="00C358F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5869932" wp14:editId="135B05B7">
            <wp:extent cx="5402398" cy="4428877"/>
            <wp:effectExtent l="0" t="0" r="8255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772" cy="444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04E8A" w14:textId="2C40FA37" w:rsidR="00987AFE" w:rsidRDefault="008E1C79" w:rsidP="00172EB1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A9225E"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="00C76ABD" w:rsidRPr="00DD2C1E">
        <w:rPr>
          <w:rFonts w:ascii="ＭＳ Ｐゴシック" w:eastAsia="ＭＳ Ｐゴシック" w:hAnsi="ＭＳ Ｐゴシック"/>
          <w:szCs w:val="21"/>
        </w:rPr>
        <w:t>1</w:t>
      </w:r>
      <w:r w:rsidR="00A9225E" w:rsidRPr="00DD2C1E">
        <w:rPr>
          <w:rFonts w:ascii="ＭＳ Ｐゴシック" w:eastAsia="ＭＳ Ｐゴシック" w:hAnsi="ＭＳ Ｐゴシック" w:hint="eastAsia"/>
          <w:szCs w:val="21"/>
        </w:rPr>
        <w:t xml:space="preserve">-3　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PM2.5平均濃度</w:t>
      </w:r>
      <w:r w:rsidR="00BF514A">
        <w:rPr>
          <w:rFonts w:ascii="ＭＳ Ｐゴシック" w:eastAsia="ＭＳ Ｐゴシック" w:hAnsi="ＭＳ Ｐゴシック" w:hint="eastAsia"/>
          <w:szCs w:val="21"/>
        </w:rPr>
        <w:t>（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地図）とPM2.5</w:t>
      </w:r>
      <w:r w:rsidR="00BF514A">
        <w:rPr>
          <w:rFonts w:ascii="ＭＳ Ｐゴシック" w:eastAsia="ＭＳ Ｐゴシック" w:hAnsi="ＭＳ Ｐゴシック" w:hint="eastAsia"/>
          <w:szCs w:val="21"/>
        </w:rPr>
        <w:t>主要成分組成（</w:t>
      </w:r>
      <w:r w:rsidR="00B64375" w:rsidRPr="00DD2C1E">
        <w:rPr>
          <w:rFonts w:ascii="ＭＳ Ｐゴシック" w:eastAsia="ＭＳ Ｐゴシック" w:hAnsi="ＭＳ Ｐゴシック" w:hint="eastAsia"/>
          <w:szCs w:val="21"/>
        </w:rPr>
        <w:t>円グラフ</w:t>
      </w:r>
      <w:r w:rsidR="00BF514A">
        <w:rPr>
          <w:rFonts w:ascii="ＭＳ Ｐゴシック" w:eastAsia="ＭＳ Ｐゴシック" w:hAnsi="ＭＳ Ｐゴシック" w:hint="eastAsia"/>
          <w:szCs w:val="21"/>
        </w:rPr>
        <w:t>）</w:t>
      </w:r>
    </w:p>
    <w:p w14:paraId="66A2C6B1" w14:textId="77777777" w:rsidR="00D12C58" w:rsidRPr="00DD2C1E" w:rsidRDefault="00D12C58" w:rsidP="00172EB1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</w:p>
    <w:p w14:paraId="4AA1D92D" w14:textId="798E2DCE" w:rsidR="00CB64E0" w:rsidRPr="00A37558" w:rsidRDefault="00914460" w:rsidP="003565C6">
      <w:pPr>
        <w:ind w:hanging="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>
        <w:rPr>
          <w:rFonts w:ascii="ＭＳ ゴシック" w:eastAsia="ＭＳ ゴシック" w:hAnsi="ＭＳ ゴシック"/>
          <w:sz w:val="22"/>
        </w:rPr>
        <w:t>1</w:t>
      </w:r>
      <w:r w:rsidR="00A37558"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8E7E73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14:paraId="57F93160" w14:textId="77FE9E49" w:rsidR="00D12C58" w:rsidRPr="00BF514A" w:rsidRDefault="003565C6" w:rsidP="007D7DEC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="00172EB1">
        <w:rPr>
          <w:rFonts w:ascii="Times New Roman" w:hAnsi="Times New Roman" w:hint="eastAsia"/>
          <w:szCs w:val="21"/>
        </w:rPr>
        <w:t>3-1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4</w:t>
      </w:r>
      <w:r>
        <w:rPr>
          <w:rFonts w:ascii="Times New Roman" w:hAnsi="Times New Roman" w:hint="eastAsia"/>
          <w:szCs w:val="21"/>
        </w:rPr>
        <w:t>に</w:t>
      </w:r>
      <w:r w:rsidR="00DE72C2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コア期間中</w:t>
      </w:r>
      <w:r w:rsidRPr="00BF514A">
        <w:rPr>
          <w:rFonts w:ascii="Times New Roman" w:hAnsi="Times New Roman" w:hint="eastAsia"/>
          <w:szCs w:val="21"/>
        </w:rPr>
        <w:t>の</w:t>
      </w:r>
      <w:r w:rsidR="000A7AFC" w:rsidRPr="00BF514A">
        <w:rPr>
          <w:rFonts w:ascii="Times New Roman" w:hAnsi="Times New Roman" w:hint="eastAsia"/>
          <w:szCs w:val="21"/>
        </w:rPr>
        <w:t>SO</w:t>
      </w:r>
      <w:r w:rsidR="000A7AFC" w:rsidRPr="00BF514A">
        <w:rPr>
          <w:rFonts w:ascii="Times New Roman" w:hAnsi="Times New Roman" w:hint="eastAsia"/>
          <w:szCs w:val="21"/>
          <w:vertAlign w:val="subscript"/>
        </w:rPr>
        <w:t>4</w:t>
      </w:r>
      <w:r w:rsidR="000A7AFC" w:rsidRPr="00BF514A">
        <w:rPr>
          <w:rFonts w:ascii="Times New Roman" w:hAnsi="Times New Roman" w:hint="eastAsia"/>
          <w:szCs w:val="21"/>
          <w:vertAlign w:val="superscript"/>
        </w:rPr>
        <w:t>2-</w:t>
      </w:r>
      <w:r w:rsidR="00AE67BA" w:rsidRPr="00BF514A">
        <w:rPr>
          <w:rFonts w:ascii="Times New Roman" w:hAnsi="Times New Roman" w:hint="eastAsia"/>
          <w:szCs w:val="21"/>
        </w:rPr>
        <w:t>及び</w:t>
      </w:r>
      <w:r w:rsidRPr="00BF514A">
        <w:rPr>
          <w:rFonts w:ascii="Times New Roman" w:hAnsi="Times New Roman" w:hint="eastAsia"/>
          <w:szCs w:val="21"/>
        </w:rPr>
        <w:t>SO</w:t>
      </w:r>
      <w:r w:rsidRPr="00BF514A">
        <w:rPr>
          <w:rFonts w:ascii="Times New Roman" w:hAnsi="Times New Roman" w:hint="eastAsia"/>
          <w:szCs w:val="21"/>
          <w:vertAlign w:val="subscript"/>
        </w:rPr>
        <w:t>2</w:t>
      </w:r>
      <w:r w:rsidRPr="00BF514A">
        <w:rPr>
          <w:rFonts w:ascii="Times New Roman" w:hAnsi="Times New Roman" w:hint="eastAsia"/>
          <w:szCs w:val="21"/>
        </w:rPr>
        <w:t>の平均濃度分布を示す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56333F" w:rsidRPr="00BF514A">
        <w:rPr>
          <w:rFonts w:ascii="Times New Roman" w:hAnsi="Times New Roman" w:hint="eastAsia"/>
          <w:szCs w:val="21"/>
        </w:rPr>
        <w:t>SO</w:t>
      </w:r>
      <w:r w:rsidR="0056333F" w:rsidRPr="00BF514A">
        <w:rPr>
          <w:rFonts w:ascii="Times New Roman" w:hAnsi="Times New Roman" w:hint="eastAsia"/>
          <w:szCs w:val="21"/>
          <w:vertAlign w:val="subscript"/>
        </w:rPr>
        <w:t>4</w:t>
      </w:r>
      <w:r w:rsidR="0056333F" w:rsidRPr="00BF514A">
        <w:rPr>
          <w:rFonts w:ascii="Times New Roman" w:hAnsi="Times New Roman" w:hint="eastAsia"/>
          <w:szCs w:val="21"/>
          <w:vertAlign w:val="superscript"/>
        </w:rPr>
        <w:t>2-</w:t>
      </w:r>
      <w:r w:rsidRPr="00BF514A">
        <w:rPr>
          <w:rFonts w:ascii="Times New Roman" w:hAnsi="Times New Roman" w:hint="eastAsia"/>
          <w:szCs w:val="21"/>
        </w:rPr>
        <w:t>は</w:t>
      </w:r>
      <w:r w:rsidR="00881956" w:rsidRPr="00BF514A">
        <w:rPr>
          <w:rFonts w:ascii="Times New Roman" w:hAnsi="Times New Roman" w:hint="eastAsia"/>
          <w:szCs w:val="21"/>
        </w:rPr>
        <w:t>、</w:t>
      </w:r>
      <w:r w:rsidR="007D7DEC" w:rsidRPr="00BF514A">
        <w:rPr>
          <w:rFonts w:ascii="Times New Roman" w:hAnsi="Times New Roman" w:hint="eastAsia"/>
          <w:szCs w:val="21"/>
        </w:rPr>
        <w:t>ほとんど</w:t>
      </w:r>
      <w:r w:rsidR="007D7DEC" w:rsidRPr="00BF514A">
        <w:rPr>
          <w:rFonts w:ascii="Times New Roman" w:hAnsi="Times New Roman"/>
          <w:szCs w:val="21"/>
        </w:rPr>
        <w:t>の地域で</w:t>
      </w:r>
      <w:r w:rsidR="007D7DEC" w:rsidRPr="00BF514A">
        <w:rPr>
          <w:rFonts w:ascii="Times New Roman" w:hAnsi="Times New Roman" w:hint="eastAsia"/>
          <w:szCs w:val="21"/>
        </w:rPr>
        <w:t xml:space="preserve">4 </w:t>
      </w:r>
      <w:r w:rsidR="007D7DEC" w:rsidRPr="00BF514A">
        <w:rPr>
          <w:rFonts w:ascii="Symbol" w:hAnsi="Symbol"/>
          <w:szCs w:val="21"/>
        </w:rPr>
        <w:t></w:t>
      </w:r>
      <w:r w:rsidR="007D7DEC" w:rsidRPr="00BF514A">
        <w:rPr>
          <w:rFonts w:ascii="Times New Roman" w:hAnsi="Times New Roman"/>
          <w:szCs w:val="21"/>
        </w:rPr>
        <w:t>g/m</w:t>
      </w:r>
      <w:r w:rsidR="007D7DEC" w:rsidRPr="00BF514A">
        <w:rPr>
          <w:rFonts w:ascii="Times New Roman" w:hAnsi="Times New Roman"/>
          <w:szCs w:val="21"/>
          <w:vertAlign w:val="superscript"/>
        </w:rPr>
        <w:t>3</w:t>
      </w:r>
      <w:r w:rsidR="007D7DEC" w:rsidRPr="00BF514A">
        <w:rPr>
          <w:rFonts w:ascii="Times New Roman" w:hAnsi="Times New Roman" w:hint="eastAsia"/>
          <w:szCs w:val="21"/>
        </w:rPr>
        <w:t>を</w:t>
      </w:r>
      <w:r w:rsidR="007D7DEC" w:rsidRPr="00BF514A">
        <w:rPr>
          <w:rFonts w:ascii="Times New Roman" w:hAnsi="Times New Roman"/>
          <w:szCs w:val="21"/>
        </w:rPr>
        <w:t>超える値を示し</w:t>
      </w:r>
      <w:r w:rsidR="007D7DEC" w:rsidRPr="00BF514A">
        <w:rPr>
          <w:rFonts w:ascii="Times New Roman" w:hAnsi="Times New Roman" w:hint="eastAsia"/>
          <w:szCs w:val="21"/>
        </w:rPr>
        <w:t>た。</w:t>
      </w:r>
      <w:r w:rsidR="00520A14" w:rsidRPr="00BF514A">
        <w:rPr>
          <w:rFonts w:ascii="Times New Roman" w:hAnsi="Times New Roman" w:hint="eastAsia"/>
          <w:szCs w:val="21"/>
        </w:rPr>
        <w:t>SO</w:t>
      </w:r>
      <w:r w:rsidR="00520A14" w:rsidRPr="00BF514A">
        <w:rPr>
          <w:rFonts w:ascii="Times New Roman" w:hAnsi="Times New Roman" w:hint="eastAsia"/>
          <w:szCs w:val="21"/>
          <w:vertAlign w:val="subscript"/>
        </w:rPr>
        <w:t>2</w:t>
      </w:r>
      <w:r w:rsidR="00520A14" w:rsidRPr="00BF514A">
        <w:rPr>
          <w:rFonts w:ascii="Times New Roman" w:hAnsi="Times New Roman"/>
          <w:szCs w:val="21"/>
        </w:rPr>
        <w:t>の濃度分布は、</w:t>
      </w:r>
      <w:r w:rsidR="00520A14" w:rsidRPr="00BF514A">
        <w:rPr>
          <w:rFonts w:ascii="Times New Roman" w:hAnsi="Times New Roman" w:hint="eastAsia"/>
          <w:szCs w:val="21"/>
        </w:rPr>
        <w:t>SO</w:t>
      </w:r>
      <w:r w:rsidR="00520A14" w:rsidRPr="00BF514A">
        <w:rPr>
          <w:rFonts w:ascii="Times New Roman" w:hAnsi="Times New Roman" w:hint="eastAsia"/>
          <w:szCs w:val="21"/>
          <w:vertAlign w:val="subscript"/>
        </w:rPr>
        <w:t>4</w:t>
      </w:r>
      <w:r w:rsidR="00520A14" w:rsidRPr="00BF514A">
        <w:rPr>
          <w:rFonts w:ascii="Times New Roman" w:hAnsi="Times New Roman" w:hint="eastAsia"/>
          <w:szCs w:val="21"/>
          <w:vertAlign w:val="superscript"/>
        </w:rPr>
        <w:t>2-</w:t>
      </w:r>
      <w:r w:rsidR="00520A14" w:rsidRPr="00BF514A">
        <w:rPr>
          <w:rFonts w:ascii="Times New Roman" w:hAnsi="Times New Roman"/>
          <w:szCs w:val="21"/>
        </w:rPr>
        <w:t>とは異なり、沿岸部で高い傾向が</w:t>
      </w:r>
      <w:r w:rsidR="00520A14" w:rsidRPr="00BF514A">
        <w:rPr>
          <w:rFonts w:ascii="Times New Roman" w:hAnsi="Times New Roman" w:hint="eastAsia"/>
          <w:szCs w:val="21"/>
        </w:rPr>
        <w:t>見られ</w:t>
      </w:r>
      <w:r w:rsidR="00520A14" w:rsidRPr="00BF514A">
        <w:rPr>
          <w:rFonts w:ascii="Times New Roman" w:hAnsi="Times New Roman"/>
          <w:szCs w:val="21"/>
        </w:rPr>
        <w:t>、これは平成</w:t>
      </w:r>
      <w:r w:rsidR="00520A14" w:rsidRPr="00BF514A">
        <w:rPr>
          <w:rFonts w:ascii="Times New Roman" w:hAnsi="Times New Roman"/>
          <w:szCs w:val="21"/>
        </w:rPr>
        <w:t>28</w:t>
      </w:r>
      <w:r w:rsidR="00520A14" w:rsidRPr="00BF514A">
        <w:rPr>
          <w:rFonts w:ascii="Times New Roman" w:hAnsi="Times New Roman"/>
          <w:szCs w:val="21"/>
        </w:rPr>
        <w:t>年度と</w:t>
      </w:r>
      <w:r w:rsidR="00520A14" w:rsidRPr="00BF514A">
        <w:rPr>
          <w:rFonts w:ascii="Times New Roman" w:hAnsi="Times New Roman" w:hint="eastAsia"/>
          <w:szCs w:val="21"/>
        </w:rPr>
        <w:t>類似</w:t>
      </w:r>
      <w:r w:rsidR="00520A14" w:rsidRPr="00BF514A">
        <w:rPr>
          <w:rFonts w:ascii="Times New Roman" w:hAnsi="Times New Roman"/>
          <w:szCs w:val="21"/>
        </w:rPr>
        <w:t>していた。</w:t>
      </w:r>
      <w:r w:rsidR="001E33EC" w:rsidRPr="00BF514A">
        <w:rPr>
          <w:rFonts w:ascii="Times New Roman" w:hAnsi="Times New Roman" w:hint="eastAsia"/>
          <w:szCs w:val="21"/>
        </w:rPr>
        <w:t>図</w:t>
      </w:r>
      <w:r w:rsidR="001E33EC" w:rsidRPr="00BF514A">
        <w:rPr>
          <w:rFonts w:ascii="Times New Roman" w:hAnsi="Times New Roman" w:hint="eastAsia"/>
          <w:szCs w:val="21"/>
        </w:rPr>
        <w:t>3-1-</w:t>
      </w:r>
      <w:r w:rsidR="0005598F" w:rsidRPr="00BF514A">
        <w:rPr>
          <w:rFonts w:ascii="Times New Roman" w:hAnsi="Times New Roman"/>
          <w:szCs w:val="21"/>
        </w:rPr>
        <w:t>5</w:t>
      </w:r>
      <w:r w:rsidR="001E33EC" w:rsidRPr="00BF514A">
        <w:rPr>
          <w:rFonts w:ascii="Times New Roman" w:hAnsi="Times New Roman" w:hint="eastAsia"/>
          <w:szCs w:val="21"/>
        </w:rPr>
        <w:t>に、コア期間中の</w:t>
      </w:r>
      <w:r w:rsidR="001E33EC" w:rsidRPr="00BF514A">
        <w:rPr>
          <w:rFonts w:ascii="Times New Roman" w:hAnsi="Times New Roman"/>
          <w:szCs w:val="21"/>
        </w:rPr>
        <w:t>N</w:t>
      </w:r>
      <w:r w:rsidR="001E33EC" w:rsidRPr="00BF514A">
        <w:rPr>
          <w:rFonts w:ascii="Times New Roman" w:hAnsi="Times New Roman" w:hint="eastAsia"/>
          <w:szCs w:val="21"/>
        </w:rPr>
        <w:t>O</w:t>
      </w:r>
      <w:r w:rsidR="001E33EC" w:rsidRPr="00BF514A">
        <w:rPr>
          <w:rFonts w:ascii="Times New Roman" w:hAnsi="Times New Roman"/>
          <w:szCs w:val="21"/>
          <w:vertAlign w:val="subscript"/>
        </w:rPr>
        <w:t>3</w:t>
      </w:r>
      <w:r w:rsidR="001E33E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AE67BA" w:rsidRPr="00BF514A">
        <w:rPr>
          <w:rFonts w:ascii="Times New Roman" w:hAnsi="Times New Roman" w:hint="eastAsia"/>
          <w:szCs w:val="21"/>
        </w:rPr>
        <w:t>及び</w:t>
      </w:r>
      <w:r w:rsidR="001E33EC" w:rsidRPr="00BF514A">
        <w:rPr>
          <w:rFonts w:ascii="Times New Roman" w:hAnsi="Times New Roman" w:hint="eastAsia"/>
          <w:szCs w:val="21"/>
        </w:rPr>
        <w:t>NOx</w:t>
      </w:r>
      <w:r w:rsidR="001E33EC" w:rsidRPr="00BF514A">
        <w:rPr>
          <w:rFonts w:ascii="Times New Roman" w:hAnsi="Times New Roman" w:hint="eastAsia"/>
          <w:szCs w:val="21"/>
        </w:rPr>
        <w:t>の平均濃度分布を示す。</w:t>
      </w:r>
      <w:r w:rsidR="00520A14" w:rsidRPr="00BF514A">
        <w:rPr>
          <w:rFonts w:ascii="Times New Roman" w:hAnsi="Times New Roman" w:hint="eastAsia"/>
          <w:szCs w:val="21"/>
        </w:rPr>
        <w:t>NOx</w:t>
      </w:r>
      <w:r w:rsidR="00520A14" w:rsidRPr="00BF514A">
        <w:rPr>
          <w:rFonts w:ascii="Times New Roman" w:hAnsi="Times New Roman"/>
          <w:szCs w:val="21"/>
        </w:rPr>
        <w:t>は東京を中心とする地点において高かったが、</w:t>
      </w:r>
      <w:r w:rsidR="00520A14" w:rsidRPr="00BF514A">
        <w:rPr>
          <w:rFonts w:ascii="Times New Roman" w:hAnsi="Times New Roman"/>
          <w:szCs w:val="21"/>
        </w:rPr>
        <w:t>NO</w:t>
      </w:r>
      <w:r w:rsidR="00520A14" w:rsidRPr="00BF514A">
        <w:rPr>
          <w:rFonts w:ascii="Times New Roman" w:hAnsi="Times New Roman"/>
          <w:szCs w:val="21"/>
          <w:vertAlign w:val="subscript"/>
        </w:rPr>
        <w:t>3</w:t>
      </w:r>
      <w:r w:rsidR="00520A14" w:rsidRPr="00BF514A">
        <w:rPr>
          <w:rFonts w:ascii="Times New Roman" w:hAnsi="Times New Roman"/>
          <w:szCs w:val="21"/>
          <w:vertAlign w:val="superscript"/>
        </w:rPr>
        <w:t>-</w:t>
      </w:r>
      <w:r w:rsidR="00520A14" w:rsidRPr="00BF514A">
        <w:rPr>
          <w:rFonts w:ascii="Times New Roman" w:hAnsi="Times New Roman"/>
          <w:szCs w:val="21"/>
        </w:rPr>
        <w:t>では</w:t>
      </w:r>
      <w:r w:rsidR="00520A14" w:rsidRPr="00BF514A">
        <w:rPr>
          <w:rFonts w:ascii="ＭＳ 明朝" w:hAnsi="ＭＳ 明朝" w:hint="eastAsia"/>
          <w:szCs w:val="21"/>
        </w:rPr>
        <w:t>埼玉</w:t>
      </w:r>
      <w:r w:rsidR="00520A14" w:rsidRPr="00BF514A">
        <w:rPr>
          <w:rFonts w:ascii="Times New Roman" w:hAnsi="Times New Roman"/>
          <w:szCs w:val="21"/>
        </w:rPr>
        <w:t>を中心とする</w:t>
      </w:r>
      <w:r w:rsidR="008919B3" w:rsidRPr="00BF514A">
        <w:rPr>
          <w:rFonts w:ascii="Times New Roman" w:hAnsi="Times New Roman" w:hint="eastAsia"/>
          <w:szCs w:val="21"/>
        </w:rPr>
        <w:t>地点</w:t>
      </w:r>
      <w:r w:rsidR="008919B3" w:rsidRPr="00BF514A">
        <w:rPr>
          <w:rFonts w:ascii="Times New Roman" w:hAnsi="Times New Roman"/>
          <w:szCs w:val="21"/>
        </w:rPr>
        <w:t>で</w:t>
      </w:r>
      <w:r w:rsidR="00520A14" w:rsidRPr="00BF514A">
        <w:rPr>
          <w:rFonts w:ascii="Times New Roman" w:hAnsi="Times New Roman" w:hint="eastAsia"/>
          <w:szCs w:val="21"/>
        </w:rPr>
        <w:t>高くなる</w:t>
      </w:r>
      <w:r w:rsidR="00520A14" w:rsidRPr="00BF514A">
        <w:rPr>
          <w:rFonts w:ascii="Times New Roman" w:hAnsi="Times New Roman"/>
          <w:szCs w:val="21"/>
        </w:rPr>
        <w:t>傾向が見られた。</w:t>
      </w:r>
      <w:r w:rsidR="00BA36BC" w:rsidRPr="00BF514A">
        <w:rPr>
          <w:rFonts w:ascii="Times New Roman" w:hAnsi="Times New Roman" w:hint="eastAsia"/>
          <w:szCs w:val="21"/>
        </w:rPr>
        <w:t>図</w:t>
      </w:r>
      <w:r w:rsidR="00332FC3" w:rsidRPr="00BF514A">
        <w:rPr>
          <w:rFonts w:ascii="Times New Roman" w:hAnsi="Times New Roman" w:hint="eastAsia"/>
          <w:szCs w:val="21"/>
        </w:rPr>
        <w:t>3-1</w:t>
      </w:r>
      <w:r w:rsidR="00BA36BC" w:rsidRPr="00BF514A">
        <w:rPr>
          <w:rFonts w:ascii="Times New Roman" w:hAnsi="Times New Roman" w:hint="eastAsia"/>
          <w:szCs w:val="21"/>
        </w:rPr>
        <w:t>-</w:t>
      </w:r>
      <w:r w:rsidR="0005598F" w:rsidRPr="00BF514A">
        <w:rPr>
          <w:rFonts w:ascii="Times New Roman" w:hAnsi="Times New Roman"/>
          <w:szCs w:val="21"/>
        </w:rPr>
        <w:t>6</w:t>
      </w:r>
      <w:r w:rsidR="00BA36BC" w:rsidRPr="00BF514A">
        <w:rPr>
          <w:rFonts w:ascii="Times New Roman" w:hAnsi="Times New Roman" w:hint="eastAsia"/>
          <w:szCs w:val="21"/>
        </w:rPr>
        <w:t>に</w:t>
      </w:r>
      <w:r w:rsidR="00DE72C2" w:rsidRPr="00BF514A">
        <w:rPr>
          <w:rFonts w:ascii="Times New Roman" w:hAnsi="Times New Roman" w:hint="eastAsia"/>
          <w:szCs w:val="21"/>
        </w:rPr>
        <w:t>、</w:t>
      </w:r>
      <w:r w:rsidR="00BA36BC" w:rsidRPr="00BF514A">
        <w:rPr>
          <w:rFonts w:ascii="Times New Roman" w:hAnsi="Times New Roman" w:hint="eastAsia"/>
          <w:szCs w:val="21"/>
        </w:rPr>
        <w:t>コア期間中の</w:t>
      </w:r>
      <w:r w:rsidR="00BA36BC" w:rsidRPr="00BF514A">
        <w:rPr>
          <w:rFonts w:ascii="Times New Roman" w:hAnsi="Times New Roman"/>
          <w:szCs w:val="21"/>
        </w:rPr>
        <w:t>Cl</w:t>
      </w:r>
      <w:r w:rsidR="00BA36B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A36BC" w:rsidRPr="00BF514A">
        <w:rPr>
          <w:rFonts w:ascii="Times New Roman" w:hAnsi="Times New Roman" w:hint="eastAsia"/>
          <w:szCs w:val="21"/>
        </w:rPr>
        <w:t>の平均濃度分布を示す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BA36BC" w:rsidRPr="00BF514A">
        <w:rPr>
          <w:rFonts w:ascii="Times New Roman" w:hAnsi="Times New Roman"/>
          <w:szCs w:val="21"/>
        </w:rPr>
        <w:t>Cl</w:t>
      </w:r>
      <w:r w:rsidR="00BA36BC" w:rsidRPr="00BF514A">
        <w:rPr>
          <w:rFonts w:ascii="Times New Roman" w:hAnsi="Times New Roman" w:hint="eastAsia"/>
          <w:szCs w:val="21"/>
          <w:vertAlign w:val="superscript"/>
        </w:rPr>
        <w:t>-</w:t>
      </w:r>
      <w:r w:rsidR="00BA36BC" w:rsidRPr="00BF514A">
        <w:rPr>
          <w:rFonts w:ascii="Times New Roman" w:hAnsi="Times New Roman" w:hint="eastAsia"/>
          <w:szCs w:val="21"/>
        </w:rPr>
        <w:t>も</w:t>
      </w:r>
      <w:r w:rsidR="004C2294" w:rsidRPr="00BF514A">
        <w:rPr>
          <w:rFonts w:ascii="Times New Roman" w:hAnsi="Times New Roman" w:hint="eastAsia"/>
          <w:szCs w:val="21"/>
        </w:rPr>
        <w:t>平成</w:t>
      </w:r>
      <w:r w:rsidR="00423F40" w:rsidRPr="00BF514A">
        <w:rPr>
          <w:rFonts w:ascii="Times New Roman" w:hAnsi="Times New Roman"/>
          <w:szCs w:val="21"/>
        </w:rPr>
        <w:t>28</w:t>
      </w:r>
      <w:r w:rsidR="004C2294" w:rsidRPr="00BF514A">
        <w:rPr>
          <w:rFonts w:ascii="Times New Roman" w:hAnsi="Times New Roman" w:hint="eastAsia"/>
          <w:szCs w:val="21"/>
        </w:rPr>
        <w:t>年度</w:t>
      </w:r>
      <w:r w:rsidR="00BA36BC" w:rsidRPr="00BF514A">
        <w:rPr>
          <w:rFonts w:ascii="Times New Roman" w:hAnsi="Times New Roman" w:hint="eastAsia"/>
          <w:szCs w:val="21"/>
        </w:rPr>
        <w:t>と同様に</w:t>
      </w:r>
      <w:r w:rsidR="001E33EC" w:rsidRPr="00BF514A">
        <w:rPr>
          <w:rFonts w:ascii="Times New Roman" w:hAnsi="Times New Roman" w:hint="eastAsia"/>
          <w:szCs w:val="21"/>
        </w:rPr>
        <w:t>全体的に低濃度であ</w:t>
      </w:r>
      <w:r w:rsidR="00521490" w:rsidRPr="00BF514A">
        <w:rPr>
          <w:rFonts w:ascii="Times New Roman" w:hAnsi="Times New Roman" w:hint="eastAsia"/>
          <w:szCs w:val="21"/>
        </w:rPr>
        <w:t>り、地域</w:t>
      </w:r>
      <w:r w:rsidR="001A4635" w:rsidRPr="00BF514A">
        <w:rPr>
          <w:rFonts w:ascii="Times New Roman" w:hAnsi="Times New Roman" w:hint="eastAsia"/>
          <w:szCs w:val="21"/>
        </w:rPr>
        <w:t>ごとの</w:t>
      </w:r>
      <w:r w:rsidR="00C33E32" w:rsidRPr="00BF514A">
        <w:rPr>
          <w:rFonts w:ascii="Times New Roman" w:hAnsi="Times New Roman" w:hint="eastAsia"/>
          <w:szCs w:val="21"/>
        </w:rPr>
        <w:t>顕著な</w:t>
      </w:r>
      <w:r w:rsidR="00521490" w:rsidRPr="00BF514A">
        <w:rPr>
          <w:rFonts w:ascii="Times New Roman" w:hAnsi="Times New Roman" w:hint="eastAsia"/>
          <w:szCs w:val="21"/>
        </w:rPr>
        <w:t>濃度差</w:t>
      </w:r>
      <w:r w:rsidR="00C33E32" w:rsidRPr="00BF514A">
        <w:rPr>
          <w:rFonts w:ascii="Times New Roman" w:hAnsi="Times New Roman" w:hint="eastAsia"/>
          <w:szCs w:val="21"/>
        </w:rPr>
        <w:t>は</w:t>
      </w:r>
      <w:r w:rsidR="00520A14" w:rsidRPr="00BF514A">
        <w:rPr>
          <w:rFonts w:ascii="Times New Roman" w:hAnsi="Times New Roman" w:hint="eastAsia"/>
          <w:szCs w:val="21"/>
        </w:rPr>
        <w:t>見られ</w:t>
      </w:r>
      <w:r w:rsidR="00C33E32" w:rsidRPr="00BF514A">
        <w:rPr>
          <w:rFonts w:ascii="Times New Roman" w:hAnsi="Times New Roman" w:hint="eastAsia"/>
          <w:szCs w:val="21"/>
        </w:rPr>
        <w:t>なかった</w:t>
      </w:r>
      <w:r w:rsidR="00DE72C2" w:rsidRPr="00BF514A">
        <w:rPr>
          <w:rFonts w:ascii="Times New Roman" w:hAnsi="Times New Roman" w:hint="eastAsia"/>
          <w:szCs w:val="21"/>
        </w:rPr>
        <w:t>。</w:t>
      </w:r>
      <w:r w:rsidR="00BE034E" w:rsidRPr="00BF514A">
        <w:rPr>
          <w:rFonts w:ascii="Times New Roman" w:hAnsi="Times New Roman" w:hint="eastAsia"/>
          <w:szCs w:val="21"/>
        </w:rPr>
        <w:t>なお、コア期間中の濃度が</w:t>
      </w:r>
      <w:r w:rsidR="00881956" w:rsidRPr="00BF514A">
        <w:rPr>
          <w:rFonts w:ascii="Times New Roman" w:hAnsi="Times New Roman" w:hint="eastAsia"/>
          <w:szCs w:val="21"/>
        </w:rPr>
        <w:t>全て</w:t>
      </w:r>
      <w:r w:rsidR="00BE034E" w:rsidRPr="00BF514A">
        <w:rPr>
          <w:rFonts w:ascii="Times New Roman" w:hAnsi="Times New Roman" w:hint="eastAsia"/>
          <w:szCs w:val="21"/>
        </w:rPr>
        <w:t>検出下限値未満の地点については、図中において◇で表した。</w:t>
      </w:r>
      <w:r w:rsidR="00127283" w:rsidRPr="00BF514A">
        <w:rPr>
          <w:rFonts w:ascii="Times New Roman" w:hAnsi="Times New Roman" w:hint="eastAsia"/>
          <w:szCs w:val="21"/>
        </w:rPr>
        <w:t>図</w:t>
      </w:r>
      <w:r w:rsidR="00127283" w:rsidRPr="00BF514A">
        <w:rPr>
          <w:rFonts w:ascii="Times New Roman" w:hAnsi="Times New Roman" w:hint="eastAsia"/>
          <w:szCs w:val="21"/>
        </w:rPr>
        <w:t>3-</w:t>
      </w:r>
      <w:r w:rsidR="0095766E" w:rsidRPr="00BF514A">
        <w:rPr>
          <w:rFonts w:ascii="Times New Roman" w:hAnsi="Times New Roman"/>
          <w:szCs w:val="21"/>
        </w:rPr>
        <w:t>1-7</w:t>
      </w:r>
      <w:r w:rsidR="00127283" w:rsidRPr="00BF514A">
        <w:rPr>
          <w:rFonts w:ascii="Times New Roman" w:hAnsi="Times New Roman" w:hint="eastAsia"/>
          <w:szCs w:val="21"/>
        </w:rPr>
        <w:t>に、コア期間中の</w:t>
      </w:r>
      <w:r w:rsidR="00127283" w:rsidRPr="00BF514A">
        <w:rPr>
          <w:rFonts w:ascii="Times New Roman" w:hAnsi="Times New Roman"/>
          <w:szCs w:val="21"/>
        </w:rPr>
        <w:t>K</w:t>
      </w:r>
      <w:r w:rsidR="00127283" w:rsidRPr="00BF514A">
        <w:rPr>
          <w:rFonts w:ascii="Times New Roman" w:hAnsi="Times New Roman"/>
          <w:szCs w:val="21"/>
          <w:vertAlign w:val="superscript"/>
        </w:rPr>
        <w:t>+</w:t>
      </w:r>
      <w:r w:rsidR="00127283" w:rsidRPr="00BF514A">
        <w:rPr>
          <w:rFonts w:ascii="Times New Roman" w:hAnsi="Times New Roman" w:hint="eastAsia"/>
          <w:szCs w:val="21"/>
        </w:rPr>
        <w:t>の平均濃度分布を示す。</w:t>
      </w:r>
      <w:r w:rsidR="00127283" w:rsidRPr="00BF514A">
        <w:rPr>
          <w:rFonts w:ascii="Times New Roman" w:hAnsi="Times New Roman"/>
          <w:szCs w:val="21"/>
        </w:rPr>
        <w:t>K</w:t>
      </w:r>
      <w:r w:rsidR="00127283" w:rsidRPr="00BF514A">
        <w:rPr>
          <w:rFonts w:ascii="Times New Roman" w:hAnsi="Times New Roman"/>
          <w:szCs w:val="21"/>
          <w:vertAlign w:val="superscript"/>
        </w:rPr>
        <w:t>+</w:t>
      </w:r>
      <w:r w:rsidR="001E33EC" w:rsidRPr="00BF514A">
        <w:rPr>
          <w:rFonts w:ascii="Times New Roman" w:hAnsi="Times New Roman" w:hint="eastAsia"/>
          <w:szCs w:val="21"/>
        </w:rPr>
        <w:t>は</w:t>
      </w:r>
      <w:r w:rsidR="003451C0" w:rsidRPr="00BF514A">
        <w:rPr>
          <w:rFonts w:ascii="Times New Roman" w:hAnsi="Times New Roman" w:hint="eastAsia"/>
          <w:szCs w:val="21"/>
        </w:rPr>
        <w:t>川崎</w:t>
      </w:r>
      <w:r w:rsidR="003451C0" w:rsidRPr="00BF514A">
        <w:rPr>
          <w:rFonts w:ascii="Times New Roman" w:hAnsi="Times New Roman"/>
          <w:szCs w:val="21"/>
        </w:rPr>
        <w:t>、綾瀬</w:t>
      </w:r>
      <w:r w:rsidR="00881956" w:rsidRPr="00BF514A">
        <w:rPr>
          <w:rFonts w:ascii="Times New Roman" w:hAnsi="Times New Roman" w:hint="eastAsia"/>
          <w:szCs w:val="21"/>
        </w:rPr>
        <w:t>及び</w:t>
      </w:r>
      <w:r w:rsidR="007961D3" w:rsidRPr="00BF514A">
        <w:rPr>
          <w:rFonts w:ascii="Times New Roman" w:hAnsi="Times New Roman" w:hint="eastAsia"/>
          <w:szCs w:val="21"/>
        </w:rPr>
        <w:t>真岡で</w:t>
      </w:r>
      <w:r w:rsidR="0095766E" w:rsidRPr="00BF514A">
        <w:rPr>
          <w:rFonts w:ascii="Times New Roman" w:hAnsi="Times New Roman"/>
          <w:szCs w:val="21"/>
        </w:rPr>
        <w:t>0.1</w:t>
      </w:r>
      <w:r w:rsidR="005360AD" w:rsidRPr="00BF514A">
        <w:rPr>
          <w:rFonts w:ascii="Times New Roman" w:hAnsi="Times New Roman"/>
          <w:szCs w:val="21"/>
        </w:rPr>
        <w:t xml:space="preserve"> </w:t>
      </w:r>
      <w:r w:rsidR="003E6E93" w:rsidRPr="00BF514A">
        <w:rPr>
          <w:rFonts w:ascii="Symbol" w:hAnsi="Symbol"/>
          <w:szCs w:val="21"/>
        </w:rPr>
        <w:t></w:t>
      </w:r>
      <w:r w:rsidR="003E6E93" w:rsidRPr="00BF514A">
        <w:rPr>
          <w:rFonts w:ascii="Times New Roman" w:hAnsi="Times New Roman"/>
          <w:szCs w:val="21"/>
        </w:rPr>
        <w:t>g/m</w:t>
      </w:r>
      <w:r w:rsidR="003E6E93" w:rsidRPr="00BF514A">
        <w:rPr>
          <w:rFonts w:ascii="Times New Roman" w:hAnsi="Times New Roman"/>
          <w:szCs w:val="21"/>
          <w:vertAlign w:val="superscript"/>
        </w:rPr>
        <w:t>3</w:t>
      </w:r>
      <w:r w:rsidR="003451C0" w:rsidRPr="00BF514A">
        <w:rPr>
          <w:rFonts w:ascii="Times New Roman" w:hAnsi="Times New Roman" w:hint="eastAsia"/>
          <w:szCs w:val="21"/>
        </w:rPr>
        <w:t>を</w:t>
      </w:r>
      <w:r w:rsidR="003451C0" w:rsidRPr="00BF514A">
        <w:rPr>
          <w:rFonts w:ascii="Times New Roman" w:hAnsi="Times New Roman"/>
          <w:szCs w:val="21"/>
        </w:rPr>
        <w:t>超える値を示したが、</w:t>
      </w:r>
      <w:r w:rsidR="007961D3" w:rsidRPr="00BF514A">
        <w:rPr>
          <w:rFonts w:ascii="Times New Roman" w:hAnsi="Times New Roman" w:hint="eastAsia"/>
          <w:szCs w:val="21"/>
        </w:rPr>
        <w:t>他の地点</w:t>
      </w:r>
      <w:r w:rsidR="003F4B6B" w:rsidRPr="00BF514A">
        <w:rPr>
          <w:rFonts w:ascii="Times New Roman" w:hAnsi="Times New Roman" w:hint="eastAsia"/>
          <w:szCs w:val="21"/>
        </w:rPr>
        <w:t>の濃度</w:t>
      </w:r>
      <w:r w:rsidR="007961D3" w:rsidRPr="00BF514A">
        <w:rPr>
          <w:rFonts w:ascii="Times New Roman" w:hAnsi="Times New Roman" w:hint="eastAsia"/>
          <w:szCs w:val="21"/>
        </w:rPr>
        <w:t>は</w:t>
      </w:r>
      <w:r w:rsidR="007961D3" w:rsidRPr="00BF514A">
        <w:rPr>
          <w:rFonts w:ascii="Times New Roman" w:hAnsi="Times New Roman" w:hint="eastAsia"/>
          <w:szCs w:val="21"/>
        </w:rPr>
        <w:t>0.1</w:t>
      </w:r>
      <w:r w:rsidR="005360AD" w:rsidRPr="00BF514A">
        <w:rPr>
          <w:rFonts w:ascii="Times New Roman" w:hAnsi="Times New Roman"/>
          <w:szCs w:val="21"/>
        </w:rPr>
        <w:t xml:space="preserve"> </w:t>
      </w:r>
      <w:r w:rsidR="007961D3" w:rsidRPr="00BF514A">
        <w:rPr>
          <w:rFonts w:ascii="Symbol" w:hAnsi="Symbol"/>
          <w:szCs w:val="21"/>
        </w:rPr>
        <w:t></w:t>
      </w:r>
      <w:r w:rsidR="007961D3" w:rsidRPr="00BF514A">
        <w:rPr>
          <w:rFonts w:ascii="Times New Roman" w:hAnsi="Times New Roman"/>
          <w:szCs w:val="21"/>
        </w:rPr>
        <w:t>g/m</w:t>
      </w:r>
      <w:r w:rsidR="007961D3" w:rsidRPr="00BF514A">
        <w:rPr>
          <w:rFonts w:ascii="Times New Roman" w:hAnsi="Times New Roman"/>
          <w:szCs w:val="21"/>
          <w:vertAlign w:val="superscript"/>
        </w:rPr>
        <w:t>3</w:t>
      </w:r>
      <w:r w:rsidR="007961D3" w:rsidRPr="00BF514A">
        <w:rPr>
          <w:rFonts w:ascii="Times New Roman" w:hAnsi="Times New Roman" w:hint="eastAsia"/>
          <w:szCs w:val="21"/>
        </w:rPr>
        <w:t>以下であり、そ</w:t>
      </w:r>
      <w:r w:rsidR="003E6E93" w:rsidRPr="00BF514A">
        <w:rPr>
          <w:rFonts w:ascii="Times New Roman" w:hAnsi="Times New Roman" w:hint="eastAsia"/>
          <w:szCs w:val="21"/>
        </w:rPr>
        <w:t>の分布に明確な傾向は</w:t>
      </w:r>
      <w:r w:rsidR="00520A14" w:rsidRPr="00BF514A">
        <w:rPr>
          <w:rFonts w:ascii="Times New Roman" w:hAnsi="Times New Roman" w:hint="eastAsia"/>
          <w:szCs w:val="21"/>
        </w:rPr>
        <w:t>見</w:t>
      </w:r>
      <w:r w:rsidR="003E6E93" w:rsidRPr="00BF514A">
        <w:rPr>
          <w:rFonts w:ascii="Times New Roman" w:hAnsi="Times New Roman" w:hint="eastAsia"/>
          <w:szCs w:val="21"/>
        </w:rPr>
        <w:t>られなかった。</w:t>
      </w:r>
    </w:p>
    <w:p w14:paraId="24AA8E84" w14:textId="0EDC5386" w:rsidR="00E559FC" w:rsidRDefault="005E1F2E" w:rsidP="002D7E2D">
      <w:pPr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5A3E2D49" wp14:editId="5CA05B52">
            <wp:extent cx="2591697" cy="1830240"/>
            <wp:effectExtent l="19050" t="19050" r="18415" b="1778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697" cy="1830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559FC">
        <w:rPr>
          <w:rFonts w:ascii="Times New Roman" w:hAnsi="Times New Roman"/>
          <w:noProof/>
          <w:szCs w:val="21"/>
        </w:rPr>
        <w:drawing>
          <wp:inline distT="0" distB="0" distL="0" distR="0" wp14:anchorId="354EA411" wp14:editId="357D0363">
            <wp:extent cx="2592000" cy="1830454"/>
            <wp:effectExtent l="19050" t="19050" r="18415" b="1778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3565A6" w14:textId="1A4B8842" w:rsidR="00A37558" w:rsidRPr="00BF514A" w:rsidRDefault="00A37558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</w:t>
      </w:r>
      <w:r w:rsidR="00172EB1" w:rsidRPr="00BF514A">
        <w:rPr>
          <w:rFonts w:ascii="ＭＳ Ｐゴシック" w:eastAsia="ＭＳ Ｐゴシック" w:hAnsi="ＭＳ Ｐゴシック" w:hint="eastAsia"/>
          <w:szCs w:val="21"/>
        </w:rPr>
        <w:t>3-1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4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SO</w:t>
      </w:r>
      <w:r w:rsidRPr="00BF514A">
        <w:rPr>
          <w:rFonts w:ascii="ＭＳ Ｐゴシック" w:eastAsia="ＭＳ Ｐゴシック" w:hAnsi="ＭＳ Ｐゴシック" w:hint="eastAsia"/>
          <w:szCs w:val="21"/>
          <w:vertAlign w:val="subscript"/>
        </w:rPr>
        <w:t>4</w:t>
      </w:r>
      <w:r w:rsidRPr="00BF514A">
        <w:rPr>
          <w:rFonts w:ascii="ＭＳ Ｐゴシック" w:eastAsia="ＭＳ Ｐゴシック" w:hAnsi="ＭＳ Ｐゴシック" w:hint="eastAsia"/>
          <w:szCs w:val="21"/>
          <w:vertAlign w:val="superscript"/>
        </w:rPr>
        <w:t>2-</w:t>
      </w:r>
      <w:r w:rsidRPr="00BF514A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SO</w:t>
      </w:r>
      <w:r w:rsidRPr="00BF514A">
        <w:rPr>
          <w:rFonts w:ascii="ＭＳ Ｐゴシック" w:eastAsia="ＭＳ Ｐゴシック" w:hAnsi="ＭＳ Ｐゴシック" w:hint="eastAsia"/>
          <w:szCs w:val="21"/>
          <w:vertAlign w:val="subscript"/>
        </w:rPr>
        <w:t>2</w:t>
      </w:r>
      <w:r w:rsidRPr="00BF514A">
        <w:rPr>
          <w:rFonts w:ascii="ＭＳ Ｐゴシック" w:eastAsia="ＭＳ Ｐゴシック" w:hAnsi="ＭＳ Ｐゴシック" w:hint="eastAsia"/>
          <w:szCs w:val="21"/>
        </w:rPr>
        <w:t>（右）の平均濃度分布</w:t>
      </w:r>
    </w:p>
    <w:p w14:paraId="165E3A1E" w14:textId="681DE7D6" w:rsidR="005E1F2E" w:rsidRPr="00881956" w:rsidRDefault="005E1F2E" w:rsidP="00A37558">
      <w:pPr>
        <w:ind w:leftChars="-1" w:hanging="2"/>
        <w:jc w:val="center"/>
        <w:rPr>
          <w:rFonts w:ascii="ＭＳ 明朝" w:hAnsi="ＭＳ 明朝"/>
          <w:szCs w:val="21"/>
        </w:rPr>
      </w:pPr>
      <w:r w:rsidRPr="00BF514A">
        <w:rPr>
          <w:rFonts w:ascii="ＭＳ 明朝" w:hAnsi="ＭＳ 明朝" w:hint="eastAsia"/>
          <w:szCs w:val="21"/>
        </w:rPr>
        <w:t>※</w:t>
      </w:r>
      <w:r w:rsidR="00621E96" w:rsidRPr="00BF514A">
        <w:rPr>
          <w:rFonts w:ascii="ＭＳ 明朝" w:hAnsi="ＭＳ 明朝" w:hint="eastAsia"/>
          <w:szCs w:val="21"/>
        </w:rPr>
        <w:t>SO</w:t>
      </w:r>
      <w:r w:rsidR="00621E96" w:rsidRPr="00BF514A">
        <w:rPr>
          <w:rFonts w:ascii="ＭＳ 明朝" w:hAnsi="ＭＳ 明朝" w:hint="eastAsia"/>
          <w:sz w:val="16"/>
          <w:szCs w:val="21"/>
        </w:rPr>
        <w:t>4</w:t>
      </w:r>
      <w:r w:rsidR="00621E96" w:rsidRPr="00BF514A">
        <w:rPr>
          <w:rFonts w:ascii="ＭＳ 明朝" w:hAnsi="ＭＳ 明朝" w:hint="eastAsia"/>
          <w:szCs w:val="21"/>
          <w:vertAlign w:val="superscript"/>
        </w:rPr>
        <w:t>2-</w:t>
      </w:r>
      <w:r w:rsidR="00621E96" w:rsidRPr="00BF514A">
        <w:rPr>
          <w:rFonts w:ascii="ＭＳ 明朝" w:hAnsi="ＭＳ 明朝" w:hint="eastAsia"/>
          <w:szCs w:val="21"/>
        </w:rPr>
        <w:t>は</w:t>
      </w:r>
      <w:r w:rsidRPr="00BF514A">
        <w:rPr>
          <w:rFonts w:ascii="ＭＳ 明朝" w:hAnsi="ＭＳ 明朝"/>
          <w:szCs w:val="21"/>
        </w:rPr>
        <w:t>他の季節と</w:t>
      </w:r>
      <w:r w:rsidRPr="00BF514A">
        <w:rPr>
          <w:rFonts w:ascii="ＭＳ 明朝" w:hAnsi="ＭＳ 明朝" w:hint="eastAsia"/>
          <w:szCs w:val="21"/>
        </w:rPr>
        <w:t>濃度スケール</w:t>
      </w:r>
      <w:r w:rsidRPr="00BF514A">
        <w:rPr>
          <w:rFonts w:ascii="ＭＳ 明朝" w:hAnsi="ＭＳ 明朝"/>
          <w:szCs w:val="21"/>
        </w:rPr>
        <w:t>が異なる</w:t>
      </w:r>
    </w:p>
    <w:p w14:paraId="6CCE3833" w14:textId="6B9EB6F1" w:rsidR="00D12C58" w:rsidRPr="00DD2C1E" w:rsidRDefault="00D12C58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00DC83C7" w14:textId="74B9C2E8" w:rsidR="000B5CEF" w:rsidRDefault="006D514D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2833529E" wp14:editId="788CA02E">
            <wp:extent cx="2591435" cy="1828800"/>
            <wp:effectExtent l="19050" t="19050" r="18415" b="1905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0"/>
                    <a:stretch/>
                  </pic:blipFill>
                  <pic:spPr bwMode="auto">
                    <a:xfrm>
                      <a:off x="0" y="0"/>
                      <a:ext cx="2592000" cy="18291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59FC">
        <w:rPr>
          <w:rFonts w:ascii="Times New Roman" w:hAnsi="Times New Roman"/>
          <w:noProof/>
          <w:szCs w:val="21"/>
        </w:rPr>
        <w:drawing>
          <wp:inline distT="0" distB="0" distL="0" distR="0" wp14:anchorId="1CD75CD7" wp14:editId="61470E17">
            <wp:extent cx="2592000" cy="1830454"/>
            <wp:effectExtent l="19050" t="19050" r="18415" b="1778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D434F9" w14:textId="3E747FF9" w:rsidR="000C268F" w:rsidRDefault="00A37558" w:rsidP="005E1F2E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DD2C1E">
        <w:rPr>
          <w:rFonts w:ascii="ＭＳ Ｐゴシック" w:eastAsia="ＭＳ Ｐゴシック" w:hAnsi="ＭＳ Ｐゴシック"/>
          <w:szCs w:val="21"/>
        </w:rPr>
        <w:t>N</w:t>
      </w:r>
      <w:r w:rsidRPr="00DD2C1E">
        <w:rPr>
          <w:rFonts w:ascii="ＭＳ Ｐゴシック" w:eastAsia="ＭＳ Ｐゴシック" w:hAnsi="ＭＳ Ｐゴシック" w:hint="eastAsia"/>
          <w:szCs w:val="21"/>
        </w:rPr>
        <w:t>O</w:t>
      </w:r>
      <w:r w:rsidRPr="00DD2C1E">
        <w:rPr>
          <w:rFonts w:ascii="ＭＳ Ｐゴシック" w:eastAsia="ＭＳ Ｐゴシック" w:hAnsi="ＭＳ Ｐゴシック"/>
          <w:szCs w:val="21"/>
          <w:vertAlign w:val="subscript"/>
        </w:rPr>
        <w:t>3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NOx（右）の平均濃度分布</w:t>
      </w:r>
    </w:p>
    <w:p w14:paraId="2B656B32" w14:textId="33A6647F" w:rsidR="00D12C58" w:rsidRPr="00DD2C1E" w:rsidRDefault="00D12C58" w:rsidP="00A37558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16F1BA2F" w14:textId="33BEBB20" w:rsidR="00155667" w:rsidRDefault="006D514D" w:rsidP="005E30A4">
      <w:pPr>
        <w:ind w:leftChars="-1" w:hanging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09AB39FB" wp14:editId="4B2761CC">
            <wp:extent cx="2591435" cy="1824990"/>
            <wp:effectExtent l="19050" t="19050" r="18415" b="2286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4"/>
                    <a:stretch/>
                  </pic:blipFill>
                  <pic:spPr bwMode="auto">
                    <a:xfrm>
                      <a:off x="0" y="0"/>
                      <a:ext cx="2592000" cy="18253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73FD">
        <w:rPr>
          <w:rFonts w:ascii="Times New Roman" w:hAnsi="Times New Roman"/>
          <w:noProof/>
          <w:szCs w:val="21"/>
        </w:rPr>
        <w:drawing>
          <wp:inline distT="0" distB="0" distL="0" distR="0" wp14:anchorId="23918A6B" wp14:editId="78CB1590">
            <wp:extent cx="2592000" cy="1830454"/>
            <wp:effectExtent l="19050" t="19050" r="18415" b="1778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0A5FA3" w14:textId="5E901308" w:rsidR="00A75607" w:rsidRPr="00621E96" w:rsidRDefault="00A37558" w:rsidP="00621E96">
      <w:pPr>
        <w:ind w:leftChars="-1" w:left="-2" w:firstLineChars="400" w:firstLine="850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</w:t>
      </w:r>
      <w:r w:rsidR="002E06BF" w:rsidRPr="00DD2C1E">
        <w:rPr>
          <w:rFonts w:ascii="ＭＳ Ｐゴシック" w:eastAsia="ＭＳ Ｐゴシック" w:hAnsi="ＭＳ Ｐゴシック" w:hint="eastAsia"/>
          <w:szCs w:val="21"/>
        </w:rPr>
        <w:t>3-1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Cl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-</w:t>
      </w:r>
      <w:r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　　　　　</w:t>
      </w:r>
      <w:r w:rsidR="00074FD9" w:rsidRPr="00DD2C1E">
        <w:rPr>
          <w:rFonts w:ascii="ＭＳ Ｐゴシック" w:eastAsia="ＭＳ Ｐゴシック" w:hAnsi="ＭＳ Ｐゴシック" w:hint="eastAsia"/>
          <w:szCs w:val="21"/>
        </w:rPr>
        <w:t xml:space="preserve">   </w:t>
      </w:r>
      <w:r w:rsidR="0095766E">
        <w:rPr>
          <w:rFonts w:ascii="ＭＳ Ｐゴシック" w:eastAsia="ＭＳ Ｐゴシック" w:hAnsi="ＭＳ Ｐゴシック"/>
          <w:szCs w:val="21"/>
        </w:rPr>
        <w:t xml:space="preserve">      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 xml:space="preserve">図 </w:t>
      </w:r>
      <w:r w:rsidR="00127283" w:rsidRPr="00DD2C1E">
        <w:rPr>
          <w:rFonts w:ascii="ＭＳ Ｐゴシック" w:eastAsia="ＭＳ Ｐゴシック" w:hAnsi="ＭＳ Ｐゴシック"/>
          <w:szCs w:val="21"/>
        </w:rPr>
        <w:t>3-1-</w:t>
      </w:r>
      <w:r w:rsidR="00D96BB5">
        <w:rPr>
          <w:rFonts w:ascii="ＭＳ Ｐゴシック" w:eastAsia="ＭＳ Ｐゴシック" w:hAnsi="ＭＳ Ｐゴシック"/>
          <w:szCs w:val="21"/>
        </w:rPr>
        <w:t>7</w:t>
      </w:r>
      <w:r w:rsidR="00127283" w:rsidRPr="00DD2C1E">
        <w:rPr>
          <w:rFonts w:ascii="ＭＳ Ｐゴシック" w:eastAsia="ＭＳ Ｐゴシック" w:hAnsi="ＭＳ Ｐゴシック"/>
          <w:szCs w:val="21"/>
        </w:rPr>
        <w:t xml:space="preserve"> K</w:t>
      </w:r>
      <w:r w:rsidR="00127283"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="00127283" w:rsidRPr="00DD2C1E">
        <w:rPr>
          <w:rFonts w:ascii="ＭＳ Ｐゴシック" w:eastAsia="ＭＳ Ｐゴシック" w:hAnsi="ＭＳ Ｐゴシック" w:hint="eastAsia"/>
          <w:szCs w:val="21"/>
        </w:rPr>
        <w:t>の平均濃度分布</w:t>
      </w:r>
    </w:p>
    <w:p w14:paraId="424367F9" w14:textId="77777777" w:rsidR="002C480D" w:rsidRDefault="002C480D" w:rsidP="00E83DA5">
      <w:pPr>
        <w:ind w:firstLineChars="100" w:firstLine="213"/>
        <w:rPr>
          <w:rFonts w:ascii="Times New Roman" w:hAnsi="Times New Roman"/>
          <w:szCs w:val="21"/>
        </w:rPr>
      </w:pPr>
    </w:p>
    <w:p w14:paraId="140BF57F" w14:textId="74E52232" w:rsidR="00ED08A4" w:rsidRPr="00BA2622" w:rsidRDefault="00ED08A4" w:rsidP="00ED08A4">
      <w:pPr>
        <w:ind w:leftChars="-1" w:hanging="2"/>
        <w:rPr>
          <w:rFonts w:ascii="ＭＳ ゴシック" w:eastAsia="ＭＳ ゴシック" w:hAnsi="ＭＳ ゴシック"/>
          <w:szCs w:val="21"/>
        </w:rPr>
      </w:pPr>
      <w:r>
        <w:rPr>
          <w:rFonts w:ascii="ＭＳ ゴシック" w:eastAsia="ＭＳ ゴシック" w:hAnsi="ＭＳ ゴシック" w:hint="eastAsia"/>
          <w:szCs w:val="21"/>
        </w:rPr>
        <w:t>3.1</w:t>
      </w:r>
      <w:r w:rsidRPr="00BA2622">
        <w:rPr>
          <w:rFonts w:ascii="ＭＳ ゴシック" w:eastAsia="ＭＳ ゴシック" w:hAnsi="ＭＳ ゴシック" w:hint="eastAsia"/>
          <w:szCs w:val="21"/>
        </w:rPr>
        <w:t>.4　炭素成分濃度</w:t>
      </w:r>
    </w:p>
    <w:p w14:paraId="262CED4E" w14:textId="40D4AB48" w:rsidR="002C5D25" w:rsidRPr="00BC5AC5" w:rsidRDefault="00ED08A4" w:rsidP="002C5D25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>
        <w:rPr>
          <w:rFonts w:ascii="Times New Roman" w:hAnsi="Times New Roman"/>
          <w:szCs w:val="21"/>
        </w:rPr>
        <w:t>1</w:t>
      </w:r>
      <w:r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に、コア期間中の</w:t>
      </w:r>
      <w:r>
        <w:rPr>
          <w:rFonts w:ascii="Times New Roman" w:hAnsi="Times New Roman" w:hint="eastAsia"/>
          <w:szCs w:val="21"/>
        </w:rPr>
        <w:t>EC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の平均濃度分布を示す。</w:t>
      </w:r>
      <w:r w:rsidR="004346A2" w:rsidRPr="00FB4285">
        <w:rPr>
          <w:rFonts w:ascii="Times New Roman" w:hAnsi="Times New Roman" w:hint="eastAsia"/>
          <w:szCs w:val="21"/>
        </w:rPr>
        <w:t>EC</w:t>
      </w:r>
      <w:r w:rsidR="0095766E" w:rsidRPr="00FB4285">
        <w:rPr>
          <w:rFonts w:ascii="Times New Roman" w:hAnsi="Times New Roman" w:hint="eastAsia"/>
          <w:szCs w:val="21"/>
        </w:rPr>
        <w:t>の濃度分布</w:t>
      </w:r>
      <w:r w:rsidR="00FC6D9B">
        <w:rPr>
          <w:rFonts w:ascii="Times New Roman" w:hAnsi="Times New Roman" w:hint="eastAsia"/>
          <w:szCs w:val="21"/>
        </w:rPr>
        <w:t>は</w:t>
      </w:r>
      <w:r w:rsidR="00FC6D9B">
        <w:rPr>
          <w:rFonts w:ascii="Times New Roman" w:hAnsi="Times New Roman"/>
          <w:szCs w:val="21"/>
        </w:rPr>
        <w:t>平成</w:t>
      </w:r>
      <w:r w:rsidR="00FC6D9B">
        <w:rPr>
          <w:rFonts w:ascii="Times New Roman" w:hAnsi="Times New Roman"/>
          <w:szCs w:val="21"/>
        </w:rPr>
        <w:t>28</w:t>
      </w:r>
      <w:r w:rsidR="00FC6D9B">
        <w:rPr>
          <w:rFonts w:ascii="Times New Roman" w:hAnsi="Times New Roman"/>
          <w:szCs w:val="21"/>
        </w:rPr>
        <w:t>年度と比べ全体的に高い値</w:t>
      </w:r>
      <w:r w:rsidR="00FC6D9B">
        <w:rPr>
          <w:rFonts w:ascii="Times New Roman" w:hAnsi="Times New Roman" w:hint="eastAsia"/>
          <w:szCs w:val="21"/>
        </w:rPr>
        <w:t>を</w:t>
      </w:r>
      <w:r w:rsidR="00FC6D9B">
        <w:rPr>
          <w:rFonts w:ascii="Times New Roman" w:hAnsi="Times New Roman"/>
          <w:szCs w:val="21"/>
        </w:rPr>
        <w:t>示したが</w:t>
      </w:r>
      <w:r w:rsidR="0095766E" w:rsidRPr="00FB4285">
        <w:rPr>
          <w:rFonts w:ascii="Times New Roman" w:hAnsi="Times New Roman" w:hint="eastAsia"/>
          <w:szCs w:val="21"/>
        </w:rPr>
        <w:t>明らかな</w:t>
      </w:r>
      <w:r w:rsidR="00FC6D9B">
        <w:rPr>
          <w:rFonts w:ascii="Times New Roman" w:hAnsi="Times New Roman" w:hint="eastAsia"/>
          <w:szCs w:val="21"/>
        </w:rPr>
        <w:t>地域的傾向</w:t>
      </w:r>
      <w:r w:rsidR="0095766E" w:rsidRPr="00FB4285">
        <w:rPr>
          <w:rFonts w:ascii="Times New Roman" w:hAnsi="Times New Roman" w:hint="eastAsia"/>
          <w:szCs w:val="21"/>
        </w:rPr>
        <w:t>は</w:t>
      </w:r>
      <w:r w:rsidR="0029386C">
        <w:rPr>
          <w:rFonts w:ascii="Times New Roman" w:hAnsi="Times New Roman" w:hint="eastAsia"/>
          <w:szCs w:val="21"/>
        </w:rPr>
        <w:t>見られ</w:t>
      </w:r>
      <w:r w:rsidR="0095766E" w:rsidRPr="00FB4285">
        <w:rPr>
          <w:rFonts w:ascii="Times New Roman" w:hAnsi="Times New Roman" w:hint="eastAsia"/>
          <w:szCs w:val="21"/>
        </w:rPr>
        <w:t>なかった</w:t>
      </w:r>
      <w:r w:rsidR="00334200">
        <w:rPr>
          <w:rFonts w:ascii="Times New Roman" w:hAnsi="Times New Roman" w:hint="eastAsia"/>
          <w:szCs w:val="21"/>
        </w:rPr>
        <w:t>。</w:t>
      </w:r>
      <w:r w:rsidR="0095766E" w:rsidRPr="00FB4285">
        <w:rPr>
          <w:rFonts w:ascii="Times New Roman" w:hAnsi="Times New Roman" w:hint="eastAsia"/>
          <w:szCs w:val="21"/>
        </w:rPr>
        <w:t>特に高い値を示したのは</w:t>
      </w:r>
      <w:r w:rsidR="00FB4285" w:rsidRPr="00FB4285">
        <w:rPr>
          <w:rFonts w:ascii="Times New Roman" w:hAnsi="Times New Roman" w:hint="eastAsia"/>
          <w:szCs w:val="21"/>
        </w:rPr>
        <w:t>さいたま</w:t>
      </w:r>
      <w:r w:rsidR="0095766E" w:rsidRPr="00FB4285">
        <w:rPr>
          <w:rFonts w:ascii="Times New Roman" w:hAnsi="Times New Roman" w:hint="eastAsia"/>
          <w:szCs w:val="21"/>
        </w:rPr>
        <w:t>（</w:t>
      </w:r>
      <w:r w:rsidR="00FB4285" w:rsidRPr="00FB4285">
        <w:rPr>
          <w:rFonts w:ascii="Times New Roman" w:hAnsi="Times New Roman"/>
          <w:szCs w:val="21"/>
        </w:rPr>
        <w:t>1.</w:t>
      </w:r>
      <w:r w:rsidR="00BF514A">
        <w:rPr>
          <w:rFonts w:ascii="Times New Roman" w:hAnsi="Times New Roman"/>
          <w:szCs w:val="21"/>
        </w:rPr>
        <w:t>4</w:t>
      </w:r>
      <w:r w:rsidR="005360AD" w:rsidRPr="00FB4285">
        <w:rPr>
          <w:rFonts w:ascii="Times New Roman" w:hAnsi="Times New Roman"/>
          <w:szCs w:val="21"/>
        </w:rPr>
        <w:t xml:space="preserve"> </w:t>
      </w:r>
      <w:r w:rsidR="0095766E" w:rsidRPr="00FB4285">
        <w:rPr>
          <w:rFonts w:ascii="Symbol" w:hAnsi="Symbol"/>
          <w:szCs w:val="21"/>
        </w:rPr>
        <w:t></w:t>
      </w:r>
      <w:r w:rsidR="0095766E" w:rsidRPr="00FB4285">
        <w:rPr>
          <w:rFonts w:ascii="Times New Roman" w:hAnsi="Times New Roman"/>
          <w:szCs w:val="21"/>
        </w:rPr>
        <w:t>g/m</w:t>
      </w:r>
      <w:r w:rsidR="0095766E" w:rsidRPr="00FB4285">
        <w:rPr>
          <w:rFonts w:ascii="Times New Roman" w:hAnsi="Times New Roman"/>
          <w:szCs w:val="21"/>
          <w:vertAlign w:val="superscript"/>
        </w:rPr>
        <w:t>3</w:t>
      </w:r>
      <w:r w:rsidR="0095766E" w:rsidRPr="00FB4285">
        <w:rPr>
          <w:rFonts w:ascii="Times New Roman" w:hAnsi="Times New Roman" w:hint="eastAsia"/>
          <w:szCs w:val="21"/>
        </w:rPr>
        <w:t>）と</w:t>
      </w:r>
      <w:r w:rsidR="00FB4285" w:rsidRPr="00FB4285">
        <w:rPr>
          <w:rFonts w:ascii="Times New Roman" w:hAnsi="Times New Roman" w:hint="eastAsia"/>
          <w:szCs w:val="21"/>
        </w:rPr>
        <w:t>真岡</w:t>
      </w:r>
      <w:r w:rsidR="0095766E" w:rsidRPr="00FB4285">
        <w:rPr>
          <w:rFonts w:ascii="Times New Roman" w:hAnsi="Times New Roman" w:hint="eastAsia"/>
          <w:szCs w:val="21"/>
        </w:rPr>
        <w:t>（</w:t>
      </w:r>
      <w:r w:rsidR="00FB4285" w:rsidRPr="00FB4285">
        <w:rPr>
          <w:rFonts w:ascii="Times New Roman" w:hAnsi="Times New Roman"/>
          <w:szCs w:val="21"/>
        </w:rPr>
        <w:t>1.3</w:t>
      </w:r>
      <w:r w:rsidR="005360AD" w:rsidRPr="00FB4285">
        <w:rPr>
          <w:rFonts w:ascii="Times New Roman" w:hAnsi="Times New Roman"/>
          <w:szCs w:val="21"/>
        </w:rPr>
        <w:t xml:space="preserve"> </w:t>
      </w:r>
      <w:r w:rsidR="0095766E" w:rsidRPr="00FB4285">
        <w:rPr>
          <w:rFonts w:ascii="Symbol" w:hAnsi="Symbol"/>
          <w:szCs w:val="21"/>
        </w:rPr>
        <w:t></w:t>
      </w:r>
      <w:r w:rsidR="0095766E" w:rsidRPr="00FB4285">
        <w:rPr>
          <w:rFonts w:ascii="Times New Roman" w:hAnsi="Times New Roman"/>
          <w:szCs w:val="21"/>
        </w:rPr>
        <w:t>g/m</w:t>
      </w:r>
      <w:r w:rsidR="0095766E" w:rsidRPr="00FB4285">
        <w:rPr>
          <w:rFonts w:ascii="Times New Roman" w:hAnsi="Times New Roman"/>
          <w:szCs w:val="21"/>
          <w:vertAlign w:val="superscript"/>
        </w:rPr>
        <w:t>3</w:t>
      </w:r>
      <w:r w:rsidR="0095766E" w:rsidRPr="00FB4285">
        <w:rPr>
          <w:rFonts w:ascii="Times New Roman" w:hAnsi="Times New Roman" w:hint="eastAsia"/>
          <w:szCs w:val="21"/>
        </w:rPr>
        <w:t>）であった。</w:t>
      </w:r>
      <w:r w:rsidR="003A7343" w:rsidRPr="0028576D">
        <w:rPr>
          <w:rFonts w:ascii="Times New Roman" w:hAnsi="Times New Roman" w:hint="eastAsia"/>
          <w:szCs w:val="21"/>
        </w:rPr>
        <w:t>OC</w:t>
      </w:r>
      <w:r w:rsidR="0028576D" w:rsidRPr="0028576D">
        <w:rPr>
          <w:rFonts w:ascii="Times New Roman" w:hAnsi="Times New Roman" w:hint="eastAsia"/>
          <w:szCs w:val="21"/>
        </w:rPr>
        <w:t>も</w:t>
      </w:r>
      <w:r w:rsidR="0028576D" w:rsidRPr="0028576D">
        <w:rPr>
          <w:rFonts w:ascii="Times New Roman" w:hAnsi="Times New Roman"/>
          <w:szCs w:val="21"/>
        </w:rPr>
        <w:t>EC</w:t>
      </w:r>
      <w:r w:rsidR="0028576D" w:rsidRPr="0028576D">
        <w:rPr>
          <w:rFonts w:ascii="Times New Roman" w:hAnsi="Times New Roman"/>
          <w:szCs w:val="21"/>
        </w:rPr>
        <w:t>同様に</w:t>
      </w:r>
      <w:r w:rsidR="0028576D" w:rsidRPr="0028576D">
        <w:rPr>
          <w:rFonts w:ascii="Times New Roman" w:hAnsi="Times New Roman" w:hint="eastAsia"/>
          <w:szCs w:val="21"/>
        </w:rPr>
        <w:t>全体的に高い値</w:t>
      </w:r>
      <w:r w:rsidR="0028576D" w:rsidRPr="0028576D">
        <w:rPr>
          <w:rFonts w:ascii="Times New Roman" w:hAnsi="Times New Roman"/>
          <w:szCs w:val="21"/>
        </w:rPr>
        <w:t>を示し</w:t>
      </w:r>
      <w:r w:rsidR="0028576D" w:rsidRPr="0028576D">
        <w:rPr>
          <w:rFonts w:ascii="Times New Roman" w:hAnsi="Times New Roman" w:hint="eastAsia"/>
          <w:szCs w:val="21"/>
        </w:rPr>
        <w:t>たが濃度</w:t>
      </w:r>
      <w:r w:rsidR="0028576D" w:rsidRPr="0028576D">
        <w:rPr>
          <w:rFonts w:ascii="Times New Roman" w:hAnsi="Times New Roman"/>
          <w:szCs w:val="21"/>
        </w:rPr>
        <w:t>分布に明らかな</w:t>
      </w:r>
      <w:r w:rsidR="00FC6D9B">
        <w:rPr>
          <w:rFonts w:ascii="Times New Roman" w:hAnsi="Times New Roman" w:hint="eastAsia"/>
          <w:szCs w:val="21"/>
        </w:rPr>
        <w:t>地域的</w:t>
      </w:r>
      <w:r w:rsidR="0028576D" w:rsidRPr="0028576D">
        <w:rPr>
          <w:rFonts w:ascii="Times New Roman" w:hAnsi="Times New Roman"/>
          <w:szCs w:val="21"/>
        </w:rPr>
        <w:t>傾向は見られなかった</w:t>
      </w:r>
      <w:r w:rsidR="006D67AA" w:rsidRPr="0028576D">
        <w:rPr>
          <w:rFonts w:ascii="Times New Roman" w:hAnsi="Times New Roman" w:hint="eastAsia"/>
          <w:szCs w:val="21"/>
        </w:rPr>
        <w:t>。</w:t>
      </w:r>
      <w:r w:rsidRPr="0028576D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9</w:t>
      </w:r>
      <w:r w:rsidR="007A24FA">
        <w:rPr>
          <w:rFonts w:ascii="Times New Roman" w:hAnsi="Times New Roman" w:hint="eastAsia"/>
          <w:szCs w:val="21"/>
        </w:rPr>
        <w:t>に</w:t>
      </w:r>
      <w:r>
        <w:rPr>
          <w:rFonts w:ascii="Times New Roman" w:hAnsi="Times New Roman" w:hint="eastAsia"/>
          <w:szCs w:val="21"/>
        </w:rPr>
        <w:t>コア期間中の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AE67BA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の平均濃度分布、</w:t>
      </w:r>
      <w:r w:rsidRPr="00EE487C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</w:t>
      </w:r>
      <w:r w:rsidRPr="00EE487C">
        <w:rPr>
          <w:rFonts w:ascii="Times New Roman" w:hAnsi="Times New Roman" w:hint="eastAsia"/>
          <w:szCs w:val="21"/>
        </w:rPr>
        <w:t>-</w:t>
      </w:r>
      <w:r w:rsidR="0005598F">
        <w:rPr>
          <w:rFonts w:ascii="Times New Roman" w:hAnsi="Times New Roman"/>
          <w:szCs w:val="21"/>
        </w:rPr>
        <w:t>10</w:t>
      </w:r>
      <w:r>
        <w:rPr>
          <w:rFonts w:ascii="Times New Roman" w:hAnsi="Times New Roman" w:hint="eastAsia"/>
          <w:szCs w:val="21"/>
        </w:rPr>
        <w:t>に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WSOC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WSOC/OC</w:t>
      </w:r>
      <w:r>
        <w:rPr>
          <w:rFonts w:ascii="Times New Roman" w:hAnsi="Times New Roman" w:hint="eastAsia"/>
          <w:szCs w:val="21"/>
        </w:rPr>
        <w:t>）</w:t>
      </w:r>
      <w:r w:rsidR="00AE67BA">
        <w:rPr>
          <w:rFonts w:ascii="Times New Roman" w:hAnsi="Times New Roman" w:hint="eastAsia"/>
          <w:szCs w:val="21"/>
        </w:rPr>
        <w:t>及び</w:t>
      </w:r>
      <w:r w:rsidRPr="00EE487C">
        <w:rPr>
          <w:rFonts w:ascii="Times New Roman" w:hAnsi="Times New Roman" w:hint="eastAsia"/>
          <w:szCs w:val="21"/>
        </w:rPr>
        <w:t xml:space="preserve">TC </w:t>
      </w:r>
      <w:r>
        <w:rPr>
          <w:rFonts w:ascii="Times New Roman" w:hAnsi="Times New Roman" w:hint="eastAsia"/>
          <w:szCs w:val="21"/>
        </w:rPr>
        <w:t>に占める</w:t>
      </w:r>
      <w:r w:rsidRPr="00EE487C"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の割合（</w:t>
      </w:r>
      <w:r>
        <w:rPr>
          <w:rFonts w:ascii="Times New Roman" w:hAnsi="Times New Roman" w:hint="eastAsia"/>
          <w:szCs w:val="21"/>
        </w:rPr>
        <w:t>OC/TC</w:t>
      </w:r>
      <w:r>
        <w:rPr>
          <w:rFonts w:ascii="Times New Roman" w:hAnsi="Times New Roman" w:hint="eastAsia"/>
          <w:szCs w:val="21"/>
        </w:rPr>
        <w:t>）の</w:t>
      </w:r>
      <w:r w:rsidRPr="00EE487C">
        <w:rPr>
          <w:rFonts w:ascii="Times New Roman" w:hAnsi="Times New Roman" w:hint="eastAsia"/>
          <w:szCs w:val="21"/>
        </w:rPr>
        <w:t>分布</w:t>
      </w:r>
      <w:r w:rsidR="0048073D">
        <w:rPr>
          <w:rFonts w:ascii="Times New Roman" w:hAnsi="Times New Roman" w:hint="eastAsia"/>
          <w:szCs w:val="21"/>
        </w:rPr>
        <w:t>、図</w:t>
      </w:r>
      <w:r w:rsidR="0048073D">
        <w:rPr>
          <w:rFonts w:ascii="Times New Roman" w:hAnsi="Times New Roman" w:hint="eastAsia"/>
          <w:szCs w:val="21"/>
        </w:rPr>
        <w:t>3-1-11</w:t>
      </w:r>
      <w:r w:rsidR="0048073D">
        <w:rPr>
          <w:rFonts w:ascii="Times New Roman" w:hAnsi="Times New Roman" w:hint="eastAsia"/>
          <w:szCs w:val="21"/>
        </w:rPr>
        <w:t>に</w:t>
      </w:r>
      <w:r w:rsidR="0048073D">
        <w:rPr>
          <w:rFonts w:ascii="Times New Roman" w:hAnsi="Times New Roman" w:hint="eastAsia"/>
          <w:szCs w:val="21"/>
        </w:rPr>
        <w:t>NMHC</w:t>
      </w:r>
      <w:r w:rsidR="0048073D">
        <w:rPr>
          <w:rFonts w:ascii="Times New Roman" w:hAnsi="Times New Roman" w:hint="eastAsia"/>
          <w:szCs w:val="21"/>
        </w:rPr>
        <w:t>の平均濃度分布</w:t>
      </w:r>
      <w:r>
        <w:rPr>
          <w:rFonts w:ascii="Times New Roman" w:hAnsi="Times New Roman" w:hint="eastAsia"/>
          <w:szCs w:val="21"/>
        </w:rPr>
        <w:t>を示す。</w:t>
      </w:r>
      <w:r w:rsidRPr="00BC3439">
        <w:rPr>
          <w:rFonts w:ascii="Times New Roman" w:hAnsi="Times New Roman"/>
          <w:szCs w:val="21"/>
        </w:rPr>
        <w:t>WSOC</w:t>
      </w:r>
      <w:r w:rsidR="0095766E" w:rsidRPr="00BC3439">
        <w:rPr>
          <w:rFonts w:ascii="Times New Roman" w:hAnsi="Times New Roman" w:hint="eastAsia"/>
          <w:szCs w:val="21"/>
        </w:rPr>
        <w:t>は全体的に</w:t>
      </w:r>
      <w:r w:rsidR="006D67AA" w:rsidRPr="00BC3439">
        <w:rPr>
          <w:rFonts w:ascii="Times New Roman" w:hAnsi="Times New Roman"/>
          <w:szCs w:val="21"/>
        </w:rPr>
        <w:t>2</w:t>
      </w:r>
      <w:r w:rsidR="005360AD" w:rsidRPr="00BC3439">
        <w:rPr>
          <w:rFonts w:ascii="Times New Roman" w:hAnsi="Times New Roman"/>
          <w:szCs w:val="21"/>
        </w:rPr>
        <w:t xml:space="preserve"> </w:t>
      </w:r>
      <w:r w:rsidRPr="00BC3439">
        <w:rPr>
          <w:rFonts w:ascii="Symbol" w:hAnsi="Symbol"/>
          <w:szCs w:val="21"/>
        </w:rPr>
        <w:t></w:t>
      </w:r>
      <w:r w:rsidRPr="00BC3439">
        <w:rPr>
          <w:rFonts w:ascii="Times New Roman" w:hAnsi="Times New Roman"/>
          <w:szCs w:val="21"/>
        </w:rPr>
        <w:t>g/m</w:t>
      </w:r>
      <w:r w:rsidRPr="00BC3439">
        <w:rPr>
          <w:rFonts w:ascii="Times New Roman" w:hAnsi="Times New Roman"/>
          <w:szCs w:val="21"/>
          <w:vertAlign w:val="superscript"/>
        </w:rPr>
        <w:t>3</w:t>
      </w:r>
      <w:r w:rsidR="00BC3439" w:rsidRPr="00BC3439">
        <w:rPr>
          <w:rFonts w:ascii="Times New Roman" w:hAnsi="Times New Roman" w:hint="eastAsia"/>
          <w:szCs w:val="21"/>
        </w:rPr>
        <w:t>を超える</w:t>
      </w:r>
      <w:r w:rsidR="00BC3439" w:rsidRPr="00BC3439">
        <w:rPr>
          <w:rFonts w:ascii="Times New Roman" w:hAnsi="Times New Roman"/>
          <w:szCs w:val="21"/>
        </w:rPr>
        <w:t>高い値</w:t>
      </w:r>
      <w:r w:rsidR="00BC3439" w:rsidRPr="00BC3439">
        <w:rPr>
          <w:rFonts w:ascii="Times New Roman" w:hAnsi="Times New Roman" w:hint="eastAsia"/>
          <w:szCs w:val="21"/>
        </w:rPr>
        <w:t>が</w:t>
      </w:r>
      <w:r w:rsidR="00BC3439" w:rsidRPr="00BC3439">
        <w:rPr>
          <w:rFonts w:ascii="Times New Roman" w:hAnsi="Times New Roman"/>
          <w:szCs w:val="21"/>
        </w:rPr>
        <w:t>観測された。</w:t>
      </w:r>
      <w:r w:rsidR="004764C8">
        <w:rPr>
          <w:rFonts w:ascii="Times New Roman" w:hAnsi="Times New Roman" w:hint="eastAsia"/>
          <w:szCs w:val="21"/>
        </w:rPr>
        <w:t>WSOC/OC</w:t>
      </w:r>
      <w:r w:rsidR="004764C8">
        <w:rPr>
          <w:rFonts w:ascii="Times New Roman" w:hAnsi="Times New Roman"/>
          <w:szCs w:val="21"/>
        </w:rPr>
        <w:t>が特に</w:t>
      </w:r>
      <w:r w:rsidR="004764C8">
        <w:rPr>
          <w:rFonts w:ascii="Times New Roman" w:hAnsi="Times New Roman" w:hint="eastAsia"/>
          <w:szCs w:val="21"/>
        </w:rPr>
        <w:t>高かった</w:t>
      </w:r>
      <w:r w:rsidR="004764C8">
        <w:rPr>
          <w:rFonts w:ascii="Times New Roman" w:hAnsi="Times New Roman"/>
          <w:szCs w:val="21"/>
        </w:rPr>
        <w:t>のは</w:t>
      </w:r>
      <w:r w:rsidR="004764C8">
        <w:rPr>
          <w:rFonts w:ascii="Times New Roman" w:hAnsi="Times New Roman" w:hint="eastAsia"/>
          <w:szCs w:val="21"/>
        </w:rPr>
        <w:t>千葉市（</w:t>
      </w:r>
      <w:r w:rsidR="004764C8">
        <w:rPr>
          <w:rFonts w:ascii="Times New Roman" w:hAnsi="Times New Roman" w:hint="eastAsia"/>
          <w:szCs w:val="21"/>
        </w:rPr>
        <w:t>83</w:t>
      </w:r>
      <w:r w:rsidR="00BF514A">
        <w:rPr>
          <w:rFonts w:ascii="Times New Roman" w:hAnsi="Times New Roman" w:hint="eastAsia"/>
          <w:szCs w:val="21"/>
        </w:rPr>
        <w:t>％</w:t>
      </w:r>
      <w:r w:rsidR="004764C8">
        <w:rPr>
          <w:rFonts w:ascii="Times New Roman" w:hAnsi="Times New Roman" w:hint="eastAsia"/>
          <w:szCs w:val="21"/>
        </w:rPr>
        <w:t>）であり、次いで</w:t>
      </w:r>
      <w:r w:rsidR="004764C8">
        <w:rPr>
          <w:rFonts w:ascii="Times New Roman" w:hAnsi="Times New Roman"/>
          <w:szCs w:val="21"/>
        </w:rPr>
        <w:t>甲府</w:t>
      </w:r>
      <w:r w:rsidR="004764C8">
        <w:rPr>
          <w:rFonts w:ascii="Times New Roman" w:hAnsi="Times New Roman" w:hint="eastAsia"/>
          <w:szCs w:val="21"/>
        </w:rPr>
        <w:t>（</w:t>
      </w:r>
      <w:r w:rsidR="004764C8">
        <w:rPr>
          <w:rFonts w:ascii="Times New Roman" w:hAnsi="Times New Roman" w:hint="eastAsia"/>
          <w:szCs w:val="21"/>
        </w:rPr>
        <w:t>78</w:t>
      </w:r>
      <w:r w:rsidR="00BF514A">
        <w:rPr>
          <w:rFonts w:ascii="Times New Roman" w:hAnsi="Times New Roman" w:hint="eastAsia"/>
          <w:szCs w:val="21"/>
        </w:rPr>
        <w:t>％</w:t>
      </w:r>
      <w:r w:rsidR="004764C8">
        <w:rPr>
          <w:rFonts w:ascii="Times New Roman" w:hAnsi="Times New Roman" w:hint="eastAsia"/>
          <w:szCs w:val="21"/>
        </w:rPr>
        <w:t>）</w:t>
      </w:r>
      <w:r w:rsidR="004764C8">
        <w:rPr>
          <w:rFonts w:ascii="Times New Roman" w:hAnsi="Times New Roman"/>
          <w:szCs w:val="21"/>
        </w:rPr>
        <w:t>真岡</w:t>
      </w:r>
      <w:r w:rsidR="004764C8">
        <w:rPr>
          <w:rFonts w:ascii="Times New Roman" w:hAnsi="Times New Roman" w:hint="eastAsia"/>
          <w:szCs w:val="21"/>
        </w:rPr>
        <w:t>（</w:t>
      </w:r>
      <w:r w:rsidR="00BF514A">
        <w:rPr>
          <w:rFonts w:ascii="Times New Roman" w:hAnsi="Times New Roman" w:hint="eastAsia"/>
          <w:szCs w:val="21"/>
        </w:rPr>
        <w:t>78</w:t>
      </w:r>
      <w:r w:rsidR="00BF514A">
        <w:rPr>
          <w:rFonts w:ascii="Times New Roman" w:hAnsi="Times New Roman" w:hint="eastAsia"/>
          <w:szCs w:val="21"/>
        </w:rPr>
        <w:t>％</w:t>
      </w:r>
      <w:r w:rsidR="004764C8">
        <w:rPr>
          <w:rFonts w:ascii="Times New Roman" w:hAnsi="Times New Roman" w:hint="eastAsia"/>
          <w:szCs w:val="21"/>
        </w:rPr>
        <w:t>）</w:t>
      </w:r>
      <w:r w:rsidR="004764C8">
        <w:rPr>
          <w:rFonts w:ascii="Times New Roman" w:hAnsi="Times New Roman"/>
          <w:szCs w:val="21"/>
        </w:rPr>
        <w:t>川崎</w:t>
      </w:r>
      <w:r w:rsidR="004764C8">
        <w:rPr>
          <w:rFonts w:ascii="Times New Roman" w:hAnsi="Times New Roman" w:hint="eastAsia"/>
          <w:szCs w:val="21"/>
        </w:rPr>
        <w:t>（</w:t>
      </w:r>
      <w:r w:rsidR="00BF514A">
        <w:rPr>
          <w:rFonts w:ascii="Times New Roman" w:hAnsi="Times New Roman" w:hint="eastAsia"/>
          <w:szCs w:val="21"/>
        </w:rPr>
        <w:t>78</w:t>
      </w:r>
      <w:r w:rsidR="00BF514A">
        <w:rPr>
          <w:rFonts w:ascii="Times New Roman" w:hAnsi="Times New Roman" w:hint="eastAsia"/>
          <w:szCs w:val="21"/>
        </w:rPr>
        <w:t>％</w:t>
      </w:r>
      <w:r w:rsidR="004764C8">
        <w:rPr>
          <w:rFonts w:ascii="Times New Roman" w:hAnsi="Times New Roman" w:hint="eastAsia"/>
          <w:szCs w:val="21"/>
        </w:rPr>
        <w:t>）であったが、</w:t>
      </w:r>
      <w:r w:rsidR="004764C8">
        <w:rPr>
          <w:rFonts w:ascii="Times New Roman" w:hAnsi="Times New Roman"/>
          <w:szCs w:val="21"/>
        </w:rPr>
        <w:t>地域的</w:t>
      </w:r>
      <w:r w:rsidR="004764C8">
        <w:rPr>
          <w:rFonts w:ascii="Times New Roman" w:hAnsi="Times New Roman" w:hint="eastAsia"/>
          <w:szCs w:val="21"/>
        </w:rPr>
        <w:t>な</w:t>
      </w:r>
      <w:r w:rsidR="004764C8">
        <w:rPr>
          <w:rFonts w:ascii="Times New Roman" w:hAnsi="Times New Roman"/>
          <w:szCs w:val="21"/>
        </w:rPr>
        <w:t>関係性</w:t>
      </w:r>
      <w:r w:rsidR="004764C8">
        <w:rPr>
          <w:rFonts w:ascii="Times New Roman" w:hAnsi="Times New Roman" w:hint="eastAsia"/>
          <w:szCs w:val="21"/>
        </w:rPr>
        <w:t>は</w:t>
      </w:r>
      <w:r w:rsidR="004764C8">
        <w:rPr>
          <w:rFonts w:ascii="Times New Roman" w:hAnsi="Times New Roman"/>
          <w:szCs w:val="21"/>
        </w:rPr>
        <w:t>見られなかった。</w:t>
      </w:r>
      <w:r w:rsidR="002C5D25">
        <w:rPr>
          <w:rFonts w:ascii="Times New Roman" w:hAnsi="Times New Roman" w:hint="eastAsia"/>
          <w:szCs w:val="21"/>
        </w:rPr>
        <w:t>OC/TC</w:t>
      </w:r>
      <w:r w:rsidR="002C5D25">
        <w:rPr>
          <w:rFonts w:ascii="Times New Roman" w:hAnsi="Times New Roman" w:hint="eastAsia"/>
          <w:szCs w:val="21"/>
        </w:rPr>
        <w:t>では、</w:t>
      </w:r>
      <w:r w:rsidR="002C5D25">
        <w:rPr>
          <w:rFonts w:ascii="Times New Roman" w:hAnsi="Times New Roman"/>
          <w:szCs w:val="21"/>
        </w:rPr>
        <w:t>全ての</w:t>
      </w:r>
      <w:r w:rsidR="002C5D25">
        <w:rPr>
          <w:rFonts w:ascii="Times New Roman" w:hAnsi="Times New Roman" w:hint="eastAsia"/>
          <w:szCs w:val="21"/>
        </w:rPr>
        <w:t>地点</w:t>
      </w:r>
      <w:r w:rsidR="002C5D25">
        <w:rPr>
          <w:rFonts w:ascii="Times New Roman" w:hAnsi="Times New Roman"/>
          <w:szCs w:val="21"/>
        </w:rPr>
        <w:t>で</w:t>
      </w:r>
      <w:r w:rsidR="002C5D25">
        <w:rPr>
          <w:rFonts w:ascii="Times New Roman" w:hAnsi="Times New Roman"/>
          <w:szCs w:val="21"/>
        </w:rPr>
        <w:t>70</w:t>
      </w:r>
      <w:r w:rsidR="00BF514A">
        <w:rPr>
          <w:rFonts w:ascii="Times New Roman" w:hAnsi="Times New Roman" w:hint="eastAsia"/>
          <w:szCs w:val="21"/>
        </w:rPr>
        <w:t>％</w:t>
      </w:r>
      <w:r w:rsidR="002C5D25">
        <w:rPr>
          <w:rFonts w:ascii="Times New Roman" w:hAnsi="Times New Roman"/>
          <w:szCs w:val="21"/>
        </w:rPr>
        <w:t>を超える高い値を示したが地域的な傾向は見られなかった。</w:t>
      </w:r>
      <w:r w:rsidR="002C5D25">
        <w:rPr>
          <w:rFonts w:ascii="Times New Roman" w:hAnsi="Times New Roman" w:hint="eastAsia"/>
          <w:szCs w:val="21"/>
        </w:rPr>
        <w:t>NMHC</w:t>
      </w:r>
      <w:r w:rsidR="002C5D25">
        <w:rPr>
          <w:rFonts w:ascii="Times New Roman" w:hAnsi="Times New Roman" w:hint="eastAsia"/>
          <w:szCs w:val="21"/>
        </w:rPr>
        <w:t>は</w:t>
      </w:r>
      <w:r w:rsidR="00B32FF0">
        <w:rPr>
          <w:rFonts w:ascii="Times New Roman" w:hAnsi="Times New Roman" w:hint="eastAsia"/>
          <w:szCs w:val="21"/>
        </w:rPr>
        <w:t>さいたま</w:t>
      </w:r>
      <w:r w:rsidR="002C5D25">
        <w:rPr>
          <w:rFonts w:ascii="Times New Roman" w:hAnsi="Times New Roman"/>
          <w:szCs w:val="21"/>
        </w:rPr>
        <w:t>において最も高い値（</w:t>
      </w:r>
      <w:r w:rsidR="00B32FF0">
        <w:rPr>
          <w:rFonts w:ascii="Times New Roman" w:hAnsi="Times New Roman"/>
          <w:szCs w:val="21"/>
        </w:rPr>
        <w:t>0.23</w:t>
      </w:r>
      <w:r w:rsidR="002C5D25">
        <w:rPr>
          <w:rFonts w:ascii="Times New Roman" w:hAnsi="Times New Roman"/>
          <w:szCs w:val="21"/>
        </w:rPr>
        <w:t xml:space="preserve"> ppmC</w:t>
      </w:r>
      <w:r w:rsidR="002C5D25">
        <w:rPr>
          <w:rFonts w:ascii="Times New Roman" w:hAnsi="Times New Roman"/>
          <w:szCs w:val="21"/>
        </w:rPr>
        <w:t>）</w:t>
      </w:r>
      <w:r w:rsidR="002C5D25">
        <w:rPr>
          <w:rFonts w:ascii="Times New Roman" w:hAnsi="Times New Roman" w:hint="eastAsia"/>
          <w:szCs w:val="21"/>
        </w:rPr>
        <w:t>を示し</w:t>
      </w:r>
      <w:r w:rsidR="002C5D25">
        <w:rPr>
          <w:rFonts w:ascii="Times New Roman" w:hAnsi="Times New Roman"/>
          <w:szCs w:val="21"/>
        </w:rPr>
        <w:t>、</w:t>
      </w:r>
      <w:r w:rsidR="00905BBA">
        <w:rPr>
          <w:rFonts w:ascii="Times New Roman" w:hAnsi="Times New Roman"/>
          <w:szCs w:val="21"/>
        </w:rPr>
        <w:t>内陸部で高くなる傾向</w:t>
      </w:r>
      <w:r w:rsidR="00B32FF0">
        <w:rPr>
          <w:rFonts w:ascii="Times New Roman" w:hAnsi="Times New Roman"/>
          <w:szCs w:val="21"/>
        </w:rPr>
        <w:t>を示した</w:t>
      </w:r>
      <w:r w:rsidR="002C5D25">
        <w:rPr>
          <w:rFonts w:ascii="Times New Roman" w:hAnsi="Times New Roman"/>
          <w:szCs w:val="21"/>
        </w:rPr>
        <w:t>。</w:t>
      </w:r>
      <w:r w:rsidR="00615B4A">
        <w:rPr>
          <w:rFonts w:ascii="Times New Roman" w:hAnsi="Times New Roman" w:hint="eastAsia"/>
          <w:szCs w:val="21"/>
        </w:rPr>
        <w:t>EC</w:t>
      </w:r>
      <w:r w:rsidR="00615B4A">
        <w:rPr>
          <w:rFonts w:ascii="Times New Roman" w:hAnsi="Times New Roman"/>
          <w:szCs w:val="21"/>
        </w:rPr>
        <w:t>、</w:t>
      </w:r>
      <w:r w:rsidR="00615B4A">
        <w:rPr>
          <w:rFonts w:ascii="Times New Roman" w:hAnsi="Times New Roman"/>
          <w:szCs w:val="21"/>
        </w:rPr>
        <w:t>OC</w:t>
      </w:r>
      <w:r w:rsidR="00615B4A">
        <w:rPr>
          <w:rFonts w:ascii="Times New Roman" w:hAnsi="Times New Roman"/>
          <w:szCs w:val="21"/>
        </w:rPr>
        <w:t>、</w:t>
      </w:r>
      <w:r w:rsidR="00615B4A">
        <w:rPr>
          <w:rFonts w:ascii="Times New Roman" w:hAnsi="Times New Roman" w:hint="eastAsia"/>
          <w:szCs w:val="21"/>
        </w:rPr>
        <w:t>WSOC/OC</w:t>
      </w:r>
      <w:r w:rsidR="00615B4A">
        <w:rPr>
          <w:rFonts w:ascii="Times New Roman" w:hAnsi="Times New Roman"/>
          <w:szCs w:val="21"/>
        </w:rPr>
        <w:t>、</w:t>
      </w:r>
      <w:r w:rsidR="00615B4A">
        <w:rPr>
          <w:rFonts w:ascii="Times New Roman" w:hAnsi="Times New Roman"/>
          <w:szCs w:val="21"/>
        </w:rPr>
        <w:t>OC/TC</w:t>
      </w:r>
      <w:r w:rsidR="00615B4A">
        <w:rPr>
          <w:rFonts w:ascii="Times New Roman" w:hAnsi="Times New Roman"/>
          <w:szCs w:val="21"/>
        </w:rPr>
        <w:t>、</w:t>
      </w:r>
      <w:r w:rsidR="00615B4A">
        <w:rPr>
          <w:rFonts w:ascii="Times New Roman" w:hAnsi="Times New Roman"/>
          <w:szCs w:val="21"/>
        </w:rPr>
        <w:t>NMHC</w:t>
      </w:r>
      <w:r w:rsidR="00615B4A">
        <w:rPr>
          <w:rFonts w:ascii="Times New Roman" w:hAnsi="Times New Roman"/>
          <w:szCs w:val="21"/>
        </w:rPr>
        <w:t>の分布に関して、互いに</w:t>
      </w:r>
      <w:r w:rsidR="00615B4A">
        <w:rPr>
          <w:rFonts w:ascii="Times New Roman" w:hAnsi="Times New Roman" w:hint="eastAsia"/>
          <w:szCs w:val="21"/>
        </w:rPr>
        <w:t>類似性</w:t>
      </w:r>
      <w:r w:rsidR="00615B4A">
        <w:rPr>
          <w:rFonts w:ascii="Times New Roman" w:hAnsi="Times New Roman"/>
          <w:szCs w:val="21"/>
        </w:rPr>
        <w:t>は見られなかった。</w:t>
      </w:r>
    </w:p>
    <w:p w14:paraId="539B01AA" w14:textId="2AE4118E" w:rsidR="001E33EC" w:rsidRPr="004E519A" w:rsidRDefault="00ED08A4" w:rsidP="009D487E">
      <w:pPr>
        <w:ind w:firstLineChars="100" w:firstLine="213"/>
        <w:rPr>
          <w:rFonts w:ascii="Times New Roman" w:hAnsi="Times New Roman"/>
          <w:szCs w:val="21"/>
        </w:rPr>
      </w:pPr>
      <w:r w:rsidRPr="00BC5AC5">
        <w:rPr>
          <w:rFonts w:ascii="Times New Roman" w:hAnsi="Times New Roman" w:hint="eastAsia"/>
          <w:szCs w:val="21"/>
        </w:rPr>
        <w:t>図</w:t>
      </w:r>
      <w:r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12</w:t>
      </w:r>
      <w:r w:rsidRPr="00BC5AC5">
        <w:rPr>
          <w:rFonts w:ascii="Times New Roman" w:hAnsi="Times New Roman" w:hint="eastAsia"/>
          <w:szCs w:val="21"/>
        </w:rPr>
        <w:t>に</w:t>
      </w:r>
      <w:r w:rsidRPr="00BC5AC5">
        <w:rPr>
          <w:rFonts w:ascii="Times New Roman" w:hAnsi="Times New Roman" w:hint="eastAsia"/>
          <w:szCs w:val="21"/>
        </w:rPr>
        <w:t>OC</w:t>
      </w:r>
      <w:r w:rsidRPr="00BC5AC5">
        <w:rPr>
          <w:rFonts w:ascii="Times New Roman" w:hAnsi="Times New Roman" w:hint="eastAsia"/>
          <w:szCs w:val="21"/>
        </w:rPr>
        <w:t>と</w:t>
      </w:r>
      <w:r w:rsidRPr="00BC5AC5">
        <w:rPr>
          <w:rFonts w:ascii="Times New Roman" w:hAnsi="Times New Roman" w:hint="eastAsia"/>
          <w:szCs w:val="21"/>
        </w:rPr>
        <w:t>Ox</w:t>
      </w:r>
      <w:r w:rsidR="00AE67BA">
        <w:rPr>
          <w:rFonts w:ascii="Times New Roman" w:hAnsi="Times New Roman" w:hint="eastAsia"/>
          <w:szCs w:val="21"/>
        </w:rPr>
        <w:t>及び</w:t>
      </w:r>
      <w:r w:rsidRPr="00BC5AC5">
        <w:rPr>
          <w:rFonts w:ascii="Times New Roman" w:hAnsi="Times New Roman" w:hint="eastAsia"/>
          <w:szCs w:val="21"/>
        </w:rPr>
        <w:t>OC</w:t>
      </w:r>
      <w:r w:rsidRPr="00BC5AC5">
        <w:rPr>
          <w:rFonts w:ascii="Times New Roman" w:hAnsi="Times New Roman" w:hint="eastAsia"/>
          <w:szCs w:val="21"/>
        </w:rPr>
        <w:t>と</w:t>
      </w:r>
      <w:r w:rsidRPr="00BC5AC5">
        <w:rPr>
          <w:rFonts w:ascii="Times New Roman" w:hAnsi="Times New Roman" w:hint="eastAsia"/>
          <w:szCs w:val="21"/>
        </w:rPr>
        <w:t>NMHC</w:t>
      </w:r>
      <w:r w:rsidRPr="00BC5AC5">
        <w:rPr>
          <w:rFonts w:ascii="Times New Roman" w:hAnsi="Times New Roman" w:hint="eastAsia"/>
          <w:szCs w:val="21"/>
        </w:rPr>
        <w:t>の関係</w:t>
      </w:r>
      <w:r w:rsidR="0054369E" w:rsidRPr="00BC5AC5">
        <w:rPr>
          <w:rFonts w:ascii="Times New Roman" w:hAnsi="Times New Roman" w:hint="eastAsia"/>
          <w:szCs w:val="21"/>
        </w:rPr>
        <w:t>、</w:t>
      </w:r>
      <w:r w:rsidR="009D487E">
        <w:rPr>
          <w:rFonts w:ascii="Times New Roman" w:hAnsi="Times New Roman" w:hint="eastAsia"/>
          <w:szCs w:val="21"/>
        </w:rPr>
        <w:t>また</w:t>
      </w:r>
      <w:r w:rsidR="0054369E" w:rsidRPr="00BC5AC5">
        <w:rPr>
          <w:rFonts w:ascii="Times New Roman" w:hAnsi="Times New Roman" w:hint="eastAsia"/>
          <w:szCs w:val="21"/>
        </w:rPr>
        <w:t>図</w:t>
      </w:r>
      <w:r w:rsidR="0054369E"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13</w:t>
      </w:r>
      <w:r w:rsidR="0054369E" w:rsidRPr="00BC5AC5">
        <w:rPr>
          <w:rFonts w:ascii="Times New Roman" w:hAnsi="Times New Roman" w:hint="eastAsia"/>
          <w:szCs w:val="21"/>
        </w:rPr>
        <w:t>に</w:t>
      </w:r>
      <w:r w:rsidR="0054369E" w:rsidRPr="00BC5AC5">
        <w:rPr>
          <w:rFonts w:ascii="Times New Roman" w:hAnsi="Times New Roman" w:hint="eastAsia"/>
          <w:szCs w:val="21"/>
        </w:rPr>
        <w:t>OC</w:t>
      </w:r>
      <w:r w:rsidR="0054369E" w:rsidRPr="00BC5AC5">
        <w:rPr>
          <w:rFonts w:ascii="Times New Roman" w:hAnsi="Times New Roman" w:hint="eastAsia"/>
          <w:szCs w:val="21"/>
        </w:rPr>
        <w:t>と</w:t>
      </w:r>
      <w:r w:rsidR="0054369E" w:rsidRPr="00BC5AC5">
        <w:rPr>
          <w:rFonts w:ascii="Times New Roman" w:hAnsi="Times New Roman" w:hint="eastAsia"/>
          <w:szCs w:val="21"/>
        </w:rPr>
        <w:t>K</w:t>
      </w:r>
      <w:r w:rsidR="0054369E" w:rsidRPr="00BC5AC5">
        <w:rPr>
          <w:rFonts w:ascii="Times New Roman" w:hAnsi="Times New Roman" w:hint="eastAsia"/>
          <w:szCs w:val="21"/>
          <w:vertAlign w:val="superscript"/>
        </w:rPr>
        <w:t>+</w:t>
      </w:r>
      <w:r w:rsidR="00AE67BA">
        <w:rPr>
          <w:rFonts w:ascii="Times New Roman" w:hAnsi="Times New Roman" w:hint="eastAsia"/>
          <w:szCs w:val="21"/>
        </w:rPr>
        <w:t>及び</w:t>
      </w:r>
      <w:r w:rsidR="0054369E" w:rsidRPr="00BC5AC5">
        <w:rPr>
          <w:rFonts w:ascii="Times New Roman" w:hAnsi="Times New Roman" w:hint="eastAsia"/>
          <w:szCs w:val="21"/>
        </w:rPr>
        <w:t xml:space="preserve">WSOC </w:t>
      </w:r>
      <w:r w:rsidR="0054369E" w:rsidRPr="00BC5AC5">
        <w:rPr>
          <w:rFonts w:ascii="Times New Roman" w:hAnsi="Times New Roman" w:hint="eastAsia"/>
          <w:szCs w:val="21"/>
        </w:rPr>
        <w:t>と</w:t>
      </w:r>
      <w:r w:rsidR="0054369E" w:rsidRPr="00BC5AC5">
        <w:rPr>
          <w:rFonts w:ascii="Times New Roman" w:hAnsi="Times New Roman" w:hint="eastAsia"/>
          <w:szCs w:val="21"/>
        </w:rPr>
        <w:t>K</w:t>
      </w:r>
      <w:r w:rsidR="0054369E" w:rsidRPr="00BC5AC5">
        <w:rPr>
          <w:rFonts w:ascii="Times New Roman" w:hAnsi="Times New Roman" w:hint="eastAsia"/>
          <w:szCs w:val="21"/>
          <w:vertAlign w:val="superscript"/>
        </w:rPr>
        <w:t>+</w:t>
      </w:r>
      <w:r w:rsidR="0054369E" w:rsidRPr="00BC5AC5">
        <w:rPr>
          <w:rFonts w:ascii="Times New Roman" w:hAnsi="Times New Roman" w:hint="eastAsia"/>
          <w:szCs w:val="21"/>
        </w:rPr>
        <w:t>の関係</w:t>
      </w:r>
      <w:r w:rsidR="00BC5AC5" w:rsidRPr="00BC5AC5">
        <w:rPr>
          <w:rFonts w:ascii="Times New Roman" w:hAnsi="Times New Roman" w:hint="eastAsia"/>
          <w:szCs w:val="21"/>
        </w:rPr>
        <w:t>、</w:t>
      </w:r>
      <w:r w:rsidR="009D487E">
        <w:rPr>
          <w:rFonts w:ascii="Times New Roman" w:hAnsi="Times New Roman" w:hint="eastAsia"/>
          <w:szCs w:val="21"/>
        </w:rPr>
        <w:t>さらに</w:t>
      </w:r>
      <w:r w:rsidR="00BC5AC5" w:rsidRPr="00BC5AC5">
        <w:rPr>
          <w:rFonts w:ascii="Times New Roman" w:hAnsi="Times New Roman" w:hint="eastAsia"/>
          <w:szCs w:val="21"/>
        </w:rPr>
        <w:t>図</w:t>
      </w:r>
      <w:r w:rsidR="00BC5AC5" w:rsidRPr="00BC5AC5"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14</w:t>
      </w:r>
      <w:r w:rsidR="00BC5AC5" w:rsidRPr="00BC5AC5">
        <w:rPr>
          <w:rFonts w:ascii="Times New Roman" w:hAnsi="Times New Roman" w:hint="eastAsia"/>
          <w:szCs w:val="21"/>
        </w:rPr>
        <w:t>に</w:t>
      </w:r>
      <w:r w:rsidR="00BC5AC5" w:rsidRPr="00BC5AC5">
        <w:rPr>
          <w:rFonts w:ascii="Times New Roman" w:hAnsi="Times New Roman" w:hint="eastAsia"/>
          <w:szCs w:val="21"/>
        </w:rPr>
        <w:t>char-EC</w:t>
      </w:r>
      <w:r w:rsidR="00BC5AC5" w:rsidRPr="00BC5AC5">
        <w:rPr>
          <w:rFonts w:ascii="Times New Roman" w:hAnsi="Times New Roman" w:hint="eastAsia"/>
          <w:szCs w:val="21"/>
        </w:rPr>
        <w:t>と</w:t>
      </w:r>
      <w:r w:rsidR="00BC5AC5" w:rsidRPr="00BC5AC5">
        <w:rPr>
          <w:rFonts w:ascii="Times New Roman" w:hAnsi="Times New Roman"/>
          <w:szCs w:val="21"/>
        </w:rPr>
        <w:t>K</w:t>
      </w:r>
      <w:r w:rsidR="00BC5AC5" w:rsidRPr="00BC5AC5">
        <w:rPr>
          <w:rFonts w:ascii="Times New Roman" w:hAnsi="Times New Roman"/>
          <w:szCs w:val="21"/>
          <w:vertAlign w:val="superscript"/>
        </w:rPr>
        <w:t>+</w:t>
      </w:r>
      <w:r w:rsidR="00BC5AC5" w:rsidRPr="00BC5AC5">
        <w:rPr>
          <w:rFonts w:ascii="Times New Roman" w:hAnsi="Times New Roman" w:hint="eastAsia"/>
          <w:szCs w:val="21"/>
        </w:rPr>
        <w:t>の関係を示す</w:t>
      </w:r>
      <w:r w:rsidR="0054369E" w:rsidRPr="00BC5AC5">
        <w:rPr>
          <w:rFonts w:ascii="Times New Roman" w:hAnsi="Times New Roman" w:hint="eastAsia"/>
          <w:szCs w:val="21"/>
        </w:rPr>
        <w:t>。</w:t>
      </w:r>
      <w:r w:rsidR="00EA16C2">
        <w:rPr>
          <w:rFonts w:ascii="Times New Roman" w:hAnsi="Times New Roman" w:hint="eastAsia"/>
          <w:szCs w:val="21"/>
        </w:rPr>
        <w:t>平成</w:t>
      </w:r>
      <w:r w:rsidR="00EA16C2">
        <w:rPr>
          <w:rFonts w:ascii="Times New Roman" w:hAnsi="Times New Roman"/>
          <w:szCs w:val="21"/>
        </w:rPr>
        <w:t>28</w:t>
      </w:r>
      <w:r w:rsidR="00EA16C2">
        <w:rPr>
          <w:rFonts w:ascii="Times New Roman" w:hAnsi="Times New Roman"/>
          <w:szCs w:val="21"/>
        </w:rPr>
        <w:t>年と同様、</w:t>
      </w:r>
      <w:r w:rsidR="00EA16C2">
        <w:rPr>
          <w:rFonts w:ascii="Times New Roman" w:hAnsi="Times New Roman"/>
          <w:szCs w:val="21"/>
        </w:rPr>
        <w:t>OC</w:t>
      </w:r>
      <w:r w:rsidR="00EA16C2">
        <w:rPr>
          <w:rFonts w:ascii="Times New Roman" w:hAnsi="Times New Roman"/>
          <w:szCs w:val="21"/>
        </w:rPr>
        <w:t>と</w:t>
      </w:r>
      <w:r w:rsidR="00EA16C2">
        <w:rPr>
          <w:rFonts w:ascii="Times New Roman" w:hAnsi="Times New Roman"/>
          <w:szCs w:val="21"/>
        </w:rPr>
        <w:t>Ox</w:t>
      </w:r>
      <w:r w:rsidR="00EA16C2">
        <w:rPr>
          <w:rFonts w:ascii="Times New Roman" w:hAnsi="Times New Roman"/>
          <w:szCs w:val="21"/>
        </w:rPr>
        <w:t>に明確な関係は見られ</w:t>
      </w:r>
      <w:r w:rsidR="00EA16C2">
        <w:rPr>
          <w:rFonts w:ascii="Times New Roman" w:hAnsi="Times New Roman" w:hint="eastAsia"/>
          <w:szCs w:val="21"/>
        </w:rPr>
        <w:t>ず、</w:t>
      </w:r>
      <w:r w:rsidR="00EA16C2">
        <w:rPr>
          <w:rFonts w:ascii="Times New Roman" w:hAnsi="Times New Roman"/>
          <w:szCs w:val="21"/>
        </w:rPr>
        <w:t>光化学二次生成による</w:t>
      </w:r>
      <w:r w:rsidR="00EA16C2">
        <w:rPr>
          <w:rFonts w:ascii="Times New Roman" w:hAnsi="Times New Roman" w:hint="eastAsia"/>
          <w:szCs w:val="21"/>
        </w:rPr>
        <w:t>寄与</w:t>
      </w:r>
      <w:r w:rsidR="00EA16C2">
        <w:rPr>
          <w:rFonts w:ascii="Times New Roman" w:hAnsi="Times New Roman"/>
          <w:szCs w:val="21"/>
        </w:rPr>
        <w:t>の傾向は見られなかった。</w:t>
      </w:r>
      <w:r w:rsidR="0091787D">
        <w:rPr>
          <w:rFonts w:ascii="Times New Roman" w:hAnsi="Times New Roman" w:hint="eastAsia"/>
          <w:szCs w:val="21"/>
        </w:rPr>
        <w:t>OC</w:t>
      </w:r>
      <w:r w:rsidR="0091787D">
        <w:rPr>
          <w:rFonts w:ascii="Times New Roman" w:hAnsi="Times New Roman"/>
          <w:szCs w:val="21"/>
        </w:rPr>
        <w:t>と</w:t>
      </w:r>
      <w:r w:rsidR="0091787D">
        <w:rPr>
          <w:rFonts w:ascii="Times New Roman" w:hAnsi="Times New Roman" w:hint="eastAsia"/>
          <w:szCs w:val="21"/>
        </w:rPr>
        <w:t>NMHC</w:t>
      </w:r>
      <w:r w:rsidR="0091787D">
        <w:rPr>
          <w:rFonts w:ascii="Times New Roman" w:hAnsi="Times New Roman"/>
          <w:szCs w:val="21"/>
        </w:rPr>
        <w:t>には若干の関係性があるように見られた。</w:t>
      </w:r>
      <w:r w:rsidR="00B23F30" w:rsidRPr="001F4383">
        <w:rPr>
          <w:rFonts w:ascii="Times New Roman" w:hAnsi="Times New Roman" w:hint="eastAsia"/>
          <w:szCs w:val="21"/>
        </w:rPr>
        <w:t>OC</w:t>
      </w:r>
      <w:r w:rsidR="00B23F30" w:rsidRPr="001F4383">
        <w:rPr>
          <w:rFonts w:ascii="Times New Roman" w:hAnsi="Times New Roman" w:hint="eastAsia"/>
          <w:szCs w:val="21"/>
        </w:rPr>
        <w:t>と</w:t>
      </w:r>
      <w:r w:rsidR="00B23F30" w:rsidRPr="001F4383">
        <w:rPr>
          <w:rFonts w:ascii="Times New Roman" w:hAnsi="Times New Roman" w:hint="eastAsia"/>
          <w:szCs w:val="21"/>
        </w:rPr>
        <w:t>K</w:t>
      </w:r>
      <w:r w:rsidR="00B23F30" w:rsidRPr="001F4383">
        <w:rPr>
          <w:rFonts w:ascii="Times New Roman" w:hAnsi="Times New Roman" w:hint="eastAsia"/>
          <w:szCs w:val="21"/>
          <w:vertAlign w:val="superscript"/>
        </w:rPr>
        <w:t>+</w:t>
      </w:r>
      <w:r w:rsidR="001F4383" w:rsidRPr="001F4383">
        <w:rPr>
          <w:rFonts w:ascii="Times New Roman" w:hAnsi="Times New Roman" w:hint="eastAsia"/>
          <w:szCs w:val="21"/>
        </w:rPr>
        <w:t>及び</w:t>
      </w:r>
      <w:r w:rsidR="001F4383" w:rsidRPr="001F4383">
        <w:rPr>
          <w:rFonts w:ascii="Times New Roman" w:hAnsi="Times New Roman" w:hint="eastAsia"/>
          <w:szCs w:val="21"/>
        </w:rPr>
        <w:t>char-EC</w:t>
      </w:r>
      <w:r w:rsidR="001F4383" w:rsidRPr="001F4383">
        <w:rPr>
          <w:rFonts w:ascii="Times New Roman" w:hAnsi="Times New Roman" w:hint="eastAsia"/>
          <w:szCs w:val="21"/>
        </w:rPr>
        <w:t>と</w:t>
      </w:r>
      <w:r w:rsidR="001F4383" w:rsidRPr="001F4383">
        <w:rPr>
          <w:rFonts w:ascii="Times New Roman" w:hAnsi="Times New Roman" w:hint="eastAsia"/>
          <w:szCs w:val="21"/>
        </w:rPr>
        <w:t>K</w:t>
      </w:r>
      <w:r w:rsidR="001F4383" w:rsidRPr="001F4383">
        <w:rPr>
          <w:rFonts w:ascii="Times New Roman" w:hAnsi="Times New Roman" w:hint="eastAsia"/>
          <w:szCs w:val="21"/>
          <w:vertAlign w:val="superscript"/>
        </w:rPr>
        <w:t>+</w:t>
      </w:r>
      <w:r w:rsidR="00B23F30" w:rsidRPr="001F4383">
        <w:rPr>
          <w:rFonts w:ascii="Times New Roman" w:hAnsi="Times New Roman" w:hint="eastAsia"/>
          <w:szCs w:val="21"/>
        </w:rPr>
        <w:t>に</w:t>
      </w:r>
      <w:r w:rsidR="001F4383" w:rsidRPr="001F4383">
        <w:rPr>
          <w:rFonts w:ascii="Times New Roman" w:hAnsi="Times New Roman" w:hint="eastAsia"/>
          <w:szCs w:val="21"/>
        </w:rPr>
        <w:t>は</w:t>
      </w:r>
      <w:r w:rsidR="0017157A" w:rsidRPr="001F4383">
        <w:rPr>
          <w:rFonts w:ascii="Times New Roman" w:hAnsi="Times New Roman" w:hint="eastAsia"/>
          <w:szCs w:val="21"/>
        </w:rPr>
        <w:t>、平成</w:t>
      </w:r>
      <w:r w:rsidR="001F4383" w:rsidRPr="001F4383">
        <w:rPr>
          <w:rFonts w:ascii="Times New Roman" w:hAnsi="Times New Roman"/>
          <w:szCs w:val="21"/>
        </w:rPr>
        <w:t>2</w:t>
      </w:r>
      <w:r w:rsidR="00423F40">
        <w:rPr>
          <w:rFonts w:ascii="Times New Roman" w:hAnsi="Times New Roman"/>
          <w:szCs w:val="21"/>
        </w:rPr>
        <w:t>8</w:t>
      </w:r>
      <w:r w:rsidR="0017157A" w:rsidRPr="001F4383">
        <w:rPr>
          <w:rFonts w:ascii="Times New Roman" w:hAnsi="Times New Roman" w:hint="eastAsia"/>
          <w:szCs w:val="21"/>
        </w:rPr>
        <w:t>年度と同様に</w:t>
      </w:r>
      <w:r w:rsidR="00B23F30" w:rsidRPr="001F4383">
        <w:rPr>
          <w:rFonts w:ascii="Times New Roman" w:hAnsi="Times New Roman" w:hint="eastAsia"/>
          <w:szCs w:val="21"/>
        </w:rPr>
        <w:t>明確な関係性は</w:t>
      </w:r>
      <w:r w:rsidR="0029386C">
        <w:rPr>
          <w:rFonts w:ascii="Times New Roman" w:hAnsi="Times New Roman" w:hint="eastAsia"/>
          <w:szCs w:val="21"/>
        </w:rPr>
        <w:t>見られ</w:t>
      </w:r>
      <w:r w:rsidR="00B23F30" w:rsidRPr="001F4383">
        <w:rPr>
          <w:rFonts w:ascii="Times New Roman" w:hAnsi="Times New Roman" w:hint="eastAsia"/>
          <w:szCs w:val="21"/>
        </w:rPr>
        <w:t>なかった。</w:t>
      </w:r>
      <w:r w:rsidR="00AB62C4" w:rsidRPr="001F4383">
        <w:rPr>
          <w:rFonts w:ascii="Times New Roman" w:hAnsi="Times New Roman" w:hint="eastAsia"/>
          <w:szCs w:val="21"/>
        </w:rPr>
        <w:t xml:space="preserve">WSOC </w:t>
      </w:r>
      <w:r w:rsidR="00AB62C4" w:rsidRPr="001F4383">
        <w:rPr>
          <w:rFonts w:ascii="Times New Roman" w:hAnsi="Times New Roman" w:hint="eastAsia"/>
          <w:szCs w:val="21"/>
        </w:rPr>
        <w:t>と</w:t>
      </w:r>
      <w:r w:rsidR="00AB62C4" w:rsidRPr="001F4383">
        <w:rPr>
          <w:rFonts w:ascii="Times New Roman" w:hAnsi="Times New Roman" w:hint="eastAsia"/>
          <w:szCs w:val="21"/>
        </w:rPr>
        <w:t>K</w:t>
      </w:r>
      <w:r w:rsidR="00AB62C4" w:rsidRPr="001F4383">
        <w:rPr>
          <w:rFonts w:ascii="Times New Roman" w:hAnsi="Times New Roman" w:hint="eastAsia"/>
          <w:szCs w:val="21"/>
          <w:vertAlign w:val="superscript"/>
        </w:rPr>
        <w:t>+</w:t>
      </w:r>
      <w:r w:rsidR="00B23F30" w:rsidRPr="001F4383">
        <w:rPr>
          <w:rFonts w:ascii="Times New Roman" w:hAnsi="Times New Roman" w:hint="eastAsia"/>
          <w:szCs w:val="21"/>
        </w:rPr>
        <w:t>には</w:t>
      </w:r>
      <w:r w:rsidR="005D1FAB" w:rsidRPr="001F4383">
        <w:rPr>
          <w:rFonts w:ascii="Times New Roman" w:hAnsi="Times New Roman" w:hint="eastAsia"/>
          <w:szCs w:val="21"/>
        </w:rPr>
        <w:t>、</w:t>
      </w:r>
      <w:r w:rsidR="001F4383" w:rsidRPr="001F4383">
        <w:rPr>
          <w:rFonts w:ascii="Times New Roman" w:hAnsi="Times New Roman" w:hint="eastAsia"/>
          <w:szCs w:val="21"/>
        </w:rPr>
        <w:t>桐生</w:t>
      </w:r>
      <w:r w:rsidR="00C206E8" w:rsidRPr="001F4383">
        <w:rPr>
          <w:rFonts w:ascii="Times New Roman" w:hAnsi="Times New Roman" w:hint="eastAsia"/>
          <w:szCs w:val="21"/>
        </w:rPr>
        <w:t>を除き、</w:t>
      </w:r>
      <w:r w:rsidR="001F4383" w:rsidRPr="001F4383">
        <w:rPr>
          <w:rFonts w:ascii="Times New Roman" w:hAnsi="Times New Roman" w:hint="eastAsia"/>
          <w:szCs w:val="21"/>
        </w:rPr>
        <w:t>正の相関を</w:t>
      </w:r>
      <w:r w:rsidR="001F4383" w:rsidRPr="001F4383">
        <w:rPr>
          <w:rFonts w:ascii="Times New Roman" w:hAnsi="Times New Roman"/>
          <w:szCs w:val="21"/>
        </w:rPr>
        <w:t>示</w:t>
      </w:r>
      <w:r w:rsidR="001F4383" w:rsidRPr="001F4383">
        <w:rPr>
          <w:rFonts w:ascii="Times New Roman" w:hAnsi="Times New Roman" w:hint="eastAsia"/>
          <w:szCs w:val="21"/>
        </w:rPr>
        <w:t>す</w:t>
      </w:r>
      <w:r w:rsidR="001F4383" w:rsidRPr="001F4383">
        <w:rPr>
          <w:rFonts w:ascii="Times New Roman" w:hAnsi="Times New Roman"/>
          <w:szCs w:val="21"/>
        </w:rPr>
        <w:t>傾向が見られた</w:t>
      </w:r>
      <w:r w:rsidR="00AB62C4" w:rsidRPr="001F4383">
        <w:rPr>
          <w:rFonts w:ascii="Times New Roman" w:hAnsi="Times New Roman" w:hint="eastAsia"/>
          <w:szCs w:val="21"/>
        </w:rPr>
        <w:t>。</w:t>
      </w:r>
    </w:p>
    <w:p w14:paraId="4159D59D" w14:textId="77777777" w:rsidR="00D12C58" w:rsidRPr="00570222" w:rsidRDefault="00D12C58" w:rsidP="009D487E">
      <w:pPr>
        <w:ind w:firstLineChars="100" w:firstLine="213"/>
        <w:rPr>
          <w:rFonts w:ascii="Times New Roman" w:hAnsi="Times New Roman"/>
          <w:szCs w:val="21"/>
        </w:rPr>
      </w:pPr>
    </w:p>
    <w:p w14:paraId="27CAD99B" w14:textId="7588F216" w:rsidR="00D12C58" w:rsidRDefault="006D514D" w:rsidP="005E30A4">
      <w:pPr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6D8B76AB" wp14:editId="460FAAB3">
            <wp:extent cx="2592000" cy="1830454"/>
            <wp:effectExtent l="19050" t="19050" r="18415" b="1778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A6DF2">
        <w:rPr>
          <w:rFonts w:ascii="Times New Roman" w:hAnsi="Times New Roman"/>
          <w:noProof/>
          <w:szCs w:val="21"/>
        </w:rPr>
        <w:drawing>
          <wp:inline distT="0" distB="0" distL="0" distR="0" wp14:anchorId="5000F9CB" wp14:editId="3F50C6F3">
            <wp:extent cx="2592000" cy="1830454"/>
            <wp:effectExtent l="19050" t="19050" r="18415" b="1778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FA2216" w14:textId="7747E635" w:rsidR="0071438A" w:rsidRPr="00BF514A" w:rsidRDefault="005B397F" w:rsidP="0025184A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BF514A">
        <w:rPr>
          <w:rFonts w:ascii="ＭＳ Ｐゴシック" w:eastAsia="ＭＳ Ｐゴシック" w:hAnsi="ＭＳ Ｐゴシック"/>
          <w:szCs w:val="21"/>
        </w:rPr>
        <w:t>8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EC（左）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OC（右）の平均濃度分布</w:t>
      </w:r>
    </w:p>
    <w:p w14:paraId="79068B77" w14:textId="77777777" w:rsidR="005E30A4" w:rsidRPr="00BF514A" w:rsidRDefault="005E30A4" w:rsidP="005E30A4">
      <w:pPr>
        <w:tabs>
          <w:tab w:val="left" w:pos="3408"/>
        </w:tabs>
        <w:rPr>
          <w:rFonts w:ascii="ＭＳ Ｐゴシック" w:eastAsia="ＭＳ Ｐゴシック" w:hAnsi="ＭＳ Ｐゴシック"/>
          <w:szCs w:val="21"/>
        </w:rPr>
      </w:pPr>
    </w:p>
    <w:p w14:paraId="3637EA5E" w14:textId="3473E0A6" w:rsidR="003A7343" w:rsidRPr="00BF514A" w:rsidRDefault="00883B78" w:rsidP="005E30A4">
      <w:pPr>
        <w:tabs>
          <w:tab w:val="left" w:pos="3408"/>
        </w:tabs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/>
          <w:noProof/>
          <w:szCs w:val="21"/>
        </w:rPr>
        <w:drawing>
          <wp:inline distT="0" distB="0" distL="0" distR="0" wp14:anchorId="1D7BB32C" wp14:editId="5E83BA8B">
            <wp:extent cx="2592000" cy="1830454"/>
            <wp:effectExtent l="19050" t="19050" r="18415" b="1778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559FC" w:rsidRPr="00BF514A">
        <w:rPr>
          <w:rFonts w:ascii="ＭＳ Ｐゴシック" w:eastAsia="ＭＳ Ｐゴシック" w:hAnsi="ＭＳ Ｐゴシック"/>
          <w:noProof/>
          <w:szCs w:val="21"/>
        </w:rPr>
        <w:drawing>
          <wp:inline distT="0" distB="0" distL="0" distR="0" wp14:anchorId="67950DE9" wp14:editId="3AEB3968">
            <wp:extent cx="2592000" cy="1830454"/>
            <wp:effectExtent l="19050" t="19050" r="18415" b="1778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DA8D81" w14:textId="6B81F77E" w:rsidR="005B397F" w:rsidRPr="00DD2C1E" w:rsidRDefault="005B397F" w:rsidP="005B397F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</w:t>
      </w:r>
      <w:r w:rsidRPr="00BF514A">
        <w:rPr>
          <w:rFonts w:ascii="ＭＳ Ｐゴシック" w:eastAsia="ＭＳ Ｐゴシック" w:hAnsi="ＭＳ Ｐゴシック"/>
          <w:szCs w:val="21"/>
        </w:rPr>
        <w:t>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9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Pr="00BF514A">
        <w:rPr>
          <w:rFonts w:ascii="ＭＳ Ｐゴシック" w:eastAsia="ＭＳ Ｐゴシック" w:hAnsi="ＭＳ Ｐゴシック"/>
          <w:szCs w:val="21"/>
        </w:rPr>
        <w:t>WSO</w:t>
      </w:r>
      <w:r w:rsidRPr="00BF514A">
        <w:rPr>
          <w:rFonts w:ascii="ＭＳ Ｐゴシック" w:eastAsia="ＭＳ Ｐゴシック" w:hAnsi="ＭＳ Ｐゴシック" w:hint="eastAsia"/>
          <w:szCs w:val="21"/>
        </w:rPr>
        <w:t>C（左）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</w:t>
      </w:r>
      <w:r w:rsidRPr="00BF514A">
        <w:rPr>
          <w:rFonts w:ascii="ＭＳ Ｐゴシック" w:eastAsia="ＭＳ Ｐゴシック" w:hAnsi="ＭＳ Ｐゴシック"/>
          <w:szCs w:val="21"/>
        </w:rPr>
        <w:t>x</w:t>
      </w:r>
      <w:r w:rsidRPr="00BF514A">
        <w:rPr>
          <w:rFonts w:ascii="ＭＳ Ｐゴシック" w:eastAsia="ＭＳ Ｐゴシック" w:hAnsi="ＭＳ Ｐゴシック" w:hint="eastAsia"/>
          <w:szCs w:val="21"/>
        </w:rPr>
        <w:t>（右）の平均濃度分布</w:t>
      </w:r>
    </w:p>
    <w:p w14:paraId="59734BC1" w14:textId="5D9EFFB7" w:rsidR="005B397F" w:rsidRDefault="005B397F" w:rsidP="005E30A4">
      <w:pPr>
        <w:ind w:leftChars="-1" w:hanging="2"/>
        <w:rPr>
          <w:rFonts w:ascii="Times New Roman" w:hAnsi="Times New Roman"/>
          <w:szCs w:val="21"/>
        </w:rPr>
      </w:pPr>
    </w:p>
    <w:p w14:paraId="39EC2D25" w14:textId="7545619E" w:rsidR="005B397F" w:rsidRPr="0056633E" w:rsidRDefault="009F73FD" w:rsidP="005E30A4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4BDB41A3" wp14:editId="4C22C4DB">
            <wp:extent cx="2592000" cy="1830454"/>
            <wp:effectExtent l="19050" t="19050" r="18415" b="1778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E30A4">
        <w:rPr>
          <w:rFonts w:ascii="Times New Roman" w:hAnsi="Times New Roman"/>
          <w:noProof/>
          <w:szCs w:val="21"/>
        </w:rPr>
        <w:drawing>
          <wp:inline distT="0" distB="0" distL="0" distR="0" wp14:anchorId="3361A518" wp14:editId="61518C6F">
            <wp:extent cx="2592000" cy="1830454"/>
            <wp:effectExtent l="19050" t="19050" r="18415" b="1778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8CC0AE" w14:textId="44127C4F" w:rsidR="005B397F" w:rsidRPr="00DD2C1E" w:rsidRDefault="005B397F" w:rsidP="005B397F">
      <w:pPr>
        <w:ind w:left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szCs w:val="21"/>
        </w:rPr>
        <w:t xml:space="preserve">      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D96BB5">
        <w:rPr>
          <w:rFonts w:ascii="ＭＳ Ｐゴシック" w:eastAsia="ＭＳ Ｐゴシック" w:hAnsi="ＭＳ Ｐゴシック"/>
          <w:szCs w:val="21"/>
        </w:rPr>
        <w:t>10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WSOC/O</w:t>
      </w:r>
      <w:r w:rsidRPr="00DD2C1E">
        <w:rPr>
          <w:rFonts w:ascii="ＭＳ Ｐゴシック" w:eastAsia="ＭＳ Ｐゴシック" w:hAnsi="ＭＳ Ｐゴシック"/>
          <w:szCs w:val="21"/>
        </w:rPr>
        <w:t>C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/>
          <w:szCs w:val="21"/>
        </w:rPr>
        <w:t>O</w:t>
      </w:r>
      <w:r w:rsidRPr="00DD2C1E">
        <w:rPr>
          <w:rFonts w:ascii="ＭＳ Ｐゴシック" w:eastAsia="ＭＳ Ｐゴシック" w:hAnsi="ＭＳ Ｐゴシック" w:hint="eastAsia"/>
          <w:szCs w:val="21"/>
        </w:rPr>
        <w:t>C</w:t>
      </w:r>
      <w:r w:rsidRPr="00DD2C1E">
        <w:rPr>
          <w:rFonts w:ascii="ＭＳ Ｐゴシック" w:eastAsia="ＭＳ Ｐゴシック" w:hAnsi="ＭＳ Ｐゴシック"/>
          <w:szCs w:val="21"/>
        </w:rPr>
        <w:t>/TC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（右）の平均分布</w:t>
      </w:r>
    </w:p>
    <w:p w14:paraId="132F4C1E" w14:textId="0ECA086D" w:rsidR="00D12C58" w:rsidRDefault="00D12C58" w:rsidP="00D12C58">
      <w:pPr>
        <w:rPr>
          <w:rFonts w:ascii="Times New Roman" w:hAnsi="Times New Roman"/>
          <w:szCs w:val="21"/>
        </w:rPr>
      </w:pPr>
    </w:p>
    <w:p w14:paraId="78B6F1CE" w14:textId="0892D814" w:rsidR="00E559FC" w:rsidRDefault="003E1949" w:rsidP="002D7E2D">
      <w:pPr>
        <w:ind w:firstLineChars="50" w:firstLine="106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7A92F59F" wp14:editId="04782247">
            <wp:extent cx="2592000" cy="1830454"/>
            <wp:effectExtent l="19050" t="19050" r="18415" b="1778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714B83" w14:textId="0EE4CF80" w:rsidR="005B397F" w:rsidRPr="00BF514A" w:rsidRDefault="005B397F" w:rsidP="00D12C58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</w:t>
      </w:r>
      <w:r w:rsidRPr="00BF514A">
        <w:rPr>
          <w:rFonts w:ascii="ＭＳ Ｐゴシック" w:eastAsia="ＭＳ Ｐゴシック" w:hAnsi="ＭＳ Ｐゴシック"/>
          <w:szCs w:val="21"/>
        </w:rPr>
        <w:t>1</w:t>
      </w:r>
      <w:r w:rsidRPr="00BF514A">
        <w:rPr>
          <w:rFonts w:ascii="ＭＳ Ｐゴシック" w:eastAsia="ＭＳ Ｐゴシック" w:hAnsi="ＭＳ Ｐゴシック" w:hint="eastAsia"/>
          <w:szCs w:val="21"/>
        </w:rPr>
        <w:t>-</w:t>
      </w:r>
      <w:r w:rsidR="00D96BB5" w:rsidRPr="00BF514A">
        <w:rPr>
          <w:rFonts w:ascii="ＭＳ Ｐゴシック" w:eastAsia="ＭＳ Ｐゴシック" w:hAnsi="ＭＳ Ｐゴシック"/>
          <w:szCs w:val="21"/>
        </w:rPr>
        <w:t>11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NMHCの平均濃度分布</w:t>
      </w:r>
    </w:p>
    <w:p w14:paraId="2DE9AFB5" w14:textId="77777777" w:rsidR="005E30A4" w:rsidRPr="00BF514A" w:rsidRDefault="005E30A4" w:rsidP="005E30A4">
      <w:pPr>
        <w:rPr>
          <w:rFonts w:ascii="Times New Roman" w:hAnsi="Times New Roman"/>
          <w:szCs w:val="21"/>
        </w:rPr>
      </w:pPr>
    </w:p>
    <w:p w14:paraId="0F8EC6B6" w14:textId="45C20F79" w:rsidR="003A7343" w:rsidRPr="00BF514A" w:rsidRDefault="00EA3C67" w:rsidP="005E30A4">
      <w:pPr>
        <w:jc w:val="center"/>
        <w:rPr>
          <w:rFonts w:ascii="ＭＳ Ｐゴシック" w:eastAsia="ＭＳ Ｐゴシック" w:hAnsi="ＭＳ Ｐゴシック"/>
          <w:szCs w:val="21"/>
        </w:rPr>
      </w:pPr>
      <w:r w:rsidRPr="00BF514A">
        <w:rPr>
          <w:rFonts w:ascii="ＭＳ Ｐゴシック" w:eastAsia="ＭＳ Ｐゴシック" w:hAnsi="ＭＳ Ｐゴシック"/>
          <w:noProof/>
          <w:szCs w:val="21"/>
        </w:rPr>
        <w:drawing>
          <wp:inline distT="0" distB="0" distL="0" distR="0" wp14:anchorId="739A3626" wp14:editId="3C21C6C4">
            <wp:extent cx="2628000" cy="2329659"/>
            <wp:effectExtent l="0" t="0" r="127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32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514A">
        <w:rPr>
          <w:rFonts w:ascii="ＭＳ Ｐゴシック" w:eastAsia="ＭＳ Ｐゴシック" w:hAnsi="ＭＳ Ｐゴシック"/>
          <w:noProof/>
          <w:szCs w:val="21"/>
        </w:rPr>
        <w:drawing>
          <wp:inline distT="0" distB="0" distL="0" distR="0" wp14:anchorId="18C5FC52" wp14:editId="33EF467F">
            <wp:extent cx="2628000" cy="2329659"/>
            <wp:effectExtent l="0" t="0" r="127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32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1B2BA" w14:textId="25C231A9" w:rsidR="005B397F" w:rsidRPr="003A7343" w:rsidRDefault="005B397F" w:rsidP="003A7343">
      <w:pPr>
        <w:ind w:firstLineChars="900" w:firstLine="1913"/>
        <w:rPr>
          <w:rFonts w:ascii="Times New Roman" w:hAnsi="Times New Roman"/>
          <w:szCs w:val="21"/>
        </w:rPr>
      </w:pPr>
      <w:r w:rsidRPr="00BF514A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BF514A">
        <w:rPr>
          <w:rFonts w:ascii="ＭＳ Ｐゴシック" w:eastAsia="ＭＳ Ｐゴシック" w:hAnsi="ＭＳ Ｐゴシック"/>
          <w:szCs w:val="21"/>
        </w:rPr>
        <w:t>12</w:t>
      </w:r>
      <w:r w:rsidRPr="00BF514A">
        <w:rPr>
          <w:rFonts w:ascii="ＭＳ Ｐゴシック" w:eastAsia="ＭＳ Ｐゴシック" w:hAnsi="ＭＳ Ｐゴシック" w:hint="eastAsia"/>
          <w:szCs w:val="21"/>
        </w:rPr>
        <w:t xml:space="preserve">　OCとOx（左）</w:t>
      </w:r>
      <w:r w:rsidR="00AE67BA" w:rsidRPr="00BF514A">
        <w:rPr>
          <w:rFonts w:ascii="ＭＳ Ｐゴシック" w:eastAsia="ＭＳ Ｐゴシック" w:hAnsi="ＭＳ Ｐゴシック" w:hint="eastAsia"/>
          <w:szCs w:val="21"/>
        </w:rPr>
        <w:t>及び</w:t>
      </w:r>
      <w:r w:rsidRPr="00BF514A">
        <w:rPr>
          <w:rFonts w:ascii="ＭＳ Ｐゴシック" w:eastAsia="ＭＳ Ｐゴシック" w:hAnsi="ＭＳ Ｐゴシック" w:hint="eastAsia"/>
          <w:szCs w:val="21"/>
        </w:rPr>
        <w:t>OCとNMHC（右）の関係</w:t>
      </w:r>
    </w:p>
    <w:p w14:paraId="5D0C84D1" w14:textId="534A03A6" w:rsidR="003375FB" w:rsidRDefault="003375FB" w:rsidP="005B397F">
      <w:pPr>
        <w:ind w:firstLineChars="600" w:firstLine="1276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noProof/>
          <w:szCs w:val="21"/>
        </w:rPr>
        <w:br w:type="page"/>
      </w:r>
    </w:p>
    <w:p w14:paraId="3432BBE7" w14:textId="7076CB6B" w:rsidR="005B397F" w:rsidRDefault="0021673D" w:rsidP="00D91AC2">
      <w:pPr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607D4DCB" wp14:editId="11F1C8E2">
            <wp:extent cx="2628000" cy="2361686"/>
            <wp:effectExtent l="0" t="0" r="1270" b="635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36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3C67">
        <w:rPr>
          <w:rFonts w:ascii="Times New Roman" w:hAnsi="Times New Roman"/>
          <w:noProof/>
          <w:szCs w:val="21"/>
        </w:rPr>
        <w:drawing>
          <wp:inline distT="0" distB="0" distL="0" distR="0" wp14:anchorId="5FA9F61D" wp14:editId="433243D1">
            <wp:extent cx="2628000" cy="2329184"/>
            <wp:effectExtent l="0" t="0" r="127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32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718F5" w14:textId="11808B7D" w:rsidR="003A7343" w:rsidRDefault="005B397F" w:rsidP="003A7343">
      <w:pPr>
        <w:ind w:firstLineChars="800" w:firstLine="1701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D96BB5">
        <w:rPr>
          <w:rFonts w:ascii="ＭＳ Ｐゴシック" w:eastAsia="ＭＳ Ｐゴシック" w:hAnsi="ＭＳ Ｐゴシック"/>
          <w:szCs w:val="21"/>
        </w:rPr>
        <w:t>13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OCとK</w:t>
      </w:r>
      <w:r w:rsidRPr="00DD2C1E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（左）</w:t>
      </w:r>
      <w:r w:rsidR="00AE67BA">
        <w:rPr>
          <w:rFonts w:ascii="ＭＳ Ｐゴシック" w:eastAsia="ＭＳ Ｐゴシック" w:hAnsi="ＭＳ Ｐゴシック" w:hint="eastAsia"/>
          <w:szCs w:val="21"/>
        </w:rPr>
        <w:t>及び</w:t>
      </w:r>
      <w:r w:rsidRPr="00DD2C1E">
        <w:rPr>
          <w:rFonts w:ascii="ＭＳ Ｐゴシック" w:eastAsia="ＭＳ Ｐゴシック" w:hAnsi="ＭＳ Ｐゴシック" w:hint="eastAsia"/>
          <w:szCs w:val="21"/>
        </w:rPr>
        <w:t>WSOCと</w:t>
      </w:r>
      <w:r w:rsidRPr="00DD2C1E">
        <w:rPr>
          <w:rFonts w:ascii="ＭＳ Ｐゴシック" w:eastAsia="ＭＳ Ｐゴシック" w:hAnsi="ＭＳ Ｐゴシック"/>
          <w:szCs w:val="21"/>
        </w:rPr>
        <w:t>K</w:t>
      </w:r>
      <w:r w:rsidRPr="00DD2C1E">
        <w:rPr>
          <w:rFonts w:ascii="ＭＳ Ｐゴシック" w:eastAsia="ＭＳ Ｐゴシック" w:hAnsi="ＭＳ Ｐゴシック"/>
          <w:szCs w:val="21"/>
          <w:vertAlign w:val="superscript"/>
        </w:rPr>
        <w:t>+</w:t>
      </w:r>
      <w:r w:rsidRPr="00DD2C1E">
        <w:rPr>
          <w:rFonts w:ascii="ＭＳ Ｐゴシック" w:eastAsia="ＭＳ Ｐゴシック" w:hAnsi="ＭＳ Ｐゴシック" w:hint="eastAsia"/>
          <w:szCs w:val="21"/>
        </w:rPr>
        <w:t>（右）の関係</w:t>
      </w:r>
    </w:p>
    <w:p w14:paraId="0E39AB66" w14:textId="70D7EF74" w:rsidR="004F46BA" w:rsidRDefault="004F46BA" w:rsidP="00706A74">
      <w:pPr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inline distT="0" distB="0" distL="0" distR="0" wp14:anchorId="79BCCBE0" wp14:editId="270A22EA">
            <wp:extent cx="2628000" cy="2329184"/>
            <wp:effectExtent l="0" t="0" r="127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32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CF475" w14:textId="75120534" w:rsidR="005B397F" w:rsidRPr="00DD2C1E" w:rsidRDefault="005B397F" w:rsidP="003A7343">
      <w:pPr>
        <w:ind w:firstLineChars="400" w:firstLine="850"/>
        <w:rPr>
          <w:rFonts w:ascii="ＭＳ Ｐゴシック" w:eastAsia="ＭＳ Ｐゴシック" w:hAnsi="ＭＳ Ｐゴシック"/>
          <w:szCs w:val="21"/>
        </w:rPr>
      </w:pPr>
      <w:r w:rsidRPr="00621602">
        <w:rPr>
          <w:rFonts w:ascii="ＭＳ Ｐゴシック" w:eastAsia="ＭＳ Ｐゴシック" w:hAnsi="ＭＳ Ｐゴシック" w:hint="eastAsia"/>
          <w:szCs w:val="21"/>
        </w:rPr>
        <w:t>図3-1-</w:t>
      </w:r>
      <w:r w:rsidR="00D96BB5" w:rsidRPr="00621602">
        <w:rPr>
          <w:rFonts w:ascii="ＭＳ Ｐゴシック" w:eastAsia="ＭＳ Ｐゴシック" w:hAnsi="ＭＳ Ｐゴシック"/>
          <w:szCs w:val="21"/>
        </w:rPr>
        <w:t>14</w:t>
      </w:r>
      <w:r w:rsidRPr="00621602">
        <w:rPr>
          <w:rFonts w:ascii="ＭＳ Ｐゴシック" w:eastAsia="ＭＳ Ｐゴシック" w:hAnsi="ＭＳ Ｐゴシック" w:hint="eastAsia"/>
          <w:szCs w:val="21"/>
        </w:rPr>
        <w:t xml:space="preserve">　</w:t>
      </w:r>
      <w:r w:rsidR="004F46BA">
        <w:rPr>
          <w:rFonts w:ascii="ＭＳ Ｐゴシック" w:eastAsia="ＭＳ Ｐゴシック" w:hAnsi="ＭＳ Ｐゴシック"/>
          <w:szCs w:val="21"/>
        </w:rPr>
        <w:t>c</w:t>
      </w:r>
      <w:r w:rsidRPr="00621602">
        <w:rPr>
          <w:rFonts w:ascii="ＭＳ Ｐゴシック" w:eastAsia="ＭＳ Ｐゴシック" w:hAnsi="ＭＳ Ｐゴシック"/>
          <w:szCs w:val="21"/>
        </w:rPr>
        <w:t>har-EC</w:t>
      </w:r>
      <w:r w:rsidRPr="00621602">
        <w:rPr>
          <w:rFonts w:ascii="ＭＳ Ｐゴシック" w:eastAsia="ＭＳ Ｐゴシック" w:hAnsi="ＭＳ Ｐゴシック" w:hint="eastAsia"/>
          <w:szCs w:val="21"/>
        </w:rPr>
        <w:t>とK</w:t>
      </w:r>
      <w:r w:rsidRPr="00621602">
        <w:rPr>
          <w:rFonts w:ascii="ＭＳ Ｐゴシック" w:eastAsia="ＭＳ Ｐゴシック" w:hAnsi="ＭＳ Ｐゴシック" w:hint="eastAsia"/>
          <w:szCs w:val="21"/>
          <w:vertAlign w:val="superscript"/>
        </w:rPr>
        <w:t>+</w:t>
      </w:r>
      <w:r w:rsidRPr="00621602">
        <w:rPr>
          <w:rFonts w:ascii="ＭＳ Ｐゴシック" w:eastAsia="ＭＳ Ｐゴシック" w:hAnsi="ＭＳ Ｐゴシック" w:hint="eastAsia"/>
          <w:szCs w:val="21"/>
        </w:rPr>
        <w:t>の関係</w:t>
      </w:r>
    </w:p>
    <w:p w14:paraId="244B1602" w14:textId="197A4CE2" w:rsidR="005B397F" w:rsidRDefault="005B397F" w:rsidP="003A7343">
      <w:pPr>
        <w:rPr>
          <w:rFonts w:ascii="ＭＳ ゴシック" w:eastAsia="ＭＳ ゴシック" w:hAnsi="ＭＳ ゴシック"/>
          <w:sz w:val="22"/>
        </w:rPr>
      </w:pPr>
    </w:p>
    <w:p w14:paraId="329FC43B" w14:textId="77777777" w:rsidR="003A7343" w:rsidRPr="000F25DD" w:rsidRDefault="003A7343" w:rsidP="003A7343">
      <w:pPr>
        <w:rPr>
          <w:rFonts w:ascii="ＭＳ ゴシック" w:eastAsia="ＭＳ ゴシック" w:hAnsi="ＭＳ ゴシック"/>
          <w:sz w:val="22"/>
        </w:rPr>
      </w:pPr>
    </w:p>
    <w:p w14:paraId="6F980BB0" w14:textId="0F20A349" w:rsidR="005B397F" w:rsidRPr="0056633E" w:rsidRDefault="005B397F" w:rsidP="005B397F">
      <w:pPr>
        <w:rPr>
          <w:rFonts w:ascii="Times New Roman" w:hAnsi="Times New Roman"/>
          <w:szCs w:val="21"/>
        </w:rPr>
      </w:pPr>
      <w:r>
        <w:rPr>
          <w:rFonts w:ascii="ＭＳ ゴシック" w:eastAsia="ＭＳ ゴシック" w:hAnsi="ＭＳ ゴシック" w:hint="eastAsia"/>
          <w:sz w:val="22"/>
        </w:rPr>
        <w:t>3.1</w:t>
      </w:r>
      <w:r w:rsidRPr="007C05EC">
        <w:rPr>
          <w:rFonts w:ascii="ＭＳ ゴシック" w:eastAsia="ＭＳ ゴシック" w:hAnsi="ＭＳ ゴシック" w:hint="eastAsia"/>
          <w:sz w:val="22"/>
        </w:rPr>
        <w:t>.5　無機元素濃度</w:t>
      </w:r>
    </w:p>
    <w:p w14:paraId="7A3B98CE" w14:textId="01018533" w:rsidR="00D249ED" w:rsidRPr="00D249ED" w:rsidRDefault="005B397F" w:rsidP="005B397F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3-1-</w:t>
      </w:r>
      <w:r w:rsidR="0005598F">
        <w:rPr>
          <w:rFonts w:ascii="Times New Roman" w:hAnsi="Times New Roman"/>
          <w:szCs w:val="21"/>
        </w:rPr>
        <w:t>15</w:t>
      </w:r>
      <w:r>
        <w:rPr>
          <w:rFonts w:ascii="Times New Roman" w:hAnsi="Times New Roman" w:hint="eastAsia"/>
          <w:szCs w:val="21"/>
        </w:rPr>
        <w:t>～</w:t>
      </w:r>
      <w:r w:rsidR="0005598F">
        <w:rPr>
          <w:rFonts w:ascii="Times New Roman" w:hAnsi="Times New Roman"/>
          <w:szCs w:val="21"/>
        </w:rPr>
        <w:t>28</w:t>
      </w:r>
      <w:r>
        <w:rPr>
          <w:rFonts w:ascii="Times New Roman" w:hAnsi="Times New Roman" w:hint="eastAsia"/>
          <w:szCs w:val="21"/>
        </w:rPr>
        <w:t>に、コア期間中の</w:t>
      </w:r>
      <w:r w:rsidRPr="00036EF7">
        <w:rPr>
          <w:rFonts w:ascii="Times New Roman" w:hAnsi="Times New Roman" w:hint="eastAsia"/>
          <w:szCs w:val="21"/>
        </w:rPr>
        <w:t>ナトリウム（</w:t>
      </w:r>
      <w:r w:rsidRPr="00036EF7">
        <w:rPr>
          <w:rFonts w:ascii="Times New Roman" w:hAnsi="Times New Roman" w:hint="eastAsia"/>
          <w:szCs w:val="21"/>
        </w:rPr>
        <w:t>Na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アルミニウム（</w:t>
      </w:r>
      <w:r w:rsidRPr="00036EF7">
        <w:rPr>
          <w:rFonts w:ascii="Times New Roman" w:hAnsi="Times New Roman" w:hint="eastAsia"/>
          <w:szCs w:val="21"/>
        </w:rPr>
        <w:t>Al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カリウム（</w:t>
      </w:r>
      <w:r w:rsidRPr="00036EF7">
        <w:rPr>
          <w:rFonts w:ascii="Times New Roman" w:hAnsi="Times New Roman" w:hint="eastAsia"/>
          <w:szCs w:val="21"/>
        </w:rPr>
        <w:t>K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カルシウム（</w:t>
      </w:r>
      <w:r w:rsidRPr="00036EF7">
        <w:rPr>
          <w:rFonts w:ascii="Times New Roman" w:hAnsi="Times New Roman" w:hint="eastAsia"/>
          <w:szCs w:val="21"/>
        </w:rPr>
        <w:t>Ca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バナジウム（</w:t>
      </w:r>
      <w:r w:rsidRPr="00036EF7">
        <w:rPr>
          <w:rFonts w:ascii="Times New Roman" w:hAnsi="Times New Roman" w:hint="eastAsia"/>
          <w:szCs w:val="21"/>
        </w:rPr>
        <w:t>V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クロム（</w:t>
      </w:r>
      <w:r w:rsidRPr="00036EF7">
        <w:rPr>
          <w:rFonts w:ascii="Times New Roman" w:hAnsi="Times New Roman" w:hint="eastAsia"/>
          <w:szCs w:val="21"/>
        </w:rPr>
        <w:t>Cr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マンガン（</w:t>
      </w:r>
      <w:r w:rsidRPr="00036EF7">
        <w:rPr>
          <w:rFonts w:ascii="Times New Roman" w:hAnsi="Times New Roman" w:hint="eastAsia"/>
          <w:szCs w:val="21"/>
        </w:rPr>
        <w:t>Mn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鉄（</w:t>
      </w:r>
      <w:r w:rsidRPr="00036EF7">
        <w:rPr>
          <w:rFonts w:ascii="Times New Roman" w:hAnsi="Times New Roman" w:hint="eastAsia"/>
          <w:szCs w:val="21"/>
        </w:rPr>
        <w:t>Fe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ニッケル（</w:t>
      </w:r>
      <w:r w:rsidRPr="00036EF7">
        <w:rPr>
          <w:rFonts w:ascii="Times New Roman" w:hAnsi="Times New Roman" w:hint="eastAsia"/>
          <w:szCs w:val="21"/>
        </w:rPr>
        <w:t>Ni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036EF7">
        <w:rPr>
          <w:rFonts w:ascii="Times New Roman" w:hAnsi="Times New Roman" w:hint="eastAsia"/>
          <w:szCs w:val="21"/>
        </w:rPr>
        <w:t>銅（</w:t>
      </w:r>
      <w:r w:rsidRPr="00036EF7">
        <w:rPr>
          <w:rFonts w:ascii="Times New Roman" w:hAnsi="Times New Roman" w:hint="eastAsia"/>
          <w:szCs w:val="21"/>
        </w:rPr>
        <w:t>Cu</w:t>
      </w:r>
      <w:r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、</w:t>
      </w:r>
      <w:r w:rsidRPr="00BF514A">
        <w:rPr>
          <w:rFonts w:ascii="Times New Roman" w:hAnsi="Times New Roman" w:hint="eastAsia"/>
          <w:szCs w:val="21"/>
        </w:rPr>
        <w:t>亜鉛（</w:t>
      </w:r>
      <w:r w:rsidRPr="00BF514A">
        <w:rPr>
          <w:rFonts w:ascii="Times New Roman" w:hAnsi="Times New Roman" w:hint="eastAsia"/>
          <w:szCs w:val="21"/>
        </w:rPr>
        <w:t>Zn</w:t>
      </w:r>
      <w:r w:rsidRPr="00BF514A">
        <w:rPr>
          <w:rFonts w:ascii="Times New Roman" w:hAnsi="Times New Roman" w:hint="eastAsia"/>
          <w:szCs w:val="21"/>
        </w:rPr>
        <w:t>）、ヒ素（</w:t>
      </w:r>
      <w:r w:rsidRPr="00BF514A">
        <w:rPr>
          <w:rFonts w:ascii="Times New Roman" w:hAnsi="Times New Roman" w:hint="eastAsia"/>
          <w:szCs w:val="21"/>
        </w:rPr>
        <w:t>As</w:t>
      </w:r>
      <w:r w:rsidRPr="00BF514A">
        <w:rPr>
          <w:rFonts w:ascii="Times New Roman" w:hAnsi="Times New Roman" w:hint="eastAsia"/>
          <w:szCs w:val="21"/>
        </w:rPr>
        <w:t>）、セレン（</w:t>
      </w:r>
      <w:r w:rsidRPr="00BF514A">
        <w:rPr>
          <w:rFonts w:ascii="Times New Roman" w:hAnsi="Times New Roman" w:hint="eastAsia"/>
          <w:szCs w:val="21"/>
        </w:rPr>
        <w:t>Se</w:t>
      </w:r>
      <w:r w:rsidRPr="00BF514A">
        <w:rPr>
          <w:rFonts w:ascii="Times New Roman" w:hAnsi="Times New Roman" w:hint="eastAsia"/>
          <w:szCs w:val="21"/>
        </w:rPr>
        <w:t>）、鉛（</w:t>
      </w:r>
      <w:r w:rsidRPr="00BF514A">
        <w:rPr>
          <w:rFonts w:ascii="Times New Roman" w:hAnsi="Times New Roman" w:hint="eastAsia"/>
          <w:szCs w:val="21"/>
        </w:rPr>
        <w:t>Pb</w:t>
      </w:r>
      <w:r w:rsidRPr="00BF514A">
        <w:rPr>
          <w:rFonts w:ascii="Times New Roman" w:hAnsi="Times New Roman" w:hint="eastAsia"/>
          <w:szCs w:val="21"/>
        </w:rPr>
        <w:t>）の平均濃度分布をそれぞれ示す。</w:t>
      </w:r>
      <w:r w:rsidR="00822DCB" w:rsidRPr="00BF514A">
        <w:rPr>
          <w:rFonts w:ascii="Times New Roman" w:hAnsi="Times New Roman" w:hint="eastAsia"/>
          <w:szCs w:val="21"/>
        </w:rPr>
        <w:t>コア期間</w:t>
      </w:r>
      <w:r w:rsidR="00822DCB" w:rsidRPr="00BF514A">
        <w:rPr>
          <w:rFonts w:ascii="Times New Roman" w:hAnsi="Times New Roman"/>
          <w:szCs w:val="21"/>
        </w:rPr>
        <w:t>中の濃度が</w:t>
      </w:r>
      <w:r w:rsidR="00881956" w:rsidRPr="00BF514A">
        <w:rPr>
          <w:rFonts w:ascii="Times New Roman" w:hAnsi="Times New Roman" w:hint="eastAsia"/>
          <w:szCs w:val="21"/>
        </w:rPr>
        <w:t>全て</w:t>
      </w:r>
      <w:r w:rsidR="00BE034E" w:rsidRPr="00BF514A">
        <w:rPr>
          <w:rFonts w:ascii="Times New Roman" w:hAnsi="Times New Roman" w:hint="eastAsia"/>
          <w:szCs w:val="21"/>
        </w:rPr>
        <w:t>検出下限値未満のケースは、図中において◇で表した。</w:t>
      </w:r>
      <w:r w:rsidR="00F5409B" w:rsidRPr="00BF514A">
        <w:rPr>
          <w:rFonts w:ascii="Times New Roman" w:hAnsi="Times New Roman" w:hint="eastAsia"/>
          <w:szCs w:val="21"/>
        </w:rPr>
        <w:t>Na</w:t>
      </w:r>
      <w:r w:rsidR="00F5409B" w:rsidRPr="00BF514A">
        <w:rPr>
          <w:rFonts w:ascii="Times New Roman" w:hAnsi="Times New Roman"/>
          <w:szCs w:val="21"/>
        </w:rPr>
        <w:t>につい</w:t>
      </w:r>
      <w:r w:rsidR="00F5409B" w:rsidRPr="00BF514A">
        <w:rPr>
          <w:rFonts w:ascii="Times New Roman" w:hAnsi="Times New Roman" w:hint="eastAsia"/>
          <w:szCs w:val="21"/>
        </w:rPr>
        <w:t>ては</w:t>
      </w:r>
      <w:r w:rsidR="00F5409B" w:rsidRPr="00BF514A">
        <w:rPr>
          <w:rFonts w:ascii="Times New Roman" w:hAnsi="Times New Roman"/>
          <w:szCs w:val="21"/>
        </w:rPr>
        <w:t>沿岸部で高い地域が見</w:t>
      </w:r>
      <w:r w:rsidR="00F5409B">
        <w:rPr>
          <w:rFonts w:ascii="Times New Roman" w:hAnsi="Times New Roman"/>
          <w:szCs w:val="21"/>
        </w:rPr>
        <w:t>られ、</w:t>
      </w:r>
      <w:r w:rsidR="00F5409B">
        <w:rPr>
          <w:rFonts w:ascii="Times New Roman" w:hAnsi="Times New Roman" w:hint="eastAsia"/>
          <w:szCs w:val="21"/>
        </w:rPr>
        <w:t>内陸部</w:t>
      </w:r>
      <w:r w:rsidR="00F5409B">
        <w:rPr>
          <w:rFonts w:ascii="Times New Roman" w:hAnsi="Times New Roman"/>
          <w:szCs w:val="21"/>
        </w:rPr>
        <w:t>では低い</w:t>
      </w:r>
      <w:r w:rsidR="00F5409B">
        <w:rPr>
          <w:rFonts w:ascii="Times New Roman" w:hAnsi="Times New Roman" w:hint="eastAsia"/>
          <w:szCs w:val="21"/>
        </w:rPr>
        <w:t>値</w:t>
      </w:r>
      <w:r w:rsidR="00F5409B">
        <w:rPr>
          <w:rFonts w:ascii="Times New Roman" w:hAnsi="Times New Roman"/>
          <w:szCs w:val="21"/>
        </w:rPr>
        <w:t>を示した。</w:t>
      </w:r>
      <w:r w:rsidR="00F5409B">
        <w:rPr>
          <w:rFonts w:ascii="Times New Roman" w:hAnsi="Times New Roman" w:hint="eastAsia"/>
          <w:szCs w:val="21"/>
        </w:rPr>
        <w:t>V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Cr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Mn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/>
          <w:szCs w:val="21"/>
        </w:rPr>
        <w:t>Fe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 w:hint="eastAsia"/>
          <w:szCs w:val="21"/>
        </w:rPr>
        <w:t>Ni</w:t>
      </w:r>
      <w:r w:rsidR="00F5409B">
        <w:rPr>
          <w:rFonts w:ascii="Times New Roman" w:hAnsi="Times New Roman" w:hint="eastAsia"/>
          <w:szCs w:val="21"/>
        </w:rPr>
        <w:t>、</w:t>
      </w:r>
      <w:r w:rsidR="00F5409B">
        <w:rPr>
          <w:rFonts w:ascii="Times New Roman" w:hAnsi="Times New Roman"/>
          <w:szCs w:val="21"/>
        </w:rPr>
        <w:t>Cu</w:t>
      </w:r>
      <w:r w:rsidR="00F5409B">
        <w:rPr>
          <w:rFonts w:ascii="Times New Roman" w:hAnsi="Times New Roman" w:hint="eastAsia"/>
          <w:szCs w:val="21"/>
        </w:rPr>
        <w:t>、</w:t>
      </w:r>
      <w:r w:rsidR="00F5409B">
        <w:rPr>
          <w:rFonts w:ascii="Times New Roman" w:hAnsi="Times New Roman"/>
          <w:szCs w:val="21"/>
        </w:rPr>
        <w:t>Se</w:t>
      </w:r>
      <w:r w:rsidR="00F5409B">
        <w:rPr>
          <w:rFonts w:ascii="Times New Roman" w:hAnsi="Times New Roman"/>
          <w:szCs w:val="21"/>
        </w:rPr>
        <w:t>、</w:t>
      </w:r>
      <w:r w:rsidR="00F5409B">
        <w:rPr>
          <w:rFonts w:ascii="Times New Roman" w:hAnsi="Times New Roman"/>
          <w:szCs w:val="21"/>
        </w:rPr>
        <w:t>Pb</w:t>
      </w:r>
      <w:r w:rsidR="00F5409B">
        <w:rPr>
          <w:rFonts w:ascii="Times New Roman" w:hAnsi="Times New Roman" w:hint="eastAsia"/>
          <w:szCs w:val="21"/>
        </w:rPr>
        <w:t>については</w:t>
      </w:r>
      <w:r w:rsidR="00F5409B">
        <w:rPr>
          <w:rFonts w:ascii="Times New Roman" w:hAnsi="Times New Roman"/>
          <w:szCs w:val="21"/>
        </w:rPr>
        <w:t>程度の差はあるが、</w:t>
      </w:r>
      <w:r w:rsidR="00F5409B">
        <w:rPr>
          <w:rFonts w:ascii="Times New Roman" w:hAnsi="Times New Roman" w:hint="eastAsia"/>
          <w:szCs w:val="21"/>
        </w:rPr>
        <w:t>沿岸部</w:t>
      </w:r>
      <w:r w:rsidR="00F5409B">
        <w:rPr>
          <w:rFonts w:ascii="Times New Roman" w:hAnsi="Times New Roman"/>
          <w:szCs w:val="21"/>
        </w:rPr>
        <w:t>や都市部で相対的に高い傾向が見られ、工業活動や都市活動との関連が示唆される。</w:t>
      </w:r>
      <w:r w:rsidR="006D51F6">
        <w:rPr>
          <w:rFonts w:ascii="Times New Roman" w:hAnsi="Times New Roman" w:hint="eastAsia"/>
          <w:szCs w:val="21"/>
        </w:rPr>
        <w:t>K</w:t>
      </w:r>
      <w:r w:rsidR="006D51F6">
        <w:rPr>
          <w:rFonts w:ascii="Times New Roman" w:hAnsi="Times New Roman"/>
          <w:szCs w:val="21"/>
        </w:rPr>
        <w:t>、</w:t>
      </w:r>
      <w:r w:rsidR="006D51F6">
        <w:rPr>
          <w:rFonts w:ascii="Times New Roman" w:hAnsi="Times New Roman"/>
          <w:szCs w:val="21"/>
        </w:rPr>
        <w:t>Zn</w:t>
      </w:r>
      <w:r w:rsidR="006D51F6">
        <w:rPr>
          <w:rFonts w:ascii="Times New Roman" w:hAnsi="Times New Roman"/>
          <w:szCs w:val="21"/>
        </w:rPr>
        <w:t>は全体的に低い値が</w:t>
      </w:r>
      <w:r w:rsidR="006D51F6">
        <w:rPr>
          <w:rFonts w:ascii="Times New Roman" w:hAnsi="Times New Roman" w:hint="eastAsia"/>
          <w:szCs w:val="21"/>
        </w:rPr>
        <w:t>観測</w:t>
      </w:r>
      <w:r w:rsidR="006D51F6">
        <w:rPr>
          <w:rFonts w:ascii="Times New Roman" w:hAnsi="Times New Roman"/>
          <w:szCs w:val="21"/>
        </w:rPr>
        <w:t>され、地域的な傾向は見られなかった。</w:t>
      </w:r>
      <w:r w:rsidR="00D249ED" w:rsidRPr="00621602">
        <w:rPr>
          <w:rFonts w:ascii="Times New Roman" w:hAnsi="Times New Roman" w:hint="eastAsia"/>
          <w:szCs w:val="21"/>
        </w:rPr>
        <w:t>Ca</w:t>
      </w:r>
      <w:r w:rsidR="00D249ED" w:rsidRPr="00621602">
        <w:rPr>
          <w:rFonts w:ascii="Times New Roman" w:hAnsi="Times New Roman"/>
          <w:szCs w:val="21"/>
        </w:rPr>
        <w:t>は</w:t>
      </w:r>
      <w:r w:rsidR="00D249ED" w:rsidRPr="00621602">
        <w:rPr>
          <w:rFonts w:ascii="Times New Roman" w:hAnsi="Times New Roman" w:hint="eastAsia"/>
          <w:szCs w:val="21"/>
        </w:rPr>
        <w:t>千葉県</w:t>
      </w:r>
      <w:r w:rsidR="00D249ED" w:rsidRPr="00621602">
        <w:rPr>
          <w:rFonts w:ascii="Times New Roman" w:hAnsi="Times New Roman"/>
          <w:szCs w:val="21"/>
        </w:rPr>
        <w:t>の富津で</w:t>
      </w:r>
      <w:r w:rsidR="00D249ED" w:rsidRPr="00621602">
        <w:rPr>
          <w:rFonts w:ascii="Times New Roman" w:hAnsi="Times New Roman" w:hint="eastAsia"/>
          <w:szCs w:val="21"/>
        </w:rPr>
        <w:t>高い値</w:t>
      </w:r>
      <w:r w:rsidR="00D249ED" w:rsidRPr="00621602">
        <w:rPr>
          <w:rFonts w:ascii="Times New Roman" w:hAnsi="Times New Roman"/>
          <w:szCs w:val="21"/>
        </w:rPr>
        <w:t>が観測された</w:t>
      </w:r>
      <w:r w:rsidR="00D249ED" w:rsidRPr="00621602">
        <w:rPr>
          <w:rFonts w:ascii="Times New Roman" w:hAnsi="Times New Roman" w:hint="eastAsia"/>
          <w:szCs w:val="21"/>
        </w:rPr>
        <w:t>。</w:t>
      </w:r>
      <w:r w:rsidR="00D249ED" w:rsidRPr="00621602">
        <w:rPr>
          <w:rFonts w:ascii="Times New Roman" w:hAnsi="Times New Roman"/>
          <w:szCs w:val="21"/>
        </w:rPr>
        <w:t>富津に</w:t>
      </w:r>
      <w:r w:rsidR="0002417B" w:rsidRPr="00621602">
        <w:rPr>
          <w:rFonts w:ascii="Times New Roman" w:hAnsi="Times New Roman" w:hint="eastAsia"/>
          <w:szCs w:val="21"/>
        </w:rPr>
        <w:t>おいて</w:t>
      </w:r>
      <w:r w:rsidR="0002417B" w:rsidRPr="00621602">
        <w:rPr>
          <w:rFonts w:ascii="Times New Roman" w:hAnsi="Times New Roman" w:hint="eastAsia"/>
          <w:szCs w:val="21"/>
        </w:rPr>
        <w:t>A</w:t>
      </w:r>
      <w:r w:rsidR="0002417B" w:rsidRPr="00621602">
        <w:rPr>
          <w:rFonts w:ascii="Times New Roman" w:hAnsi="Times New Roman"/>
          <w:szCs w:val="21"/>
        </w:rPr>
        <w:t>l</w:t>
      </w:r>
      <w:r w:rsidR="0002417B" w:rsidRPr="00621602">
        <w:rPr>
          <w:rFonts w:ascii="Times New Roman" w:hAnsi="Times New Roman" w:hint="eastAsia"/>
          <w:szCs w:val="21"/>
        </w:rPr>
        <w:t>、</w:t>
      </w:r>
      <w:r w:rsidR="0002417B" w:rsidRPr="00621602">
        <w:rPr>
          <w:rFonts w:ascii="Times New Roman" w:hAnsi="Times New Roman"/>
          <w:szCs w:val="21"/>
        </w:rPr>
        <w:t>Si</w:t>
      </w:r>
      <w:r w:rsidR="00D249ED" w:rsidRPr="00621602">
        <w:rPr>
          <w:rFonts w:ascii="Times New Roman" w:hAnsi="Times New Roman"/>
          <w:szCs w:val="21"/>
        </w:rPr>
        <w:t>は</w:t>
      </w:r>
      <w:r w:rsidR="0002417B" w:rsidRPr="00621602">
        <w:rPr>
          <w:rFonts w:ascii="Times New Roman" w:hAnsi="Times New Roman"/>
          <w:szCs w:val="21"/>
        </w:rPr>
        <w:t>Ca</w:t>
      </w:r>
      <w:r w:rsidR="0002417B" w:rsidRPr="00621602">
        <w:rPr>
          <w:rFonts w:ascii="Times New Roman" w:hAnsi="Times New Roman" w:hint="eastAsia"/>
          <w:szCs w:val="21"/>
        </w:rPr>
        <w:t>と</w:t>
      </w:r>
      <w:r w:rsidR="0002417B" w:rsidRPr="00621602">
        <w:rPr>
          <w:rFonts w:ascii="Times New Roman" w:hAnsi="Times New Roman"/>
          <w:szCs w:val="21"/>
        </w:rPr>
        <w:t>同様に</w:t>
      </w:r>
      <w:r w:rsidR="00D249ED" w:rsidRPr="00621602">
        <w:rPr>
          <w:rFonts w:ascii="Times New Roman" w:hAnsi="Times New Roman"/>
          <w:szCs w:val="21"/>
        </w:rPr>
        <w:t>5/15</w:t>
      </w:r>
      <w:r w:rsidR="00D249ED" w:rsidRPr="00621602">
        <w:rPr>
          <w:rFonts w:ascii="Times New Roman" w:hAnsi="Times New Roman"/>
          <w:szCs w:val="21"/>
        </w:rPr>
        <w:t>から徐々に濃度が増加する傾向</w:t>
      </w:r>
      <w:r w:rsidR="00D249ED" w:rsidRPr="00621602">
        <w:rPr>
          <w:rFonts w:ascii="Times New Roman" w:hAnsi="Times New Roman" w:hint="eastAsia"/>
          <w:szCs w:val="21"/>
        </w:rPr>
        <w:t>が</w:t>
      </w:r>
      <w:r w:rsidR="00D249ED" w:rsidRPr="00621602">
        <w:rPr>
          <w:rFonts w:ascii="Times New Roman" w:hAnsi="Times New Roman"/>
          <w:szCs w:val="21"/>
        </w:rPr>
        <w:t>見られ、</w:t>
      </w:r>
      <w:r w:rsidR="0002417B" w:rsidRPr="00621602">
        <w:rPr>
          <w:rFonts w:ascii="Times New Roman" w:hAnsi="Times New Roman" w:hint="eastAsia"/>
          <w:szCs w:val="21"/>
        </w:rPr>
        <w:t>土壌成分</w:t>
      </w:r>
      <w:r w:rsidR="00087D07" w:rsidRPr="00621602">
        <w:rPr>
          <w:rFonts w:ascii="Times New Roman" w:hAnsi="Times New Roman" w:hint="eastAsia"/>
          <w:szCs w:val="21"/>
        </w:rPr>
        <w:t>の影響</w:t>
      </w:r>
      <w:r w:rsidR="0002417B" w:rsidRPr="00621602">
        <w:rPr>
          <w:rFonts w:ascii="Times New Roman" w:hAnsi="Times New Roman"/>
          <w:szCs w:val="21"/>
        </w:rPr>
        <w:t>が示唆され</w:t>
      </w:r>
      <w:r w:rsidR="001A0724" w:rsidRPr="00621602">
        <w:rPr>
          <w:rFonts w:ascii="Times New Roman" w:hAnsi="Times New Roman" w:hint="eastAsia"/>
          <w:szCs w:val="21"/>
        </w:rPr>
        <w:t>た</w:t>
      </w:r>
      <w:r w:rsidR="00D249ED" w:rsidRPr="00621602">
        <w:rPr>
          <w:rFonts w:ascii="Times New Roman" w:hAnsi="Times New Roman"/>
          <w:szCs w:val="21"/>
        </w:rPr>
        <w:t>。</w:t>
      </w:r>
    </w:p>
    <w:p w14:paraId="6125FC2B" w14:textId="6E466B7F" w:rsidR="005B397F" w:rsidRPr="005360AD" w:rsidRDefault="005E30A4" w:rsidP="0085172B">
      <w:pPr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190CF3EF" wp14:editId="1E96DC07">
            <wp:extent cx="2592000" cy="1830454"/>
            <wp:effectExtent l="19050" t="19050" r="18415" b="1778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0" distR="0" wp14:anchorId="3FD40FD2" wp14:editId="1AA6B371">
            <wp:extent cx="2592000" cy="1830454"/>
            <wp:effectExtent l="19050" t="19050" r="18415" b="1778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BA59E2" w14:textId="7B26677B" w:rsidR="005B397F" w:rsidRDefault="005B397F" w:rsidP="0085172B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 w:rsidR="0005598F">
        <w:rPr>
          <w:rFonts w:ascii="ＭＳ Ｐゴシック" w:eastAsia="ＭＳ Ｐゴシック" w:hAnsi="ＭＳ Ｐゴシック"/>
          <w:szCs w:val="21"/>
        </w:rPr>
        <w:t>15</w:t>
      </w:r>
      <w:r w:rsidR="00B72DD8">
        <w:rPr>
          <w:rFonts w:ascii="ＭＳ Ｐゴシック" w:eastAsia="ＭＳ Ｐゴシック" w:hAnsi="ＭＳ Ｐゴシック" w:hint="eastAsia"/>
          <w:szCs w:val="21"/>
        </w:rPr>
        <w:t xml:space="preserve">　ナトリウムの平均濃度分布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="0085172B">
        <w:rPr>
          <w:rFonts w:ascii="ＭＳ Ｐゴシック" w:eastAsia="ＭＳ Ｐゴシック" w:hAnsi="ＭＳ Ｐゴシック"/>
          <w:szCs w:val="21"/>
        </w:rPr>
        <w:t xml:space="preserve">   </w:t>
      </w:r>
      <w:r>
        <w:rPr>
          <w:rFonts w:ascii="ＭＳ Ｐゴシック" w:eastAsia="ＭＳ Ｐゴシック" w:hAnsi="ＭＳ Ｐゴシック" w:hint="eastAsia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16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アルミニウムの平均濃度分布</w:t>
      </w:r>
    </w:p>
    <w:p w14:paraId="245850E8" w14:textId="77777777" w:rsidR="005E30A4" w:rsidRDefault="005E30A4" w:rsidP="005E30A4">
      <w:pPr>
        <w:ind w:leftChars="-1" w:hanging="2"/>
        <w:rPr>
          <w:rFonts w:ascii="Times New Roman" w:hAnsi="Times New Roman"/>
          <w:szCs w:val="21"/>
        </w:rPr>
      </w:pPr>
    </w:p>
    <w:p w14:paraId="1D6B597C" w14:textId="061FF10A" w:rsidR="003A7343" w:rsidRDefault="005E30A4" w:rsidP="005E30A4">
      <w:pPr>
        <w:ind w:leftChars="-1" w:left="-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047BF5B2" wp14:editId="551FA43B">
            <wp:extent cx="2592000" cy="1830456"/>
            <wp:effectExtent l="19050" t="19050" r="18415" b="1778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21602">
        <w:rPr>
          <w:rFonts w:ascii="Times New Roman" w:hAnsi="Times New Roman"/>
          <w:noProof/>
          <w:szCs w:val="21"/>
        </w:rPr>
        <w:drawing>
          <wp:inline distT="0" distB="0" distL="0" distR="0" wp14:anchorId="07B53916" wp14:editId="4F60B149">
            <wp:extent cx="2627630" cy="1854403"/>
            <wp:effectExtent l="19050" t="19050" r="20320" b="1270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867"/>
                    <a:stretch/>
                  </pic:blipFill>
                  <pic:spPr bwMode="auto">
                    <a:xfrm>
                      <a:off x="0" y="0"/>
                      <a:ext cx="2628000" cy="18546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BC1F6" w14:textId="3F83D3E5" w:rsidR="003A7343" w:rsidRPr="00621602" w:rsidRDefault="003A7343" w:rsidP="00621602">
      <w:pPr>
        <w:ind w:leftChars="-1" w:left="-2" w:firstLineChars="100" w:firstLine="213"/>
        <w:jc w:val="center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カリウムの平均濃度分布　　   </w:t>
      </w:r>
      <w:r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図3-</w:t>
      </w:r>
      <w:r w:rsidR="002840A3">
        <w:rPr>
          <w:rFonts w:ascii="ＭＳ Ｐゴシック" w:eastAsia="ＭＳ Ｐゴシック" w:hAnsi="ＭＳ Ｐゴシック"/>
          <w:szCs w:val="21"/>
        </w:rPr>
        <w:t>1-</w:t>
      </w:r>
      <w:r w:rsidRPr="00DD2C1E">
        <w:rPr>
          <w:rFonts w:ascii="ＭＳ Ｐゴシック" w:eastAsia="ＭＳ Ｐゴシック" w:hAnsi="ＭＳ Ｐゴシック" w:hint="eastAsia"/>
          <w:szCs w:val="21"/>
        </w:rPr>
        <w:t>1</w:t>
      </w:r>
      <w:r>
        <w:rPr>
          <w:rFonts w:ascii="ＭＳ Ｐゴシック" w:eastAsia="ＭＳ Ｐゴシック" w:hAnsi="ＭＳ Ｐゴシック"/>
          <w:szCs w:val="21"/>
        </w:rPr>
        <w:t>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カルシウムの平均濃度分布</w:t>
      </w:r>
    </w:p>
    <w:p w14:paraId="039CF39B" w14:textId="7344B031" w:rsidR="003A7343" w:rsidRPr="002C480D" w:rsidRDefault="003A7343" w:rsidP="003A7343">
      <w:pPr>
        <w:ind w:leftChars="-1" w:hanging="2"/>
        <w:jc w:val="center"/>
        <w:rPr>
          <w:rFonts w:ascii="ＭＳ Ｐゴシック" w:eastAsia="ＭＳ Ｐゴシック" w:hAnsi="ＭＳ Ｐゴシック"/>
          <w:szCs w:val="21"/>
        </w:rPr>
      </w:pPr>
    </w:p>
    <w:p w14:paraId="40ED10E4" w14:textId="5BAF3812" w:rsidR="003A7343" w:rsidRDefault="005E30A4" w:rsidP="005E30A4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76E5A7B3" wp14:editId="7342768D">
            <wp:extent cx="2592000" cy="1830454"/>
            <wp:effectExtent l="19050" t="19050" r="18415" b="1778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21602">
        <w:rPr>
          <w:rFonts w:ascii="Times New Roman" w:hAnsi="Times New Roman"/>
          <w:noProof/>
          <w:szCs w:val="21"/>
        </w:rPr>
        <w:drawing>
          <wp:inline distT="0" distB="0" distL="0" distR="0" wp14:anchorId="4694BF62" wp14:editId="56106BEB">
            <wp:extent cx="2627630" cy="1853513"/>
            <wp:effectExtent l="19050" t="19050" r="20320" b="1397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15"/>
                    <a:stretch/>
                  </pic:blipFill>
                  <pic:spPr bwMode="auto">
                    <a:xfrm>
                      <a:off x="0" y="0"/>
                      <a:ext cx="2628000" cy="185377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DC9BA" w14:textId="77777777" w:rsidR="003A7343" w:rsidRDefault="003A7343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19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バナジウムの平均濃度分布　　   図3-1-</w:t>
      </w:r>
      <w:r>
        <w:rPr>
          <w:rFonts w:ascii="ＭＳ Ｐゴシック" w:eastAsia="ＭＳ Ｐゴシック" w:hAnsi="ＭＳ Ｐゴシック"/>
          <w:szCs w:val="21"/>
        </w:rPr>
        <w:t>20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クロムの平均濃度分布</w:t>
      </w:r>
    </w:p>
    <w:p w14:paraId="6320C8AC" w14:textId="10ADB912" w:rsidR="003A7343" w:rsidRPr="00881956" w:rsidRDefault="00621602" w:rsidP="00621602">
      <w:pPr>
        <w:ind w:firstLineChars="332" w:firstLine="706"/>
        <w:jc w:val="left"/>
        <w:rPr>
          <w:rFonts w:ascii="ＭＳ 明朝" w:hAnsi="ＭＳ 明朝"/>
          <w:szCs w:val="21"/>
        </w:rPr>
      </w:pPr>
      <w:r w:rsidRPr="00BF514A">
        <w:rPr>
          <w:rFonts w:ascii="ＭＳ 明朝" w:hAnsi="ＭＳ 明朝" w:hint="eastAsia"/>
          <w:szCs w:val="21"/>
        </w:rPr>
        <w:t>※他の</w:t>
      </w:r>
      <w:r w:rsidRPr="00BF514A">
        <w:rPr>
          <w:rFonts w:ascii="ＭＳ 明朝" w:hAnsi="ＭＳ 明朝"/>
          <w:szCs w:val="21"/>
        </w:rPr>
        <w:t>季節と</w:t>
      </w:r>
      <w:r w:rsidRPr="00BF514A">
        <w:rPr>
          <w:rFonts w:ascii="ＭＳ 明朝" w:hAnsi="ＭＳ 明朝" w:hint="eastAsia"/>
          <w:szCs w:val="21"/>
        </w:rPr>
        <w:t>濃度スケール</w:t>
      </w:r>
      <w:r w:rsidRPr="00BF514A">
        <w:rPr>
          <w:rFonts w:ascii="ＭＳ 明朝" w:hAnsi="ＭＳ 明朝"/>
          <w:szCs w:val="21"/>
        </w:rPr>
        <w:t>が異なる</w:t>
      </w:r>
    </w:p>
    <w:p w14:paraId="6AD19D92" w14:textId="77777777" w:rsidR="003A7343" w:rsidRPr="003A7343" w:rsidRDefault="003A7343" w:rsidP="003A7343">
      <w:pPr>
        <w:ind w:leftChars="-1" w:left="-2" w:firstLineChars="100" w:firstLine="213"/>
        <w:rPr>
          <w:rFonts w:ascii="Times New Roman" w:hAnsi="Times New Roman"/>
          <w:szCs w:val="21"/>
        </w:rPr>
      </w:pPr>
    </w:p>
    <w:p w14:paraId="3D4FD632" w14:textId="3BEF999F" w:rsidR="005B397F" w:rsidRDefault="005B397F" w:rsidP="005E30A4">
      <w:pPr>
        <w:ind w:leftChars="-1" w:left="-2" w:firstLine="2"/>
        <w:jc w:val="center"/>
        <w:rPr>
          <w:rFonts w:ascii="Times New Roman" w:hAnsi="Times New Roman"/>
          <w:noProof/>
          <w:szCs w:val="21"/>
        </w:rPr>
      </w:pPr>
      <w:r>
        <w:rPr>
          <w:rFonts w:ascii="Times New Roman" w:hAnsi="Times New Roman"/>
          <w:szCs w:val="21"/>
        </w:rPr>
        <w:br w:type="page"/>
      </w:r>
      <w:r w:rsidR="005E30A4">
        <w:rPr>
          <w:rFonts w:ascii="Times New Roman" w:hAnsi="Times New Roman"/>
          <w:noProof/>
          <w:szCs w:val="21"/>
        </w:rPr>
        <w:drawing>
          <wp:inline distT="0" distB="0" distL="0" distR="0" wp14:anchorId="23793C43" wp14:editId="1340515B">
            <wp:extent cx="2592000" cy="1830454"/>
            <wp:effectExtent l="19050" t="19050" r="18415" b="1778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E30A4">
        <w:rPr>
          <w:rFonts w:ascii="Times New Roman" w:hAnsi="Times New Roman"/>
          <w:noProof/>
          <w:szCs w:val="21"/>
        </w:rPr>
        <w:drawing>
          <wp:inline distT="0" distB="0" distL="0" distR="0" wp14:anchorId="65C304EE" wp14:editId="594ED870">
            <wp:extent cx="2592000" cy="1830454"/>
            <wp:effectExtent l="19050" t="19050" r="18415" b="1778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EA7C79" w14:textId="37F6D7C9" w:rsidR="003A7343" w:rsidRDefault="005B397F" w:rsidP="005B397F">
      <w:pPr>
        <w:ind w:leftChars="-1" w:left="-2" w:firstLineChars="300" w:firstLine="638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 w:rsidR="0005598F">
        <w:rPr>
          <w:rFonts w:ascii="ＭＳ Ｐゴシック" w:eastAsia="ＭＳ Ｐゴシック" w:hAnsi="ＭＳ Ｐゴシック"/>
          <w:szCs w:val="21"/>
        </w:rPr>
        <w:t>21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マンガンの平均濃度分布　　　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A411CD">
        <w:rPr>
          <w:rFonts w:ascii="ＭＳ Ｐゴシック" w:eastAsia="ＭＳ Ｐゴシック" w:hAnsi="ＭＳ Ｐゴシック" w:hint="eastAsia"/>
          <w:szCs w:val="21"/>
        </w:rPr>
        <w:t>図3-1-</w:t>
      </w:r>
      <w:r w:rsidR="0005598F" w:rsidRPr="00A411CD">
        <w:rPr>
          <w:rFonts w:ascii="ＭＳ Ｐゴシック" w:eastAsia="ＭＳ Ｐゴシック" w:hAnsi="ＭＳ Ｐゴシック"/>
          <w:szCs w:val="21"/>
        </w:rPr>
        <w:t>22</w:t>
      </w:r>
      <w:r w:rsidRPr="00A411CD">
        <w:rPr>
          <w:rFonts w:ascii="ＭＳ Ｐゴシック" w:eastAsia="ＭＳ Ｐゴシック" w:hAnsi="ＭＳ Ｐゴシック" w:hint="eastAsia"/>
          <w:szCs w:val="21"/>
        </w:rPr>
        <w:t xml:space="preserve">　鉄の平均濃度分布</w:t>
      </w:r>
    </w:p>
    <w:p w14:paraId="5FC01E7C" w14:textId="47EC49FB" w:rsidR="003A7343" w:rsidRDefault="003A7343" w:rsidP="005E30A4">
      <w:pPr>
        <w:ind w:leftChars="-1" w:left="-2" w:firstLine="2"/>
        <w:jc w:val="left"/>
        <w:rPr>
          <w:rFonts w:ascii="ＭＳ Ｐゴシック" w:eastAsia="ＭＳ Ｐゴシック" w:hAnsi="ＭＳ Ｐゴシック"/>
          <w:szCs w:val="21"/>
        </w:rPr>
      </w:pPr>
    </w:p>
    <w:p w14:paraId="00C6DDD1" w14:textId="7E38B1AB" w:rsidR="003A7343" w:rsidRDefault="005E30A4" w:rsidP="005E30A4">
      <w:pPr>
        <w:ind w:leftChars="-1" w:left="-2" w:firstLine="2"/>
        <w:jc w:val="center"/>
        <w:rPr>
          <w:rFonts w:ascii="ＭＳ Ｐゴシック" w:eastAsia="ＭＳ Ｐゴシック" w:hAnsi="ＭＳ Ｐゴシック"/>
          <w:szCs w:val="21"/>
        </w:rPr>
      </w:pPr>
      <w:r>
        <w:rPr>
          <w:rFonts w:ascii="ＭＳ Ｐゴシック" w:eastAsia="ＭＳ Ｐゴシック" w:hAnsi="ＭＳ Ｐゴシック"/>
          <w:noProof/>
          <w:szCs w:val="21"/>
        </w:rPr>
        <w:drawing>
          <wp:inline distT="0" distB="0" distL="0" distR="0" wp14:anchorId="04F0ABD6" wp14:editId="22D8F04D">
            <wp:extent cx="2592000" cy="1830454"/>
            <wp:effectExtent l="19050" t="19050" r="18415" b="1778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ＭＳ Ｐゴシック" w:eastAsia="ＭＳ Ｐゴシック" w:hAnsi="ＭＳ Ｐゴシック"/>
          <w:noProof/>
          <w:szCs w:val="21"/>
        </w:rPr>
        <w:drawing>
          <wp:inline distT="0" distB="0" distL="0" distR="0" wp14:anchorId="2164C79E" wp14:editId="6817071C">
            <wp:extent cx="2592000" cy="1830454"/>
            <wp:effectExtent l="19050" t="19050" r="18415" b="1778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E8AD9C" w14:textId="3472AC45" w:rsidR="003A7343" w:rsidRDefault="003A7343" w:rsidP="005E30A4">
      <w:pPr>
        <w:ind w:firstLineChars="250" w:firstLine="531"/>
        <w:jc w:val="left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23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ニッケルの平均濃度分布　　　　 </w:t>
      </w:r>
      <w:r>
        <w:rPr>
          <w:rFonts w:ascii="ＭＳ Ｐゴシック" w:eastAsia="ＭＳ Ｐゴシック" w:hAnsi="ＭＳ Ｐゴシック"/>
          <w:szCs w:val="21"/>
        </w:rPr>
        <w:t xml:space="preserve">   </w:t>
      </w: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24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銅の平均濃度分布</w:t>
      </w:r>
    </w:p>
    <w:p w14:paraId="2E479528" w14:textId="77777777" w:rsidR="005E30A4" w:rsidRPr="005E30A4" w:rsidRDefault="005E30A4" w:rsidP="005E30A4">
      <w:pPr>
        <w:jc w:val="left"/>
        <w:rPr>
          <w:rFonts w:ascii="ＭＳ Ｐゴシック" w:eastAsia="ＭＳ Ｐゴシック" w:hAnsi="ＭＳ Ｐゴシック"/>
          <w:szCs w:val="21"/>
        </w:rPr>
      </w:pPr>
    </w:p>
    <w:p w14:paraId="1994889B" w14:textId="44EE1319" w:rsidR="003A7343" w:rsidRDefault="005E30A4" w:rsidP="005E30A4">
      <w:pPr>
        <w:ind w:leftChars="-1" w:hanging="2"/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39B22813" wp14:editId="481A018C">
            <wp:extent cx="2592000" cy="1830454"/>
            <wp:effectExtent l="19050" t="19050" r="18415" b="1778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0" distR="0" wp14:anchorId="0CB4F350" wp14:editId="7058931D">
            <wp:extent cx="2592000" cy="1830454"/>
            <wp:effectExtent l="19050" t="19050" r="18415" b="17780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495C9A" w14:textId="77777777" w:rsidR="003A7343" w:rsidRPr="00DD2C1E" w:rsidRDefault="003A7343" w:rsidP="003A7343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25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亜鉛の平均濃度分布　　　　 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図3-1-</w:t>
      </w:r>
      <w:r>
        <w:rPr>
          <w:rFonts w:ascii="ＭＳ Ｐゴシック" w:eastAsia="ＭＳ Ｐゴシック" w:hAnsi="ＭＳ Ｐゴシック"/>
          <w:szCs w:val="21"/>
        </w:rPr>
        <w:t>26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ヒ素の平均濃度分布</w:t>
      </w:r>
    </w:p>
    <w:p w14:paraId="037265ED" w14:textId="2F1FE689" w:rsidR="003A7343" w:rsidRPr="005E30A4" w:rsidRDefault="003A7343" w:rsidP="005E30A4">
      <w:pPr>
        <w:rPr>
          <w:rFonts w:ascii="Times New Roman" w:hAnsi="Times New Roman"/>
          <w:szCs w:val="21"/>
        </w:rPr>
      </w:pPr>
    </w:p>
    <w:p w14:paraId="21C74ABD" w14:textId="429F0D6E" w:rsidR="003A7343" w:rsidRPr="0056633E" w:rsidRDefault="005E30A4" w:rsidP="005E30A4">
      <w:pPr>
        <w:jc w:val="center"/>
        <w:rPr>
          <w:rFonts w:ascii="Times New Roman" w:hAnsi="Times New Roman"/>
          <w:szCs w:val="21"/>
        </w:rPr>
      </w:pPr>
      <w:r>
        <w:rPr>
          <w:rFonts w:ascii="Times New Roman" w:hAnsi="Times New Roman"/>
          <w:noProof/>
          <w:szCs w:val="21"/>
        </w:rPr>
        <w:drawing>
          <wp:inline distT="0" distB="0" distL="0" distR="0" wp14:anchorId="78116303" wp14:editId="3D928BC9">
            <wp:extent cx="2592000" cy="1830454"/>
            <wp:effectExtent l="19050" t="19050" r="18415" b="1778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Cs w:val="21"/>
        </w:rPr>
        <w:drawing>
          <wp:inline distT="0" distB="0" distL="0" distR="0" wp14:anchorId="175C4F34" wp14:editId="1E4CE5D5">
            <wp:extent cx="2592000" cy="1830454"/>
            <wp:effectExtent l="19050" t="19050" r="18415" b="17780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83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38A52B" w14:textId="3EDFF527" w:rsidR="005B397F" w:rsidRPr="003A7343" w:rsidRDefault="003A7343" w:rsidP="005E30A4">
      <w:pPr>
        <w:ind w:firstLineChars="300" w:firstLine="638"/>
        <w:rPr>
          <w:rFonts w:ascii="ＭＳ Ｐゴシック" w:eastAsia="ＭＳ Ｐゴシック" w:hAnsi="ＭＳ Ｐゴシック"/>
          <w:szCs w:val="21"/>
        </w:rPr>
      </w:pPr>
      <w:r w:rsidRPr="00DD2C1E">
        <w:rPr>
          <w:rFonts w:ascii="ＭＳ Ｐゴシック" w:eastAsia="ＭＳ Ｐゴシック" w:hAnsi="ＭＳ Ｐゴシック" w:hint="eastAsia"/>
          <w:szCs w:val="21"/>
        </w:rPr>
        <w:t>図3-1-</w:t>
      </w:r>
      <w:r>
        <w:rPr>
          <w:rFonts w:ascii="ＭＳ Ｐゴシック" w:eastAsia="ＭＳ Ｐゴシック" w:hAnsi="ＭＳ Ｐゴシック"/>
          <w:szCs w:val="21"/>
        </w:rPr>
        <w:t>27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セレンの平均濃度分布　　　 </w:t>
      </w:r>
      <w:r>
        <w:rPr>
          <w:rFonts w:ascii="ＭＳ Ｐゴシック" w:eastAsia="ＭＳ Ｐゴシック" w:hAnsi="ＭＳ Ｐゴシック"/>
          <w:szCs w:val="21"/>
        </w:rPr>
        <w:t xml:space="preserve">  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  </w:t>
      </w:r>
      <w:r w:rsidRPr="00DD2C1E">
        <w:rPr>
          <w:rFonts w:ascii="ＭＳ Ｐゴシック" w:eastAsia="ＭＳ Ｐゴシック" w:hAnsi="ＭＳ Ｐゴシック"/>
          <w:szCs w:val="21"/>
        </w:rPr>
        <w:t xml:space="preserve"> </w:t>
      </w:r>
      <w:r w:rsidRPr="00DD2C1E">
        <w:rPr>
          <w:rFonts w:ascii="ＭＳ Ｐゴシック" w:eastAsia="ＭＳ Ｐゴシック" w:hAnsi="ＭＳ Ｐゴシック" w:hint="eastAsia"/>
          <w:szCs w:val="21"/>
        </w:rPr>
        <w:t>図3-</w:t>
      </w:r>
      <w:r w:rsidRPr="00DD2C1E">
        <w:rPr>
          <w:rFonts w:ascii="ＭＳ Ｐゴシック" w:eastAsia="ＭＳ Ｐゴシック" w:hAnsi="ＭＳ Ｐゴシック"/>
          <w:szCs w:val="21"/>
        </w:rPr>
        <w:t>1</w:t>
      </w:r>
      <w:r w:rsidRPr="00DD2C1E">
        <w:rPr>
          <w:rFonts w:ascii="ＭＳ Ｐゴシック" w:eastAsia="ＭＳ Ｐゴシック" w:hAnsi="ＭＳ Ｐゴシック" w:hint="eastAsia"/>
          <w:szCs w:val="21"/>
        </w:rPr>
        <w:t>-</w:t>
      </w:r>
      <w:r>
        <w:rPr>
          <w:rFonts w:ascii="ＭＳ Ｐゴシック" w:eastAsia="ＭＳ Ｐゴシック" w:hAnsi="ＭＳ Ｐゴシック"/>
          <w:szCs w:val="21"/>
        </w:rPr>
        <w:t>28</w:t>
      </w:r>
      <w:r w:rsidRPr="00DD2C1E">
        <w:rPr>
          <w:rFonts w:ascii="ＭＳ Ｐゴシック" w:eastAsia="ＭＳ Ｐゴシック" w:hAnsi="ＭＳ Ｐゴシック" w:hint="eastAsia"/>
          <w:szCs w:val="21"/>
        </w:rPr>
        <w:t xml:space="preserve">　鉛の平均濃度分布</w:t>
      </w:r>
    </w:p>
    <w:sectPr w:rsidR="005B397F" w:rsidRPr="003A7343" w:rsidSect="00043C6F">
      <w:pgSz w:w="11906" w:h="16838" w:code="9"/>
      <w:pgMar w:top="1701" w:right="1701" w:bottom="1701" w:left="1701" w:header="851" w:footer="992" w:gutter="0"/>
      <w:pgNumType w:start="5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B43E253" w14:textId="77777777" w:rsidR="00D730CA" w:rsidRDefault="00D730CA" w:rsidP="00A37558">
      <w:r>
        <w:separator/>
      </w:r>
    </w:p>
  </w:endnote>
  <w:endnote w:type="continuationSeparator" w:id="0">
    <w:p w14:paraId="2A9ADF5C" w14:textId="77777777" w:rsidR="00D730CA" w:rsidRDefault="00D730CA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Ｐ明朝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游ゴシック Light">
    <w:altName w:val="ＭＳ ゴシック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游明朝">
    <w:altName w:val="ＭＳ 明朝"/>
    <w:charset w:val="80"/>
    <w:family w:val="roman"/>
    <w:pitch w:val="variable"/>
    <w:sig w:usb0="00000000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1D0B9BB" w14:textId="77777777" w:rsidR="00D730CA" w:rsidRDefault="00D730CA" w:rsidP="00A37558">
      <w:r>
        <w:separator/>
      </w:r>
    </w:p>
  </w:footnote>
  <w:footnote w:type="continuationSeparator" w:id="0">
    <w:p w14:paraId="10BD04DB" w14:textId="77777777" w:rsidR="00D730CA" w:rsidRDefault="00D730CA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A3368"/>
    <w:multiLevelType w:val="hybridMultilevel"/>
    <w:tmpl w:val="78A4B000"/>
    <w:lvl w:ilvl="0" w:tplc="461AC80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>
    <w:nsid w:val="2BCB52F3"/>
    <w:multiLevelType w:val="hybridMultilevel"/>
    <w:tmpl w:val="30C08FD2"/>
    <w:lvl w:ilvl="0" w:tplc="B41ABE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4">
    <w:nsid w:val="4097142D"/>
    <w:multiLevelType w:val="hybridMultilevel"/>
    <w:tmpl w:val="463E21EE"/>
    <w:lvl w:ilvl="0" w:tplc="F418EAEE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>
    <w:nsid w:val="489D6432"/>
    <w:multiLevelType w:val="hybridMultilevel"/>
    <w:tmpl w:val="A3A2F818"/>
    <w:lvl w:ilvl="0" w:tplc="136C8FE4">
      <w:start w:val="1"/>
      <w:numFmt w:val="decimal"/>
      <w:lvlText w:val="(%1)"/>
      <w:lvlJc w:val="left"/>
      <w:pPr>
        <w:ind w:left="783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1263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3" w:hanging="420"/>
      </w:pPr>
    </w:lvl>
    <w:lvl w:ilvl="3" w:tplc="0409000F" w:tentative="1">
      <w:start w:val="1"/>
      <w:numFmt w:val="decimal"/>
      <w:lvlText w:val="%4."/>
      <w:lvlJc w:val="left"/>
      <w:pPr>
        <w:ind w:left="2103" w:hanging="420"/>
      </w:pPr>
    </w:lvl>
    <w:lvl w:ilvl="4" w:tplc="04090017" w:tentative="1">
      <w:start w:val="1"/>
      <w:numFmt w:val="aiueoFullWidth"/>
      <w:lvlText w:val="(%5)"/>
      <w:lvlJc w:val="left"/>
      <w:pPr>
        <w:ind w:left="2523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3" w:hanging="420"/>
      </w:pPr>
    </w:lvl>
    <w:lvl w:ilvl="6" w:tplc="0409000F" w:tentative="1">
      <w:start w:val="1"/>
      <w:numFmt w:val="decimal"/>
      <w:lvlText w:val="%7."/>
      <w:lvlJc w:val="left"/>
      <w:pPr>
        <w:ind w:left="3363" w:hanging="420"/>
      </w:pPr>
    </w:lvl>
    <w:lvl w:ilvl="7" w:tplc="04090017" w:tentative="1">
      <w:start w:val="1"/>
      <w:numFmt w:val="aiueoFullWidth"/>
      <w:lvlText w:val="(%8)"/>
      <w:lvlJc w:val="left"/>
      <w:pPr>
        <w:ind w:left="3783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3" w:hanging="420"/>
      </w:pPr>
    </w:lvl>
  </w:abstractNum>
  <w:abstractNum w:abstractNumId="6">
    <w:nsid w:val="5D9B5F7A"/>
    <w:multiLevelType w:val="hybridMultilevel"/>
    <w:tmpl w:val="EDE2A774"/>
    <w:lvl w:ilvl="0" w:tplc="73DE7C0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>
    <w:nsid w:val="71E360B6"/>
    <w:multiLevelType w:val="hybridMultilevel"/>
    <w:tmpl w:val="0186DECC"/>
    <w:lvl w:ilvl="0" w:tplc="5DC83776">
      <w:numFmt w:val="bullet"/>
      <w:lvlText w:val="※"/>
      <w:lvlJc w:val="left"/>
      <w:pPr>
        <w:ind w:left="1066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154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96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8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0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22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4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6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486" w:hanging="420"/>
      </w:pPr>
      <w:rPr>
        <w:rFonts w:ascii="Wingdings" w:hAnsi="Wingdings" w:hint="default"/>
      </w:rPr>
    </w:lvl>
  </w:abstractNum>
  <w:abstractNum w:abstractNumId="8">
    <w:nsid w:val="77C353A8"/>
    <w:multiLevelType w:val="hybridMultilevel"/>
    <w:tmpl w:val="C0C6DC44"/>
    <w:lvl w:ilvl="0" w:tplc="07EA1BA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>
    <w:nsid w:val="7991107B"/>
    <w:multiLevelType w:val="hybridMultilevel"/>
    <w:tmpl w:val="0D5A7D1C"/>
    <w:lvl w:ilvl="0" w:tplc="EF121DD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>
    <w:nsid w:val="7A420E5D"/>
    <w:multiLevelType w:val="hybridMultilevel"/>
    <w:tmpl w:val="AA80916E"/>
    <w:lvl w:ilvl="0" w:tplc="2182CC14">
      <w:start w:val="1"/>
      <w:numFmt w:val="decimalEnclosedCircle"/>
      <w:lvlText w:val="%1"/>
      <w:lvlJc w:val="left"/>
      <w:pPr>
        <w:ind w:left="360" w:hanging="360"/>
      </w:pPr>
      <w:rPr>
        <w:rFonts w:ascii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5"/>
  </w:num>
  <w:num w:numId="5">
    <w:abstractNumId w:val="10"/>
  </w:num>
  <w:num w:numId="6">
    <w:abstractNumId w:val="4"/>
  </w:num>
  <w:num w:numId="7">
    <w:abstractNumId w:val="2"/>
  </w:num>
  <w:num w:numId="8">
    <w:abstractNumId w:val="8"/>
  </w:num>
  <w:num w:numId="9">
    <w:abstractNumId w:val="6"/>
  </w:num>
  <w:num w:numId="10">
    <w:abstractNumId w:val="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2662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0FE"/>
    <w:rsid w:val="000007F3"/>
    <w:rsid w:val="000015C6"/>
    <w:rsid w:val="00003CCC"/>
    <w:rsid w:val="00010D53"/>
    <w:rsid w:val="000122A6"/>
    <w:rsid w:val="00014661"/>
    <w:rsid w:val="00017F6D"/>
    <w:rsid w:val="0002417B"/>
    <w:rsid w:val="0002535B"/>
    <w:rsid w:val="00036EF7"/>
    <w:rsid w:val="00037E6F"/>
    <w:rsid w:val="00043C6F"/>
    <w:rsid w:val="0005598F"/>
    <w:rsid w:val="0006155F"/>
    <w:rsid w:val="00066DF7"/>
    <w:rsid w:val="00072D3A"/>
    <w:rsid w:val="00073F61"/>
    <w:rsid w:val="00074DFB"/>
    <w:rsid w:val="00074FD9"/>
    <w:rsid w:val="00077D67"/>
    <w:rsid w:val="000801CE"/>
    <w:rsid w:val="00086263"/>
    <w:rsid w:val="00087D07"/>
    <w:rsid w:val="00095A69"/>
    <w:rsid w:val="0009681D"/>
    <w:rsid w:val="00096E56"/>
    <w:rsid w:val="000A4522"/>
    <w:rsid w:val="000A7AFC"/>
    <w:rsid w:val="000B5CEF"/>
    <w:rsid w:val="000B5E69"/>
    <w:rsid w:val="000C0935"/>
    <w:rsid w:val="000C268F"/>
    <w:rsid w:val="000C3689"/>
    <w:rsid w:val="000D16B5"/>
    <w:rsid w:val="000D4C1F"/>
    <w:rsid w:val="000E2AC5"/>
    <w:rsid w:val="000E3F38"/>
    <w:rsid w:val="000E5C4A"/>
    <w:rsid w:val="000E6DFF"/>
    <w:rsid w:val="000E7C5C"/>
    <w:rsid w:val="000F25DD"/>
    <w:rsid w:val="000F5705"/>
    <w:rsid w:val="000F7F40"/>
    <w:rsid w:val="00104392"/>
    <w:rsid w:val="00105A7B"/>
    <w:rsid w:val="00110BDF"/>
    <w:rsid w:val="0011372A"/>
    <w:rsid w:val="00120DAA"/>
    <w:rsid w:val="00121B89"/>
    <w:rsid w:val="00122333"/>
    <w:rsid w:val="00127283"/>
    <w:rsid w:val="0013079C"/>
    <w:rsid w:val="00133E7E"/>
    <w:rsid w:val="00134E3D"/>
    <w:rsid w:val="00136BD1"/>
    <w:rsid w:val="001461B5"/>
    <w:rsid w:val="00154869"/>
    <w:rsid w:val="00155667"/>
    <w:rsid w:val="0017157A"/>
    <w:rsid w:val="00172EB1"/>
    <w:rsid w:val="00176D6C"/>
    <w:rsid w:val="00177FE9"/>
    <w:rsid w:val="001810F7"/>
    <w:rsid w:val="001820DC"/>
    <w:rsid w:val="00193869"/>
    <w:rsid w:val="00193E16"/>
    <w:rsid w:val="00196EC4"/>
    <w:rsid w:val="001A0724"/>
    <w:rsid w:val="001A4635"/>
    <w:rsid w:val="001A611C"/>
    <w:rsid w:val="001A6DD3"/>
    <w:rsid w:val="001B1DC9"/>
    <w:rsid w:val="001B3D8D"/>
    <w:rsid w:val="001B4CCD"/>
    <w:rsid w:val="001B5207"/>
    <w:rsid w:val="001B67CD"/>
    <w:rsid w:val="001B6CBE"/>
    <w:rsid w:val="001E33EC"/>
    <w:rsid w:val="001E5505"/>
    <w:rsid w:val="001E7137"/>
    <w:rsid w:val="001E7286"/>
    <w:rsid w:val="001F4383"/>
    <w:rsid w:val="00202206"/>
    <w:rsid w:val="00211DAC"/>
    <w:rsid w:val="0021673D"/>
    <w:rsid w:val="00220CE3"/>
    <w:rsid w:val="00224DB1"/>
    <w:rsid w:val="00225044"/>
    <w:rsid w:val="00227AF6"/>
    <w:rsid w:val="00235284"/>
    <w:rsid w:val="00246887"/>
    <w:rsid w:val="00250B6F"/>
    <w:rsid w:val="0025184A"/>
    <w:rsid w:val="00252C8F"/>
    <w:rsid w:val="002540E8"/>
    <w:rsid w:val="002541B4"/>
    <w:rsid w:val="00254510"/>
    <w:rsid w:val="00254C64"/>
    <w:rsid w:val="00260B8B"/>
    <w:rsid w:val="002716E0"/>
    <w:rsid w:val="00271EC1"/>
    <w:rsid w:val="00275110"/>
    <w:rsid w:val="00276E79"/>
    <w:rsid w:val="00282B2F"/>
    <w:rsid w:val="002840A3"/>
    <w:rsid w:val="0028576D"/>
    <w:rsid w:val="0029386C"/>
    <w:rsid w:val="002B3111"/>
    <w:rsid w:val="002B5384"/>
    <w:rsid w:val="002B5576"/>
    <w:rsid w:val="002C2FFB"/>
    <w:rsid w:val="002C480D"/>
    <w:rsid w:val="002C4F08"/>
    <w:rsid w:val="002C5D25"/>
    <w:rsid w:val="002D020C"/>
    <w:rsid w:val="002D5AD6"/>
    <w:rsid w:val="002D696F"/>
    <w:rsid w:val="002D7E2D"/>
    <w:rsid w:val="002E06BF"/>
    <w:rsid w:val="002E1493"/>
    <w:rsid w:val="002E3FD3"/>
    <w:rsid w:val="002F7E4C"/>
    <w:rsid w:val="00302943"/>
    <w:rsid w:val="003040E2"/>
    <w:rsid w:val="00330DAB"/>
    <w:rsid w:val="00332FC3"/>
    <w:rsid w:val="00334200"/>
    <w:rsid w:val="00336383"/>
    <w:rsid w:val="003375FB"/>
    <w:rsid w:val="00341420"/>
    <w:rsid w:val="003451C0"/>
    <w:rsid w:val="003533D7"/>
    <w:rsid w:val="003540A4"/>
    <w:rsid w:val="00355CE9"/>
    <w:rsid w:val="003565C6"/>
    <w:rsid w:val="003677B6"/>
    <w:rsid w:val="00377992"/>
    <w:rsid w:val="00380CB4"/>
    <w:rsid w:val="00387FC7"/>
    <w:rsid w:val="00390AF7"/>
    <w:rsid w:val="00395875"/>
    <w:rsid w:val="00397B34"/>
    <w:rsid w:val="003A7343"/>
    <w:rsid w:val="003B0E46"/>
    <w:rsid w:val="003B2B7C"/>
    <w:rsid w:val="003C0555"/>
    <w:rsid w:val="003C10F7"/>
    <w:rsid w:val="003C2DFD"/>
    <w:rsid w:val="003C5AF6"/>
    <w:rsid w:val="003C77DC"/>
    <w:rsid w:val="003C7F4C"/>
    <w:rsid w:val="003D166E"/>
    <w:rsid w:val="003E0238"/>
    <w:rsid w:val="003E1841"/>
    <w:rsid w:val="003E1949"/>
    <w:rsid w:val="003E26DA"/>
    <w:rsid w:val="003E5269"/>
    <w:rsid w:val="003E6E93"/>
    <w:rsid w:val="003E7F2B"/>
    <w:rsid w:val="003F4B6B"/>
    <w:rsid w:val="0042378C"/>
    <w:rsid w:val="00423F40"/>
    <w:rsid w:val="00424ABB"/>
    <w:rsid w:val="004250F7"/>
    <w:rsid w:val="00425309"/>
    <w:rsid w:val="004346A2"/>
    <w:rsid w:val="0044179A"/>
    <w:rsid w:val="00446B02"/>
    <w:rsid w:val="00463345"/>
    <w:rsid w:val="00464DE2"/>
    <w:rsid w:val="004652B8"/>
    <w:rsid w:val="00471C35"/>
    <w:rsid w:val="004733BD"/>
    <w:rsid w:val="004764C8"/>
    <w:rsid w:val="0047709E"/>
    <w:rsid w:val="004802A7"/>
    <w:rsid w:val="0048073D"/>
    <w:rsid w:val="00484C42"/>
    <w:rsid w:val="00486830"/>
    <w:rsid w:val="00487FF8"/>
    <w:rsid w:val="00490AFF"/>
    <w:rsid w:val="004945C9"/>
    <w:rsid w:val="00497B09"/>
    <w:rsid w:val="004A25FE"/>
    <w:rsid w:val="004A4668"/>
    <w:rsid w:val="004A4C5F"/>
    <w:rsid w:val="004A6BC5"/>
    <w:rsid w:val="004B0294"/>
    <w:rsid w:val="004B4FE3"/>
    <w:rsid w:val="004C2294"/>
    <w:rsid w:val="004C2E6C"/>
    <w:rsid w:val="004C6618"/>
    <w:rsid w:val="004E519A"/>
    <w:rsid w:val="004E62C0"/>
    <w:rsid w:val="004F46BA"/>
    <w:rsid w:val="005064A6"/>
    <w:rsid w:val="0050784D"/>
    <w:rsid w:val="0051235E"/>
    <w:rsid w:val="005152FA"/>
    <w:rsid w:val="0052091C"/>
    <w:rsid w:val="00520A14"/>
    <w:rsid w:val="00521490"/>
    <w:rsid w:val="00527070"/>
    <w:rsid w:val="00530E3A"/>
    <w:rsid w:val="00532446"/>
    <w:rsid w:val="00534B2D"/>
    <w:rsid w:val="005360AD"/>
    <w:rsid w:val="00537A43"/>
    <w:rsid w:val="0054369E"/>
    <w:rsid w:val="005517B0"/>
    <w:rsid w:val="005559AB"/>
    <w:rsid w:val="0055627C"/>
    <w:rsid w:val="0056333F"/>
    <w:rsid w:val="00564530"/>
    <w:rsid w:val="00565C0B"/>
    <w:rsid w:val="00565E9E"/>
    <w:rsid w:val="0056633E"/>
    <w:rsid w:val="00570222"/>
    <w:rsid w:val="00570A90"/>
    <w:rsid w:val="00575612"/>
    <w:rsid w:val="00577056"/>
    <w:rsid w:val="00580E72"/>
    <w:rsid w:val="00585E36"/>
    <w:rsid w:val="00594F1B"/>
    <w:rsid w:val="005A0135"/>
    <w:rsid w:val="005A296E"/>
    <w:rsid w:val="005B0DA7"/>
    <w:rsid w:val="005B2A1F"/>
    <w:rsid w:val="005B397F"/>
    <w:rsid w:val="005C117D"/>
    <w:rsid w:val="005C15AF"/>
    <w:rsid w:val="005C1683"/>
    <w:rsid w:val="005C1F88"/>
    <w:rsid w:val="005D1FAB"/>
    <w:rsid w:val="005D2904"/>
    <w:rsid w:val="005D6A04"/>
    <w:rsid w:val="005E1F2E"/>
    <w:rsid w:val="005E218F"/>
    <w:rsid w:val="005E30A4"/>
    <w:rsid w:val="005E3A57"/>
    <w:rsid w:val="005F41F4"/>
    <w:rsid w:val="005F4F18"/>
    <w:rsid w:val="006023A5"/>
    <w:rsid w:val="00605D37"/>
    <w:rsid w:val="00615B4A"/>
    <w:rsid w:val="00621602"/>
    <w:rsid w:val="00621718"/>
    <w:rsid w:val="00621E96"/>
    <w:rsid w:val="00626675"/>
    <w:rsid w:val="00634E44"/>
    <w:rsid w:val="00640E11"/>
    <w:rsid w:val="00647213"/>
    <w:rsid w:val="00650057"/>
    <w:rsid w:val="006504ED"/>
    <w:rsid w:val="00653988"/>
    <w:rsid w:val="006668D7"/>
    <w:rsid w:val="0067228A"/>
    <w:rsid w:val="00680E01"/>
    <w:rsid w:val="00680F91"/>
    <w:rsid w:val="00685450"/>
    <w:rsid w:val="00695F1F"/>
    <w:rsid w:val="006B560C"/>
    <w:rsid w:val="006C0B2B"/>
    <w:rsid w:val="006C5C0F"/>
    <w:rsid w:val="006C7AD8"/>
    <w:rsid w:val="006D0648"/>
    <w:rsid w:val="006D31F3"/>
    <w:rsid w:val="006D514D"/>
    <w:rsid w:val="006D51F6"/>
    <w:rsid w:val="006D67AA"/>
    <w:rsid w:val="006D740A"/>
    <w:rsid w:val="006E1B74"/>
    <w:rsid w:val="006E3697"/>
    <w:rsid w:val="006F3A94"/>
    <w:rsid w:val="006F674F"/>
    <w:rsid w:val="007021C5"/>
    <w:rsid w:val="0070253D"/>
    <w:rsid w:val="00706A74"/>
    <w:rsid w:val="00707161"/>
    <w:rsid w:val="007079E6"/>
    <w:rsid w:val="00710BDA"/>
    <w:rsid w:val="0071438A"/>
    <w:rsid w:val="00720DBD"/>
    <w:rsid w:val="0074577A"/>
    <w:rsid w:val="00746CC0"/>
    <w:rsid w:val="0074781D"/>
    <w:rsid w:val="00752977"/>
    <w:rsid w:val="00752E6F"/>
    <w:rsid w:val="00757A74"/>
    <w:rsid w:val="00757D67"/>
    <w:rsid w:val="007641FC"/>
    <w:rsid w:val="00773098"/>
    <w:rsid w:val="007816FD"/>
    <w:rsid w:val="0079231F"/>
    <w:rsid w:val="007961D3"/>
    <w:rsid w:val="0079682C"/>
    <w:rsid w:val="00797685"/>
    <w:rsid w:val="007A24FA"/>
    <w:rsid w:val="007A3C32"/>
    <w:rsid w:val="007A6DF2"/>
    <w:rsid w:val="007A7AA0"/>
    <w:rsid w:val="007B5830"/>
    <w:rsid w:val="007C05EC"/>
    <w:rsid w:val="007C20A3"/>
    <w:rsid w:val="007D0A8B"/>
    <w:rsid w:val="007D4B07"/>
    <w:rsid w:val="007D7DEC"/>
    <w:rsid w:val="007E28D3"/>
    <w:rsid w:val="007E29F7"/>
    <w:rsid w:val="007E4731"/>
    <w:rsid w:val="007E4A83"/>
    <w:rsid w:val="007F1CFB"/>
    <w:rsid w:val="007F5711"/>
    <w:rsid w:val="00803070"/>
    <w:rsid w:val="008031A5"/>
    <w:rsid w:val="008035CB"/>
    <w:rsid w:val="00806D1E"/>
    <w:rsid w:val="008142A4"/>
    <w:rsid w:val="00815F2E"/>
    <w:rsid w:val="00817298"/>
    <w:rsid w:val="00822DCB"/>
    <w:rsid w:val="0082462F"/>
    <w:rsid w:val="00843ACA"/>
    <w:rsid w:val="00844CA3"/>
    <w:rsid w:val="008467F2"/>
    <w:rsid w:val="0085172B"/>
    <w:rsid w:val="00867DA9"/>
    <w:rsid w:val="0087134F"/>
    <w:rsid w:val="00881956"/>
    <w:rsid w:val="00883B78"/>
    <w:rsid w:val="00886957"/>
    <w:rsid w:val="008877F9"/>
    <w:rsid w:val="008919B3"/>
    <w:rsid w:val="00892B0D"/>
    <w:rsid w:val="00897004"/>
    <w:rsid w:val="008B0C8F"/>
    <w:rsid w:val="008C4A6E"/>
    <w:rsid w:val="008C4F39"/>
    <w:rsid w:val="008C6755"/>
    <w:rsid w:val="008D03D0"/>
    <w:rsid w:val="008D7745"/>
    <w:rsid w:val="008E1C79"/>
    <w:rsid w:val="008E2FF8"/>
    <w:rsid w:val="008E50DC"/>
    <w:rsid w:val="008E63D4"/>
    <w:rsid w:val="008E7E73"/>
    <w:rsid w:val="0090476B"/>
    <w:rsid w:val="00905B6C"/>
    <w:rsid w:val="00905BBA"/>
    <w:rsid w:val="009118E4"/>
    <w:rsid w:val="00914460"/>
    <w:rsid w:val="0091787D"/>
    <w:rsid w:val="00927190"/>
    <w:rsid w:val="00927EA3"/>
    <w:rsid w:val="009365C9"/>
    <w:rsid w:val="00937F3A"/>
    <w:rsid w:val="00950D49"/>
    <w:rsid w:val="00952D66"/>
    <w:rsid w:val="0095766E"/>
    <w:rsid w:val="009628C4"/>
    <w:rsid w:val="0096403C"/>
    <w:rsid w:val="0097107D"/>
    <w:rsid w:val="00987AFE"/>
    <w:rsid w:val="009904C6"/>
    <w:rsid w:val="00991D9D"/>
    <w:rsid w:val="009B4E92"/>
    <w:rsid w:val="009B7449"/>
    <w:rsid w:val="009C01E7"/>
    <w:rsid w:val="009C21C4"/>
    <w:rsid w:val="009C3ED0"/>
    <w:rsid w:val="009C5EDD"/>
    <w:rsid w:val="009C669E"/>
    <w:rsid w:val="009D487E"/>
    <w:rsid w:val="009E1380"/>
    <w:rsid w:val="009E164F"/>
    <w:rsid w:val="009E5816"/>
    <w:rsid w:val="009E704C"/>
    <w:rsid w:val="009E743D"/>
    <w:rsid w:val="009F3657"/>
    <w:rsid w:val="009F73FD"/>
    <w:rsid w:val="00A06529"/>
    <w:rsid w:val="00A14F43"/>
    <w:rsid w:val="00A24BDE"/>
    <w:rsid w:val="00A250C3"/>
    <w:rsid w:val="00A369CF"/>
    <w:rsid w:val="00A37558"/>
    <w:rsid w:val="00A411CD"/>
    <w:rsid w:val="00A41EC8"/>
    <w:rsid w:val="00A50FF0"/>
    <w:rsid w:val="00A57314"/>
    <w:rsid w:val="00A6278E"/>
    <w:rsid w:val="00A65DED"/>
    <w:rsid w:val="00A71214"/>
    <w:rsid w:val="00A71BF1"/>
    <w:rsid w:val="00A75607"/>
    <w:rsid w:val="00A75892"/>
    <w:rsid w:val="00A775F6"/>
    <w:rsid w:val="00A77BBE"/>
    <w:rsid w:val="00A80DE9"/>
    <w:rsid w:val="00A82570"/>
    <w:rsid w:val="00A846B1"/>
    <w:rsid w:val="00A8647D"/>
    <w:rsid w:val="00A90661"/>
    <w:rsid w:val="00A91815"/>
    <w:rsid w:val="00A9225E"/>
    <w:rsid w:val="00A97457"/>
    <w:rsid w:val="00AA1D0A"/>
    <w:rsid w:val="00AA5E71"/>
    <w:rsid w:val="00AB1ED7"/>
    <w:rsid w:val="00AB62C4"/>
    <w:rsid w:val="00AD12D2"/>
    <w:rsid w:val="00AD4CC2"/>
    <w:rsid w:val="00AE33A4"/>
    <w:rsid w:val="00AE67BA"/>
    <w:rsid w:val="00AE7648"/>
    <w:rsid w:val="00AF199F"/>
    <w:rsid w:val="00AF6626"/>
    <w:rsid w:val="00AF7585"/>
    <w:rsid w:val="00AF78E7"/>
    <w:rsid w:val="00B00D3A"/>
    <w:rsid w:val="00B03D18"/>
    <w:rsid w:val="00B041D5"/>
    <w:rsid w:val="00B10EB2"/>
    <w:rsid w:val="00B133F0"/>
    <w:rsid w:val="00B15A3A"/>
    <w:rsid w:val="00B23F30"/>
    <w:rsid w:val="00B32FF0"/>
    <w:rsid w:val="00B3386F"/>
    <w:rsid w:val="00B40823"/>
    <w:rsid w:val="00B4190C"/>
    <w:rsid w:val="00B4365F"/>
    <w:rsid w:val="00B63897"/>
    <w:rsid w:val="00B64375"/>
    <w:rsid w:val="00B67550"/>
    <w:rsid w:val="00B72143"/>
    <w:rsid w:val="00B72DD8"/>
    <w:rsid w:val="00B72F59"/>
    <w:rsid w:val="00B85D55"/>
    <w:rsid w:val="00BA2622"/>
    <w:rsid w:val="00BA36BC"/>
    <w:rsid w:val="00BC0B2B"/>
    <w:rsid w:val="00BC3439"/>
    <w:rsid w:val="00BC5AC5"/>
    <w:rsid w:val="00BD0DCD"/>
    <w:rsid w:val="00BD1D0B"/>
    <w:rsid w:val="00BD70F4"/>
    <w:rsid w:val="00BD728C"/>
    <w:rsid w:val="00BE034E"/>
    <w:rsid w:val="00BE7427"/>
    <w:rsid w:val="00BF003C"/>
    <w:rsid w:val="00BF1050"/>
    <w:rsid w:val="00BF514A"/>
    <w:rsid w:val="00C122BE"/>
    <w:rsid w:val="00C14C47"/>
    <w:rsid w:val="00C206E8"/>
    <w:rsid w:val="00C220EE"/>
    <w:rsid w:val="00C32AB6"/>
    <w:rsid w:val="00C33E32"/>
    <w:rsid w:val="00C358FD"/>
    <w:rsid w:val="00C40D4B"/>
    <w:rsid w:val="00C47AFB"/>
    <w:rsid w:val="00C5287D"/>
    <w:rsid w:val="00C56B7D"/>
    <w:rsid w:val="00C62A8E"/>
    <w:rsid w:val="00C62E76"/>
    <w:rsid w:val="00C64EEE"/>
    <w:rsid w:val="00C65A58"/>
    <w:rsid w:val="00C665B6"/>
    <w:rsid w:val="00C76ABD"/>
    <w:rsid w:val="00C95A02"/>
    <w:rsid w:val="00CB387B"/>
    <w:rsid w:val="00CB64E0"/>
    <w:rsid w:val="00CB6650"/>
    <w:rsid w:val="00CC1D55"/>
    <w:rsid w:val="00CC508D"/>
    <w:rsid w:val="00CC51E7"/>
    <w:rsid w:val="00CC5700"/>
    <w:rsid w:val="00CD20F4"/>
    <w:rsid w:val="00CD4422"/>
    <w:rsid w:val="00CD53EE"/>
    <w:rsid w:val="00CE3C8C"/>
    <w:rsid w:val="00CE5F27"/>
    <w:rsid w:val="00CF01FD"/>
    <w:rsid w:val="00CF21EF"/>
    <w:rsid w:val="00CF2651"/>
    <w:rsid w:val="00CF5500"/>
    <w:rsid w:val="00D01B28"/>
    <w:rsid w:val="00D0285F"/>
    <w:rsid w:val="00D062EE"/>
    <w:rsid w:val="00D100C6"/>
    <w:rsid w:val="00D1038B"/>
    <w:rsid w:val="00D1060C"/>
    <w:rsid w:val="00D12C58"/>
    <w:rsid w:val="00D147A0"/>
    <w:rsid w:val="00D232A5"/>
    <w:rsid w:val="00D249B1"/>
    <w:rsid w:val="00D249ED"/>
    <w:rsid w:val="00D25491"/>
    <w:rsid w:val="00D27DC6"/>
    <w:rsid w:val="00D30F12"/>
    <w:rsid w:val="00D37DAF"/>
    <w:rsid w:val="00D538C2"/>
    <w:rsid w:val="00D53C07"/>
    <w:rsid w:val="00D55C58"/>
    <w:rsid w:val="00D561A4"/>
    <w:rsid w:val="00D56A31"/>
    <w:rsid w:val="00D61F83"/>
    <w:rsid w:val="00D669B0"/>
    <w:rsid w:val="00D66F8D"/>
    <w:rsid w:val="00D715C8"/>
    <w:rsid w:val="00D730CA"/>
    <w:rsid w:val="00D749FA"/>
    <w:rsid w:val="00D8291E"/>
    <w:rsid w:val="00D83F61"/>
    <w:rsid w:val="00D908C0"/>
    <w:rsid w:val="00D91AC2"/>
    <w:rsid w:val="00D93AF9"/>
    <w:rsid w:val="00D9447F"/>
    <w:rsid w:val="00D96BB5"/>
    <w:rsid w:val="00DB2B25"/>
    <w:rsid w:val="00DB4CAA"/>
    <w:rsid w:val="00DB57B3"/>
    <w:rsid w:val="00DB5D34"/>
    <w:rsid w:val="00DC02A0"/>
    <w:rsid w:val="00DC3556"/>
    <w:rsid w:val="00DC7551"/>
    <w:rsid w:val="00DD2C1E"/>
    <w:rsid w:val="00DE72C2"/>
    <w:rsid w:val="00DE73EF"/>
    <w:rsid w:val="00E0399B"/>
    <w:rsid w:val="00E03A5B"/>
    <w:rsid w:val="00E12058"/>
    <w:rsid w:val="00E17924"/>
    <w:rsid w:val="00E23312"/>
    <w:rsid w:val="00E2387C"/>
    <w:rsid w:val="00E25C3C"/>
    <w:rsid w:val="00E26243"/>
    <w:rsid w:val="00E3003F"/>
    <w:rsid w:val="00E3353C"/>
    <w:rsid w:val="00E3581C"/>
    <w:rsid w:val="00E42D41"/>
    <w:rsid w:val="00E51294"/>
    <w:rsid w:val="00E559FC"/>
    <w:rsid w:val="00E647CC"/>
    <w:rsid w:val="00E774D1"/>
    <w:rsid w:val="00E83DA5"/>
    <w:rsid w:val="00E914B7"/>
    <w:rsid w:val="00EA1279"/>
    <w:rsid w:val="00EA16C2"/>
    <w:rsid w:val="00EA3C67"/>
    <w:rsid w:val="00EA40FE"/>
    <w:rsid w:val="00EB3FBB"/>
    <w:rsid w:val="00EB70B0"/>
    <w:rsid w:val="00EC39DB"/>
    <w:rsid w:val="00ED08A4"/>
    <w:rsid w:val="00ED381E"/>
    <w:rsid w:val="00ED3FA8"/>
    <w:rsid w:val="00ED7E57"/>
    <w:rsid w:val="00EE0C8E"/>
    <w:rsid w:val="00EE487C"/>
    <w:rsid w:val="00EE7DBD"/>
    <w:rsid w:val="00EF6C1B"/>
    <w:rsid w:val="00F060E1"/>
    <w:rsid w:val="00F212BA"/>
    <w:rsid w:val="00F24498"/>
    <w:rsid w:val="00F251E0"/>
    <w:rsid w:val="00F34DED"/>
    <w:rsid w:val="00F36C24"/>
    <w:rsid w:val="00F36C97"/>
    <w:rsid w:val="00F41163"/>
    <w:rsid w:val="00F4305F"/>
    <w:rsid w:val="00F43ECB"/>
    <w:rsid w:val="00F537D1"/>
    <w:rsid w:val="00F5409B"/>
    <w:rsid w:val="00F61095"/>
    <w:rsid w:val="00F704BE"/>
    <w:rsid w:val="00F70503"/>
    <w:rsid w:val="00F73EB9"/>
    <w:rsid w:val="00F77F87"/>
    <w:rsid w:val="00F800AD"/>
    <w:rsid w:val="00F80502"/>
    <w:rsid w:val="00F82F21"/>
    <w:rsid w:val="00F834F3"/>
    <w:rsid w:val="00F837FB"/>
    <w:rsid w:val="00F8459E"/>
    <w:rsid w:val="00F96F39"/>
    <w:rsid w:val="00F97BF0"/>
    <w:rsid w:val="00FA02A8"/>
    <w:rsid w:val="00FA2FF1"/>
    <w:rsid w:val="00FA30BD"/>
    <w:rsid w:val="00FA4AC8"/>
    <w:rsid w:val="00FB0E8C"/>
    <w:rsid w:val="00FB4285"/>
    <w:rsid w:val="00FC13D6"/>
    <w:rsid w:val="00FC5043"/>
    <w:rsid w:val="00FC6D9B"/>
    <w:rsid w:val="00FE0BCF"/>
    <w:rsid w:val="00FE127E"/>
    <w:rsid w:val="00FF0BC0"/>
    <w:rsid w:val="00FF2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5">
      <v:textbox inset="5.85pt,.7pt,5.85pt,.7pt"/>
    </o:shapedefaults>
    <o:shapelayout v:ext="edit">
      <o:idmap v:ext="edit" data="1"/>
    </o:shapelayout>
  </w:shapeDefaults>
  <w:decimalSymbol w:val="."/>
  <w:listSeparator w:val=","/>
  <w14:docId w14:val="0FF3C57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037E6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37E6F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02535B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2535B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02535B"/>
    <w:rPr>
      <w:kern w:val="2"/>
      <w:sz w:val="21"/>
      <w:szCs w:val="2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64EEE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C64EEE"/>
    <w:rPr>
      <w:b/>
      <w:bCs/>
      <w:kern w:val="2"/>
      <w:sz w:val="21"/>
      <w:szCs w:val="22"/>
    </w:rPr>
  </w:style>
  <w:style w:type="paragraph" w:styleId="af">
    <w:name w:val="List Paragraph"/>
    <w:basedOn w:val="a"/>
    <w:uiPriority w:val="34"/>
    <w:qFormat/>
    <w:rsid w:val="000E2AC5"/>
    <w:pPr>
      <w:ind w:leftChars="400" w:left="84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037E6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037E6F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a">
    <w:name w:val="annotation reference"/>
    <w:basedOn w:val="a0"/>
    <w:uiPriority w:val="99"/>
    <w:semiHidden/>
    <w:unhideWhenUsed/>
    <w:rsid w:val="0002535B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02535B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02535B"/>
    <w:rPr>
      <w:kern w:val="2"/>
      <w:sz w:val="21"/>
      <w:szCs w:val="22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C64EEE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C64EEE"/>
    <w:rPr>
      <w:b/>
      <w:bCs/>
      <w:kern w:val="2"/>
      <w:sz w:val="21"/>
      <w:szCs w:val="22"/>
    </w:rPr>
  </w:style>
  <w:style w:type="paragraph" w:styleId="af">
    <w:name w:val="List Paragraph"/>
    <w:basedOn w:val="a"/>
    <w:uiPriority w:val="34"/>
    <w:qFormat/>
    <w:rsid w:val="000E2AC5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77AF0C-5908-4A53-A3E0-4FCD433944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621</Words>
  <Characters>3543</Characters>
  <Application>Microsoft Office Word</Application>
  <DocSecurity>0</DocSecurity>
  <Lines>29</Lines>
  <Paragraphs>8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4156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東京都</cp:lastModifiedBy>
  <cp:revision>2</cp:revision>
  <cp:lastPrinted>2019-01-08T09:12:00Z</cp:lastPrinted>
  <dcterms:created xsi:type="dcterms:W3CDTF">2019-02-21T04:38:00Z</dcterms:created>
  <dcterms:modified xsi:type="dcterms:W3CDTF">2019-02-21T04:38:00Z</dcterms:modified>
</cp:coreProperties>
</file>