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122" w:rsidRPr="00F34983" w:rsidRDefault="0062491B" w:rsidP="001F0444">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w:t>
      </w:r>
      <w:r w:rsidR="001F0444" w:rsidRPr="00F34983">
        <w:rPr>
          <w:rFonts w:asciiTheme="majorEastAsia" w:eastAsiaTheme="majorEastAsia" w:hAnsiTheme="majorEastAsia" w:cs="Times New Roman"/>
          <w:sz w:val="22"/>
        </w:rPr>
        <w:t>.</w:t>
      </w:r>
      <w:r w:rsidRPr="00F34983">
        <w:rPr>
          <w:rFonts w:asciiTheme="majorEastAsia" w:eastAsiaTheme="majorEastAsia" w:hAnsiTheme="majorEastAsia" w:cs="Times New Roman"/>
          <w:sz w:val="22"/>
        </w:rPr>
        <w:t>2</w:t>
      </w:r>
      <w:r w:rsidR="001F0444" w:rsidRPr="00F34983">
        <w:rPr>
          <w:rFonts w:asciiTheme="majorEastAsia" w:eastAsiaTheme="majorEastAsia" w:hAnsiTheme="majorEastAsia" w:cs="Times New Roman"/>
          <w:sz w:val="22"/>
        </w:rPr>
        <w:t xml:space="preserve">　</w:t>
      </w:r>
      <w:r w:rsidR="009E7122" w:rsidRPr="00F34983">
        <w:rPr>
          <w:rFonts w:asciiTheme="majorEastAsia" w:eastAsiaTheme="majorEastAsia" w:hAnsiTheme="majorEastAsia" w:cs="Times New Roman"/>
          <w:sz w:val="22"/>
        </w:rPr>
        <w:t>PM2.5高濃度事象の詳細解析</w:t>
      </w:r>
      <w:r w:rsidRPr="00F34983">
        <w:rPr>
          <w:rFonts w:asciiTheme="majorEastAsia" w:eastAsiaTheme="majorEastAsia" w:hAnsiTheme="majorEastAsia" w:cs="Times New Roman" w:hint="eastAsia"/>
          <w:sz w:val="22"/>
        </w:rPr>
        <w:t>（春季</w:t>
      </w:r>
      <w:r w:rsidR="00F86909">
        <w:rPr>
          <w:rFonts w:asciiTheme="majorEastAsia" w:eastAsiaTheme="majorEastAsia" w:hAnsiTheme="majorEastAsia" w:cs="Times New Roman" w:hint="eastAsia"/>
          <w:sz w:val="22"/>
        </w:rPr>
        <w:t>5月</w:t>
      </w:r>
      <w:bookmarkStart w:id="0" w:name="_GoBack"/>
      <w:bookmarkEnd w:id="0"/>
      <w:r w:rsidRPr="00F34983">
        <w:rPr>
          <w:rFonts w:asciiTheme="majorEastAsia" w:eastAsiaTheme="majorEastAsia" w:hAnsiTheme="majorEastAsia" w:cs="Times New Roman" w:hint="eastAsia"/>
          <w:sz w:val="22"/>
        </w:rPr>
        <w:t>）</w:t>
      </w:r>
    </w:p>
    <w:p w:rsidR="00C63986" w:rsidRPr="00F34983" w:rsidRDefault="0062491B" w:rsidP="001F0444">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w:t>
      </w:r>
      <w:r w:rsidR="00C63986" w:rsidRPr="00F34983">
        <w:rPr>
          <w:rFonts w:asciiTheme="majorEastAsia" w:eastAsiaTheme="majorEastAsia" w:hAnsiTheme="majorEastAsia" w:cs="Times New Roman"/>
          <w:sz w:val="22"/>
        </w:rPr>
        <w:t>.</w:t>
      </w:r>
      <w:r w:rsidRPr="00F34983">
        <w:rPr>
          <w:rFonts w:asciiTheme="majorEastAsia" w:eastAsiaTheme="majorEastAsia" w:hAnsiTheme="majorEastAsia" w:cs="Times New Roman"/>
          <w:sz w:val="22"/>
        </w:rPr>
        <w:t>2</w:t>
      </w:r>
      <w:r w:rsidR="00C63986" w:rsidRPr="00F34983">
        <w:rPr>
          <w:rFonts w:asciiTheme="majorEastAsia" w:eastAsiaTheme="majorEastAsia" w:hAnsiTheme="majorEastAsia" w:cs="Times New Roman"/>
          <w:sz w:val="22"/>
        </w:rPr>
        <w:t xml:space="preserve">.1　</w:t>
      </w:r>
      <w:r w:rsidRPr="00F34983">
        <w:rPr>
          <w:rFonts w:asciiTheme="majorEastAsia" w:eastAsiaTheme="majorEastAsia" w:hAnsiTheme="majorEastAsia" w:cs="Times New Roman"/>
          <w:sz w:val="22"/>
        </w:rPr>
        <w:t>解析方法</w:t>
      </w:r>
    </w:p>
    <w:p w:rsidR="00645F4C" w:rsidRPr="00F34983" w:rsidRDefault="00645F4C" w:rsidP="00645F4C">
      <w:pPr>
        <w:overflowPunct w:val="0"/>
        <w:adjustRightInd w:val="0"/>
        <w:ind w:firstLineChars="150" w:firstLine="315"/>
        <w:textAlignment w:val="baseline"/>
      </w:pPr>
      <w:r w:rsidRPr="00F34983">
        <w:rPr>
          <w:rFonts w:hint="eastAsia"/>
        </w:rPr>
        <w:t>解析対象は</w:t>
      </w:r>
      <w:r w:rsidRPr="00942710">
        <w:rPr>
          <w:rFonts w:hint="eastAsia"/>
          <w:highlight w:val="yellow"/>
        </w:rPr>
        <w:t>表</w:t>
      </w:r>
      <w:r w:rsidR="00F81B38" w:rsidRPr="00942710">
        <w:rPr>
          <w:rFonts w:hint="eastAsia"/>
          <w:highlight w:val="yellow"/>
        </w:rPr>
        <w:t>4-1-3</w:t>
      </w:r>
      <w:r w:rsidRPr="00F34983">
        <w:t>に示</w:t>
      </w:r>
      <w:r w:rsidRPr="00F34983">
        <w:rPr>
          <w:rFonts w:hint="eastAsia"/>
        </w:rPr>
        <w:t>した主な</w:t>
      </w:r>
      <w:r w:rsidRPr="00F34983">
        <w:rPr>
          <w:rFonts w:hint="eastAsia"/>
        </w:rPr>
        <w:t>PM2.5</w:t>
      </w:r>
      <w:r w:rsidRPr="00F34983">
        <w:t>高濃度事象</w:t>
      </w:r>
      <w:r w:rsidRPr="00F34983">
        <w:rPr>
          <w:rFonts w:hint="eastAsia"/>
        </w:rPr>
        <w:t>のうち季節的な特徴を考慮して春季（</w:t>
      </w:r>
      <w:r w:rsidR="005A311A" w:rsidRPr="00F34983">
        <w:rPr>
          <w:rFonts w:hint="eastAsia"/>
        </w:rPr>
        <w:t>5</w:t>
      </w:r>
      <w:r w:rsidRPr="00F34983">
        <w:rPr>
          <w:rFonts w:hint="eastAsia"/>
        </w:rPr>
        <w:t>月</w:t>
      </w:r>
      <w:r w:rsidR="005A311A" w:rsidRPr="00F34983">
        <w:rPr>
          <w:rFonts w:hint="eastAsia"/>
        </w:rPr>
        <w:t>24</w:t>
      </w:r>
      <w:r w:rsidRPr="00F34983">
        <w:rPr>
          <w:rFonts w:hint="eastAsia"/>
        </w:rPr>
        <w:t>日前後）、夏季（</w:t>
      </w:r>
      <w:r w:rsidRPr="00F34983">
        <w:rPr>
          <w:rFonts w:hint="eastAsia"/>
        </w:rPr>
        <w:t>7</w:t>
      </w:r>
      <w:r w:rsidRPr="00F34983">
        <w:rPr>
          <w:rFonts w:hint="eastAsia"/>
        </w:rPr>
        <w:t>月</w:t>
      </w:r>
      <w:r w:rsidR="005A311A" w:rsidRPr="00F34983">
        <w:rPr>
          <w:rFonts w:hint="eastAsia"/>
        </w:rPr>
        <w:t>2</w:t>
      </w:r>
      <w:r w:rsidRPr="00F34983">
        <w:rPr>
          <w:rFonts w:hint="eastAsia"/>
        </w:rPr>
        <w:t>日前後）、秋季（</w:t>
      </w:r>
      <w:r w:rsidRPr="00F34983">
        <w:rPr>
          <w:rFonts w:hint="eastAsia"/>
        </w:rPr>
        <w:t>1</w:t>
      </w:r>
      <w:r w:rsidR="005A311A" w:rsidRPr="00F34983">
        <w:rPr>
          <w:rFonts w:hint="eastAsia"/>
        </w:rPr>
        <w:t>2</w:t>
      </w:r>
      <w:r w:rsidRPr="00F34983">
        <w:rPr>
          <w:rFonts w:hint="eastAsia"/>
        </w:rPr>
        <w:t>月</w:t>
      </w:r>
      <w:r w:rsidRPr="00F34983">
        <w:rPr>
          <w:rFonts w:hint="eastAsia"/>
        </w:rPr>
        <w:t>1</w:t>
      </w:r>
      <w:r w:rsidR="005A311A" w:rsidRPr="00F34983">
        <w:rPr>
          <w:rFonts w:hint="eastAsia"/>
        </w:rPr>
        <w:t>3</w:t>
      </w:r>
      <w:r w:rsidRPr="00F34983">
        <w:rPr>
          <w:rFonts w:hint="eastAsia"/>
        </w:rPr>
        <w:t>日前後</w:t>
      </w:r>
      <w:r w:rsidR="005A311A" w:rsidRPr="00F34983">
        <w:rPr>
          <w:rFonts w:hint="eastAsia"/>
        </w:rPr>
        <w:t>、</w:t>
      </w:r>
      <w:r w:rsidR="005A311A" w:rsidRPr="00F34983">
        <w:rPr>
          <w:rFonts w:hint="eastAsia"/>
        </w:rPr>
        <w:t>12</w:t>
      </w:r>
      <w:r w:rsidR="005A311A" w:rsidRPr="00F34983">
        <w:rPr>
          <w:rFonts w:hint="eastAsia"/>
        </w:rPr>
        <w:t>月</w:t>
      </w:r>
      <w:r w:rsidR="005A311A" w:rsidRPr="00F34983">
        <w:rPr>
          <w:rFonts w:hint="eastAsia"/>
        </w:rPr>
        <w:t>20</w:t>
      </w:r>
      <w:r w:rsidR="005A311A" w:rsidRPr="00F34983">
        <w:rPr>
          <w:rFonts w:hint="eastAsia"/>
        </w:rPr>
        <w:t>日前後</w:t>
      </w:r>
      <w:r w:rsidRPr="00F34983">
        <w:rPr>
          <w:rFonts w:hint="eastAsia"/>
        </w:rPr>
        <w:t>）、冬季（</w:t>
      </w:r>
      <w:r w:rsidR="005A311A" w:rsidRPr="00F34983">
        <w:rPr>
          <w:rFonts w:hint="eastAsia"/>
        </w:rPr>
        <w:t>3</w:t>
      </w:r>
      <w:r w:rsidRPr="00F34983">
        <w:rPr>
          <w:rFonts w:hint="eastAsia"/>
        </w:rPr>
        <w:t>月</w:t>
      </w:r>
      <w:r w:rsidR="005A311A" w:rsidRPr="00F34983">
        <w:rPr>
          <w:rFonts w:hint="eastAsia"/>
        </w:rPr>
        <w:t>20</w:t>
      </w:r>
      <w:r w:rsidRPr="00F34983">
        <w:rPr>
          <w:rFonts w:hint="eastAsia"/>
        </w:rPr>
        <w:t>日前後）</w:t>
      </w:r>
      <w:r w:rsidRPr="00F34983">
        <w:t>とした。</w:t>
      </w:r>
      <w:r w:rsidRPr="00F34983">
        <w:rPr>
          <w:rFonts w:hint="eastAsia"/>
        </w:rPr>
        <w:t>解析対象地点は</w:t>
      </w:r>
      <w:r w:rsidRPr="00942710">
        <w:rPr>
          <w:rFonts w:hint="eastAsia"/>
          <w:highlight w:val="yellow"/>
        </w:rPr>
        <w:t>図</w:t>
      </w:r>
      <w:r w:rsidR="00F81B38" w:rsidRPr="00942710">
        <w:rPr>
          <w:rFonts w:hint="eastAsia"/>
          <w:highlight w:val="yellow"/>
        </w:rPr>
        <w:t>4-1-1</w:t>
      </w:r>
      <w:r w:rsidRPr="00F34983">
        <w:rPr>
          <w:rFonts w:hint="eastAsia"/>
        </w:rPr>
        <w:t>に示したとおりである。解析には大気汚染常時監視項目（</w:t>
      </w:r>
      <w:r w:rsidRPr="00F34983">
        <w:rPr>
          <w:rFonts w:hint="eastAsia"/>
        </w:rPr>
        <w:t>PM2.5</w:t>
      </w:r>
      <w:r w:rsidRPr="00F34983">
        <w:t>、</w:t>
      </w:r>
      <w:r w:rsidRPr="00F34983">
        <w:rPr>
          <w:rFonts w:hint="eastAsia"/>
        </w:rPr>
        <w:t>NOx</w:t>
      </w:r>
      <w:r w:rsidRPr="00F34983">
        <w:t>、</w:t>
      </w:r>
      <w:r w:rsidRPr="00F34983">
        <w:t>SO</w:t>
      </w:r>
      <w:r w:rsidRPr="00F34983">
        <w:rPr>
          <w:vertAlign w:val="subscript"/>
        </w:rPr>
        <w:t>2</w:t>
      </w:r>
      <w:r w:rsidRPr="00F34983">
        <w:t>、</w:t>
      </w:r>
      <w:r w:rsidRPr="00F34983">
        <w:rPr>
          <w:rFonts w:hint="eastAsia"/>
        </w:rPr>
        <w:t>Ox</w:t>
      </w:r>
      <w:r w:rsidRPr="00F34983">
        <w:t>、</w:t>
      </w:r>
      <w:r w:rsidRPr="00F34983">
        <w:rPr>
          <w:rFonts w:hint="eastAsia"/>
        </w:rPr>
        <w:t>NMHC</w:t>
      </w:r>
      <w:r w:rsidRPr="00F34983">
        <w:t>、風向、風速</w:t>
      </w:r>
      <w:r w:rsidRPr="00F34983">
        <w:rPr>
          <w:rFonts w:hint="eastAsia"/>
        </w:rPr>
        <w:t>、温度、湿度）の</w:t>
      </w:r>
      <w:r w:rsidRPr="00F34983">
        <w:t>1</w:t>
      </w:r>
      <w:r w:rsidRPr="00F34983">
        <w:t>時間値</w:t>
      </w:r>
      <w:r w:rsidRPr="00F34983">
        <w:rPr>
          <w:rFonts w:hint="eastAsia"/>
        </w:rPr>
        <w:t>を使用した。</w:t>
      </w:r>
    </w:p>
    <w:p w:rsidR="00645F4C" w:rsidRPr="00F34983" w:rsidRDefault="001549D4" w:rsidP="00645F4C">
      <w:pPr>
        <w:overflowPunct w:val="0"/>
        <w:adjustRightInd w:val="0"/>
        <w:ind w:firstLineChars="100" w:firstLine="210"/>
        <w:textAlignment w:val="baseline"/>
      </w:pPr>
      <w:r w:rsidRPr="00F34983">
        <w:rPr>
          <w:rFonts w:hint="eastAsia"/>
          <w:noProof/>
        </w:rPr>
        <mc:AlternateContent>
          <mc:Choice Requires="wpg">
            <w:drawing>
              <wp:anchor distT="0" distB="0" distL="114300" distR="114300" simplePos="0" relativeHeight="251707392" behindDoc="0" locked="0" layoutInCell="1" allowOverlap="1" wp14:anchorId="77FFFD54" wp14:editId="32A67395">
                <wp:simplePos x="0" y="0"/>
                <wp:positionH relativeFrom="column">
                  <wp:posOffset>2566670</wp:posOffset>
                </wp:positionH>
                <wp:positionV relativeFrom="paragraph">
                  <wp:posOffset>108585</wp:posOffset>
                </wp:positionV>
                <wp:extent cx="3496310" cy="2863850"/>
                <wp:effectExtent l="0" t="0" r="8890" b="0"/>
                <wp:wrapSquare wrapText="bothSides"/>
                <wp:docPr id="13" name="グループ化 13"/>
                <wp:cNvGraphicFramePr/>
                <a:graphic xmlns:a="http://schemas.openxmlformats.org/drawingml/2006/main">
                  <a:graphicData uri="http://schemas.microsoft.com/office/word/2010/wordprocessingGroup">
                    <wpg:wgp>
                      <wpg:cNvGrpSpPr/>
                      <wpg:grpSpPr>
                        <a:xfrm>
                          <a:off x="0" y="0"/>
                          <a:ext cx="3496310" cy="2863850"/>
                          <a:chOff x="117822" y="85204"/>
                          <a:chExt cx="3496598" cy="2868202"/>
                        </a:xfrm>
                      </wpg:grpSpPr>
                      <wps:wsp>
                        <wps:cNvPr id="232" name="テキスト ボックス 232"/>
                        <wps:cNvSpPr txBox="1">
                          <a:spLocks noChangeArrowheads="1"/>
                        </wps:cNvSpPr>
                        <wps:spPr bwMode="auto">
                          <a:xfrm>
                            <a:off x="1148317" y="2732426"/>
                            <a:ext cx="18897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F4C" w:rsidRPr="00ED3325" w:rsidRDefault="00645F4C" w:rsidP="00645F4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wpg:grpSp>
                        <wpg:cNvPr id="57" name="Group 156"/>
                        <wpg:cNvGrpSpPr>
                          <a:grpSpLocks noChangeAspect="1"/>
                        </wpg:cNvGrpSpPr>
                        <wpg:grpSpPr bwMode="auto">
                          <a:xfrm>
                            <a:off x="117822" y="85204"/>
                            <a:ext cx="3496598" cy="2525282"/>
                            <a:chOff x="6361" y="4534"/>
                            <a:chExt cx="3858" cy="2786"/>
                          </a:xfrm>
                        </wpg:grpSpPr>
                        <wpg:grpSp>
                          <wpg:cNvPr id="61" name="Group 155"/>
                          <wpg:cNvGrpSpPr>
                            <a:grpSpLocks/>
                          </wpg:cNvGrpSpPr>
                          <wpg:grpSpPr bwMode="auto">
                            <a:xfrm>
                              <a:off x="6361" y="4534"/>
                              <a:ext cx="3858" cy="2786"/>
                              <a:chOff x="6361" y="4534"/>
                              <a:chExt cx="3858" cy="2786"/>
                            </a:xfrm>
                          </wpg:grpSpPr>
                          <pic:pic xmlns:pic="http://schemas.openxmlformats.org/drawingml/2006/picture">
                            <pic:nvPicPr>
                              <pic:cNvPr id="62" name="Picture 154" descr="地点図変更"/>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61" y="4534"/>
                                <a:ext cx="3858" cy="2786"/>
                              </a:xfrm>
                              <a:prstGeom prst="rect">
                                <a:avLst/>
                              </a:prstGeom>
                              <a:noFill/>
                              <a:extLst>
                                <a:ext uri="{909E8E84-426E-40DD-AFC4-6F175D3DCCD1}">
                                  <a14:hiddenFill xmlns:a14="http://schemas.microsoft.com/office/drawing/2010/main">
                                    <a:solidFill>
                                      <a:srgbClr val="FFFFFF"/>
                                    </a:solidFill>
                                  </a14:hiddenFill>
                                </a:ext>
                              </a:extLst>
                            </pic:spPr>
                          </pic:pic>
                          <wpg:grpSp>
                            <wpg:cNvPr id="63" name="グループ化 38"/>
                            <wpg:cNvGrpSpPr>
                              <a:grpSpLocks/>
                            </wpg:cNvGrpSpPr>
                            <wpg:grpSpPr bwMode="auto">
                              <a:xfrm>
                                <a:off x="6559" y="4805"/>
                                <a:ext cx="3492" cy="2419"/>
                                <a:chOff x="0" y="0"/>
                                <a:chExt cx="22174" cy="15360"/>
                              </a:xfrm>
                            </wpg:grpSpPr>
                            <wps:wsp>
                              <wps:cNvPr id="64" name="フリーフォーム 24"/>
                              <wps:cNvSpPr>
                                <a:spLocks/>
                              </wps:cNvSpPr>
                              <wps:spPr bwMode="auto">
                                <a:xfrm rot="184411">
                                  <a:off x="0" y="8890"/>
                                  <a:ext cx="14047" cy="6470"/>
                                </a:xfrm>
                                <a:custGeom>
                                  <a:avLst/>
                                  <a:gdLst>
                                    <a:gd name="T0" fmla="*/ 100263 w 1509512"/>
                                    <a:gd name="T1" fmla="*/ 450882 h 703405"/>
                                    <a:gd name="T2" fmla="*/ 502091 w 1509512"/>
                                    <a:gd name="T3" fmla="*/ 316534 h 703405"/>
                                    <a:gd name="T4" fmla="*/ 833009 w 1509512"/>
                                    <a:gd name="T5" fmla="*/ 112092 h 703405"/>
                                    <a:gd name="T6" fmla="*/ 1211200 w 1509512"/>
                                    <a:gd name="T7" fmla="*/ 1108 h 703405"/>
                                    <a:gd name="T8" fmla="*/ 1400296 w 1509512"/>
                                    <a:gd name="T9" fmla="*/ 176345 h 703405"/>
                                    <a:gd name="T10" fmla="*/ 1033923 w 1509512"/>
                                    <a:gd name="T11" fmla="*/ 573548 h 703405"/>
                                    <a:gd name="T12" fmla="*/ 82535 w 1509512"/>
                                    <a:gd name="T13" fmla="*/ 637801 h 703405"/>
                                    <a:gd name="T14" fmla="*/ 100263 w 1509512"/>
                                    <a:gd name="T15" fmla="*/ 450882 h 7034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9512" h="703405">
                                      <a:moveTo>
                                        <a:pt x="107741" y="490155"/>
                                      </a:moveTo>
                                      <a:cubicBezTo>
                                        <a:pt x="182883" y="431947"/>
                                        <a:pt x="408308" y="405488"/>
                                        <a:pt x="539541" y="344105"/>
                                      </a:cubicBezTo>
                                      <a:cubicBezTo>
                                        <a:pt x="670774" y="282722"/>
                                        <a:pt x="768141" y="179005"/>
                                        <a:pt x="895141" y="121855"/>
                                      </a:cubicBezTo>
                                      <a:cubicBezTo>
                                        <a:pt x="1022141" y="64705"/>
                                        <a:pt x="1199941" y="-10437"/>
                                        <a:pt x="1301541" y="1205"/>
                                      </a:cubicBezTo>
                                      <a:cubicBezTo>
                                        <a:pt x="1403141" y="12847"/>
                                        <a:pt x="1536491" y="87988"/>
                                        <a:pt x="1504741" y="191705"/>
                                      </a:cubicBezTo>
                                      <a:cubicBezTo>
                                        <a:pt x="1472991" y="295422"/>
                                        <a:pt x="1347049" y="539897"/>
                                        <a:pt x="1111041" y="623505"/>
                                      </a:cubicBezTo>
                                      <a:cubicBezTo>
                                        <a:pt x="875033" y="707113"/>
                                        <a:pt x="259083" y="714522"/>
                                        <a:pt x="88691" y="693355"/>
                                      </a:cubicBezTo>
                                      <a:cubicBezTo>
                                        <a:pt x="-81701" y="672188"/>
                                        <a:pt x="32599" y="548363"/>
                                        <a:pt x="107741" y="490155"/>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フリーフォーム 32"/>
                              <wps:cNvSpPr>
                                <a:spLocks/>
                              </wps:cNvSpPr>
                              <wps:spPr bwMode="auto">
                                <a:xfrm>
                                  <a:off x="2222" y="0"/>
                                  <a:ext cx="6973" cy="9688"/>
                                </a:xfrm>
                                <a:custGeom>
                                  <a:avLst/>
                                  <a:gdLst>
                                    <a:gd name="T0" fmla="*/ 28178 w 697298"/>
                                    <a:gd name="T1" fmla="*/ 233373 h 968833"/>
                                    <a:gd name="T2" fmla="*/ 186928 w 697298"/>
                                    <a:gd name="T3" fmla="*/ 17473 h 968833"/>
                                    <a:gd name="T4" fmla="*/ 542528 w 697298"/>
                                    <a:gd name="T5" fmla="*/ 61923 h 968833"/>
                                    <a:gd name="T6" fmla="*/ 631428 w 697298"/>
                                    <a:gd name="T7" fmla="*/ 449273 h 968833"/>
                                    <a:gd name="T8" fmla="*/ 682228 w 697298"/>
                                    <a:gd name="T9" fmla="*/ 804873 h 968833"/>
                                    <a:gd name="T10" fmla="*/ 352028 w 697298"/>
                                    <a:gd name="T11" fmla="*/ 963623 h 968833"/>
                                    <a:gd name="T12" fmla="*/ 34528 w 697298"/>
                                    <a:gd name="T13" fmla="*/ 627073 h 968833"/>
                                    <a:gd name="T14" fmla="*/ 28178 w 697298"/>
                                    <a:gd name="T15" fmla="*/ 233373 h 9688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7298" h="968833">
                                      <a:moveTo>
                                        <a:pt x="28178" y="233373"/>
                                      </a:moveTo>
                                      <a:cubicBezTo>
                                        <a:pt x="53578" y="131773"/>
                                        <a:pt x="101203" y="46048"/>
                                        <a:pt x="186928" y="17473"/>
                                      </a:cubicBezTo>
                                      <a:cubicBezTo>
                                        <a:pt x="272653" y="-11102"/>
                                        <a:pt x="468445" y="-10044"/>
                                        <a:pt x="542528" y="61923"/>
                                      </a:cubicBezTo>
                                      <a:cubicBezTo>
                                        <a:pt x="616611" y="133890"/>
                                        <a:pt x="608145" y="325448"/>
                                        <a:pt x="631428" y="449273"/>
                                      </a:cubicBezTo>
                                      <a:cubicBezTo>
                                        <a:pt x="654711" y="573098"/>
                                        <a:pt x="728795" y="719148"/>
                                        <a:pt x="682228" y="804873"/>
                                      </a:cubicBezTo>
                                      <a:cubicBezTo>
                                        <a:pt x="635661" y="890598"/>
                                        <a:pt x="459978" y="993256"/>
                                        <a:pt x="352028" y="963623"/>
                                      </a:cubicBezTo>
                                      <a:cubicBezTo>
                                        <a:pt x="244078" y="933990"/>
                                        <a:pt x="91678" y="746665"/>
                                        <a:pt x="34528" y="627073"/>
                                      </a:cubicBezTo>
                                      <a:cubicBezTo>
                                        <a:pt x="-22622" y="507481"/>
                                        <a:pt x="2778" y="334973"/>
                                        <a:pt x="28178" y="23337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フリーフォーム 34"/>
                              <wps:cNvSpPr>
                                <a:spLocks/>
                              </wps:cNvSpPr>
                              <wps:spPr bwMode="auto">
                                <a:xfrm>
                                  <a:off x="13716" y="6667"/>
                                  <a:ext cx="5116" cy="3876"/>
                                </a:xfrm>
                                <a:custGeom>
                                  <a:avLst/>
                                  <a:gdLst>
                                    <a:gd name="T0" fmla="*/ 243227 w 511667"/>
                                    <a:gd name="T1" fmla="*/ 385980 h 387555"/>
                                    <a:gd name="T2" fmla="*/ 446427 w 511667"/>
                                    <a:gd name="T3" fmla="*/ 328830 h 387555"/>
                                    <a:gd name="T4" fmla="*/ 503577 w 511667"/>
                                    <a:gd name="T5" fmla="*/ 74830 h 387555"/>
                                    <a:gd name="T6" fmla="*/ 465477 w 511667"/>
                                    <a:gd name="T7" fmla="*/ 11330 h 387555"/>
                                    <a:gd name="T8" fmla="*/ 90827 w 511667"/>
                                    <a:gd name="T9" fmla="*/ 11330 h 387555"/>
                                    <a:gd name="T10" fmla="*/ 1927 w 511667"/>
                                    <a:gd name="T11" fmla="*/ 125630 h 387555"/>
                                    <a:gd name="T12" fmla="*/ 46377 w 511667"/>
                                    <a:gd name="T13" fmla="*/ 290730 h 387555"/>
                                    <a:gd name="T14" fmla="*/ 243227 w 511667"/>
                                    <a:gd name="T15" fmla="*/ 385980 h 387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1667" h="387555">
                                      <a:moveTo>
                                        <a:pt x="243227" y="385980"/>
                                      </a:moveTo>
                                      <a:cubicBezTo>
                                        <a:pt x="309902" y="392330"/>
                                        <a:pt x="403035" y="380688"/>
                                        <a:pt x="446427" y="328830"/>
                                      </a:cubicBezTo>
                                      <a:cubicBezTo>
                                        <a:pt x="489819" y="276972"/>
                                        <a:pt x="500402" y="127747"/>
                                        <a:pt x="503577" y="74830"/>
                                      </a:cubicBezTo>
                                      <a:cubicBezTo>
                                        <a:pt x="506752" y="21913"/>
                                        <a:pt x="534269" y="21913"/>
                                        <a:pt x="465477" y="11330"/>
                                      </a:cubicBezTo>
                                      <a:cubicBezTo>
                                        <a:pt x="396685" y="747"/>
                                        <a:pt x="168085" y="-7720"/>
                                        <a:pt x="90827" y="11330"/>
                                      </a:cubicBezTo>
                                      <a:cubicBezTo>
                                        <a:pt x="13569" y="30380"/>
                                        <a:pt x="9335" y="79063"/>
                                        <a:pt x="1927" y="125630"/>
                                      </a:cubicBezTo>
                                      <a:cubicBezTo>
                                        <a:pt x="-5481" y="172197"/>
                                        <a:pt x="8277" y="247338"/>
                                        <a:pt x="46377" y="290730"/>
                                      </a:cubicBezTo>
                                      <a:cubicBezTo>
                                        <a:pt x="84477" y="334122"/>
                                        <a:pt x="176552" y="379630"/>
                                        <a:pt x="243227" y="385980"/>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フリーフォーム 36"/>
                              <wps:cNvSpPr>
                                <a:spLocks/>
                              </wps:cNvSpPr>
                              <wps:spPr bwMode="auto">
                                <a:xfrm rot="223285">
                                  <a:off x="9969" y="2159"/>
                                  <a:ext cx="9465" cy="5738"/>
                                </a:xfrm>
                                <a:custGeom>
                                  <a:avLst/>
                                  <a:gdLst>
                                    <a:gd name="T0" fmla="*/ 474908 w 1012919"/>
                                    <a:gd name="T1" fmla="*/ 384143 h 613368"/>
                                    <a:gd name="T2" fmla="*/ 866513 w 1012919"/>
                                    <a:gd name="T3" fmla="*/ 396024 h 613368"/>
                                    <a:gd name="T4" fmla="*/ 931780 w 1012919"/>
                                    <a:gd name="T5" fmla="*/ 247515 h 613368"/>
                                    <a:gd name="T6" fmla="*/ 670711 w 1012919"/>
                                    <a:gd name="T7" fmla="*/ 81185 h 613368"/>
                                    <a:gd name="T8" fmla="*/ 344374 w 1012919"/>
                                    <a:gd name="T9" fmla="*/ 39602 h 613368"/>
                                    <a:gd name="T10" fmla="*/ 12103 w 1012919"/>
                                    <a:gd name="T11" fmla="*/ 33662 h 613368"/>
                                    <a:gd name="T12" fmla="*/ 89237 w 1012919"/>
                                    <a:gd name="T13" fmla="*/ 491070 h 613368"/>
                                    <a:gd name="T14" fmla="*/ 249439 w 1012919"/>
                                    <a:gd name="T15" fmla="*/ 568295 h 613368"/>
                                    <a:gd name="T16" fmla="*/ 474908 w 1012919"/>
                                    <a:gd name="T17" fmla="*/ 384143 h 6133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2919" h="613368">
                                      <a:moveTo>
                                        <a:pt x="508253" y="410633"/>
                                      </a:moveTo>
                                      <a:cubicBezTo>
                                        <a:pt x="618320" y="379941"/>
                                        <a:pt x="845861" y="447675"/>
                                        <a:pt x="927353" y="423333"/>
                                      </a:cubicBezTo>
                                      <a:cubicBezTo>
                                        <a:pt x="1008845" y="398991"/>
                                        <a:pt x="1032128" y="320675"/>
                                        <a:pt x="997203" y="264583"/>
                                      </a:cubicBezTo>
                                      <a:cubicBezTo>
                                        <a:pt x="962278" y="208491"/>
                                        <a:pt x="822578" y="123825"/>
                                        <a:pt x="717803" y="86783"/>
                                      </a:cubicBezTo>
                                      <a:cubicBezTo>
                                        <a:pt x="613028" y="49741"/>
                                        <a:pt x="486028" y="50800"/>
                                        <a:pt x="368553" y="42333"/>
                                      </a:cubicBezTo>
                                      <a:cubicBezTo>
                                        <a:pt x="251078" y="33866"/>
                                        <a:pt x="58461" y="-44450"/>
                                        <a:pt x="12953" y="35983"/>
                                      </a:cubicBezTo>
                                      <a:cubicBezTo>
                                        <a:pt x="-32555" y="116416"/>
                                        <a:pt x="53170" y="429683"/>
                                        <a:pt x="95503" y="524933"/>
                                      </a:cubicBezTo>
                                      <a:cubicBezTo>
                                        <a:pt x="137836" y="620183"/>
                                        <a:pt x="203453" y="620183"/>
                                        <a:pt x="266953" y="607483"/>
                                      </a:cubicBezTo>
                                      <a:cubicBezTo>
                                        <a:pt x="330453" y="594783"/>
                                        <a:pt x="398186" y="441325"/>
                                        <a:pt x="508253" y="41063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フリーフォーム 37"/>
                              <wps:cNvSpPr>
                                <a:spLocks/>
                              </wps:cNvSpPr>
                              <wps:spPr bwMode="auto">
                                <a:xfrm>
                                  <a:off x="14478" y="1524"/>
                                  <a:ext cx="7696" cy="11999"/>
                                </a:xfrm>
                                <a:custGeom>
                                  <a:avLst/>
                                  <a:gdLst>
                                    <a:gd name="T0" fmla="*/ 632276 w 769639"/>
                                    <a:gd name="T1" fmla="*/ 855024 h 1199958"/>
                                    <a:gd name="T2" fmla="*/ 651326 w 769639"/>
                                    <a:gd name="T3" fmla="*/ 677224 h 1199958"/>
                                    <a:gd name="T4" fmla="*/ 765626 w 769639"/>
                                    <a:gd name="T5" fmla="*/ 499424 h 1199958"/>
                                    <a:gd name="T6" fmla="*/ 733876 w 769639"/>
                                    <a:gd name="T7" fmla="*/ 251774 h 1199958"/>
                                    <a:gd name="T8" fmla="*/ 638626 w 769639"/>
                                    <a:gd name="T9" fmla="*/ 35874 h 1199958"/>
                                    <a:gd name="T10" fmla="*/ 429076 w 769639"/>
                                    <a:gd name="T11" fmla="*/ 10474 h 1199958"/>
                                    <a:gd name="T12" fmla="*/ 378276 w 769639"/>
                                    <a:gd name="T13" fmla="*/ 143824 h 1199958"/>
                                    <a:gd name="T14" fmla="*/ 473526 w 769639"/>
                                    <a:gd name="T15" fmla="*/ 251774 h 1199958"/>
                                    <a:gd name="T16" fmla="*/ 537026 w 769639"/>
                                    <a:gd name="T17" fmla="*/ 461324 h 1199958"/>
                                    <a:gd name="T18" fmla="*/ 498926 w 769639"/>
                                    <a:gd name="T19" fmla="*/ 728024 h 1199958"/>
                                    <a:gd name="T20" fmla="*/ 435426 w 769639"/>
                                    <a:gd name="T21" fmla="*/ 855024 h 1199958"/>
                                    <a:gd name="T22" fmla="*/ 225876 w 769639"/>
                                    <a:gd name="T23" fmla="*/ 950274 h 1199958"/>
                                    <a:gd name="T24" fmla="*/ 29026 w 769639"/>
                                    <a:gd name="T25" fmla="*/ 1020124 h 1199958"/>
                                    <a:gd name="T26" fmla="*/ 41726 w 769639"/>
                                    <a:gd name="T27" fmla="*/ 1197924 h 1199958"/>
                                    <a:gd name="T28" fmla="*/ 410026 w 769639"/>
                                    <a:gd name="T29" fmla="*/ 1109024 h 1199958"/>
                                    <a:gd name="T30" fmla="*/ 594176 w 769639"/>
                                    <a:gd name="T31" fmla="*/ 994724 h 1199958"/>
                                    <a:gd name="T32" fmla="*/ 632276 w 769639"/>
                                    <a:gd name="T33" fmla="*/ 855024 h 11999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9639" h="1199958">
                                      <a:moveTo>
                                        <a:pt x="632276" y="855024"/>
                                      </a:moveTo>
                                      <a:cubicBezTo>
                                        <a:pt x="641801" y="802107"/>
                                        <a:pt x="629101" y="736491"/>
                                        <a:pt x="651326" y="677224"/>
                                      </a:cubicBezTo>
                                      <a:cubicBezTo>
                                        <a:pt x="673551" y="617957"/>
                                        <a:pt x="751868" y="570332"/>
                                        <a:pt x="765626" y="499424"/>
                                      </a:cubicBezTo>
                                      <a:cubicBezTo>
                                        <a:pt x="779384" y="428516"/>
                                        <a:pt x="755043" y="329032"/>
                                        <a:pt x="733876" y="251774"/>
                                      </a:cubicBezTo>
                                      <a:cubicBezTo>
                                        <a:pt x="712709" y="174516"/>
                                        <a:pt x="689426" y="76091"/>
                                        <a:pt x="638626" y="35874"/>
                                      </a:cubicBezTo>
                                      <a:cubicBezTo>
                                        <a:pt x="587826" y="-4343"/>
                                        <a:pt x="472468" y="-7518"/>
                                        <a:pt x="429076" y="10474"/>
                                      </a:cubicBezTo>
                                      <a:cubicBezTo>
                                        <a:pt x="385684" y="28466"/>
                                        <a:pt x="370868" y="103607"/>
                                        <a:pt x="378276" y="143824"/>
                                      </a:cubicBezTo>
                                      <a:cubicBezTo>
                                        <a:pt x="385684" y="184041"/>
                                        <a:pt x="447068" y="198857"/>
                                        <a:pt x="473526" y="251774"/>
                                      </a:cubicBezTo>
                                      <a:cubicBezTo>
                                        <a:pt x="499984" y="304691"/>
                                        <a:pt x="532793" y="381949"/>
                                        <a:pt x="537026" y="461324"/>
                                      </a:cubicBezTo>
                                      <a:cubicBezTo>
                                        <a:pt x="541259" y="540699"/>
                                        <a:pt x="515859" y="662407"/>
                                        <a:pt x="498926" y="728024"/>
                                      </a:cubicBezTo>
                                      <a:cubicBezTo>
                                        <a:pt x="481993" y="793641"/>
                                        <a:pt x="480934" y="817982"/>
                                        <a:pt x="435426" y="855024"/>
                                      </a:cubicBezTo>
                                      <a:cubicBezTo>
                                        <a:pt x="389918" y="892066"/>
                                        <a:pt x="293609" y="922757"/>
                                        <a:pt x="225876" y="950274"/>
                                      </a:cubicBezTo>
                                      <a:cubicBezTo>
                                        <a:pt x="158143" y="977791"/>
                                        <a:pt x="59718" y="978849"/>
                                        <a:pt x="29026" y="1020124"/>
                                      </a:cubicBezTo>
                                      <a:cubicBezTo>
                                        <a:pt x="-1666" y="1061399"/>
                                        <a:pt x="-21774" y="1183107"/>
                                        <a:pt x="41726" y="1197924"/>
                                      </a:cubicBezTo>
                                      <a:cubicBezTo>
                                        <a:pt x="105226" y="1212741"/>
                                        <a:pt x="317951" y="1142891"/>
                                        <a:pt x="410026" y="1109024"/>
                                      </a:cubicBezTo>
                                      <a:cubicBezTo>
                                        <a:pt x="502101" y="1075157"/>
                                        <a:pt x="557134" y="1040232"/>
                                        <a:pt x="594176" y="994724"/>
                                      </a:cubicBezTo>
                                      <a:cubicBezTo>
                                        <a:pt x="631218" y="949216"/>
                                        <a:pt x="622751" y="907941"/>
                                        <a:pt x="632276" y="855024"/>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69" name="グループ化 45"/>
                          <wpg:cNvGrpSpPr>
                            <a:grpSpLocks/>
                          </wpg:cNvGrpSpPr>
                          <wpg:grpSpPr bwMode="auto">
                            <a:xfrm>
                              <a:off x="7689" y="4965"/>
                              <a:ext cx="2290" cy="1990"/>
                              <a:chOff x="0" y="0"/>
                              <a:chExt cx="14541" cy="12636"/>
                            </a:xfrm>
                          </wpg:grpSpPr>
                          <wps:wsp>
                            <wps:cNvPr id="70" name="テキスト ボックス 40"/>
                            <wps:cNvSpPr txBox="1">
                              <a:spLocks noChangeArrowheads="1"/>
                            </wps:cNvSpPr>
                            <wps:spPr bwMode="auto">
                              <a:xfrm>
                                <a:off x="10160" y="6794"/>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rFonts w:hint="eastAsia"/>
                                      <w:b/>
                                      <w:color w:val="000000"/>
                                      <w:sz w:val="24"/>
                                      <w:szCs w:val="24"/>
                                    </w:rPr>
                                    <w:t>A</w:t>
                                  </w:r>
                                </w:p>
                              </w:txbxContent>
                            </wps:txbx>
                            <wps:bodyPr rot="0" vert="horz" wrap="square" lIns="0" tIns="0" rIns="0" bIns="0" anchor="ctr" anchorCtr="0" upright="1">
                              <a:noAutofit/>
                            </wps:bodyPr>
                          </wps:wsp>
                          <wps:wsp>
                            <wps:cNvPr id="71" name="テキスト ボックス 41"/>
                            <wps:cNvSpPr txBox="1">
                              <a:spLocks noChangeArrowheads="1"/>
                            </wps:cNvSpPr>
                            <wps:spPr bwMode="auto">
                              <a:xfrm>
                                <a:off x="5588" y="1016"/>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b/>
                                      <w:color w:val="000000"/>
                                      <w:sz w:val="24"/>
                                      <w:szCs w:val="24"/>
                                    </w:rPr>
                                    <w:t>B</w:t>
                                  </w:r>
                                </w:p>
                              </w:txbxContent>
                            </wps:txbx>
                            <wps:bodyPr rot="0" vert="horz" wrap="square" lIns="0" tIns="0" rIns="0" bIns="0" anchor="ctr" anchorCtr="0" upright="1">
                              <a:noAutofit/>
                            </wps:bodyPr>
                          </wps:wsp>
                          <wps:wsp>
                            <wps:cNvPr id="72" name="テキスト ボックス 42"/>
                            <wps:cNvSpPr txBox="1">
                              <a:spLocks noChangeArrowheads="1"/>
                            </wps:cNvSpPr>
                            <wps:spPr bwMode="auto">
                              <a:xfrm>
                                <a:off x="4953" y="11112"/>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b/>
                                      <w:color w:val="000000"/>
                                      <w:sz w:val="24"/>
                                      <w:szCs w:val="24"/>
                                    </w:rPr>
                                    <w:t>D</w:t>
                                  </w:r>
                                </w:p>
                              </w:txbxContent>
                            </wps:txbx>
                            <wps:bodyPr rot="0" vert="horz" wrap="square" lIns="0" tIns="0" rIns="0" bIns="0" anchor="ctr" anchorCtr="0" upright="1">
                              <a:noAutofit/>
                            </wps:bodyPr>
                          </wps:wsp>
                          <wps:wsp>
                            <wps:cNvPr id="73" name="テキスト ボックス 43"/>
                            <wps:cNvSpPr txBox="1">
                              <a:spLocks noChangeArrowheads="1"/>
                            </wps:cNvSpPr>
                            <wps:spPr bwMode="auto">
                              <a:xfrm>
                                <a:off x="13017" y="7493"/>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rPr>
                                      <w:b/>
                                      <w:color w:val="000000"/>
                                      <w:sz w:val="24"/>
                                      <w:szCs w:val="24"/>
                                    </w:rPr>
                                  </w:pPr>
                                  <w:r w:rsidRPr="00B968C1">
                                    <w:rPr>
                                      <w:b/>
                                      <w:color w:val="000000"/>
                                      <w:sz w:val="24"/>
                                      <w:szCs w:val="24"/>
                                    </w:rPr>
                                    <w:t>C</w:t>
                                  </w:r>
                                </w:p>
                              </w:txbxContent>
                            </wps:txbx>
                            <wps:bodyPr rot="0" vert="horz" wrap="square" lIns="0" tIns="0" rIns="0" bIns="0" anchor="ctr" anchorCtr="0" upright="1">
                              <a:noAutofit/>
                            </wps:bodyPr>
                          </wps:wsp>
                          <wps:wsp>
                            <wps:cNvPr id="74" name="テキスト ボックス 44"/>
                            <wps:cNvSpPr txBox="1">
                              <a:spLocks noChangeArrowheads="1"/>
                            </wps:cNvSpPr>
                            <wps:spPr bwMode="auto">
                              <a:xfrm>
                                <a:off x="0" y="0"/>
                                <a:ext cx="1524" cy="1524"/>
                              </a:xfrm>
                              <a:prstGeom prst="rect">
                                <a:avLst/>
                              </a:prstGeom>
                              <a:solidFill>
                                <a:srgbClr val="FFFFFF"/>
                              </a:solidFill>
                              <a:ln w="6350">
                                <a:solidFill>
                                  <a:srgbClr val="000000"/>
                                </a:solidFill>
                                <a:miter lim="800000"/>
                                <a:headEnd/>
                                <a:tailEnd/>
                              </a:ln>
                            </wps:spPr>
                            <wps:txbx>
                              <w:txbxContent>
                                <w:p w:rsidR="00645F4C" w:rsidRPr="00062DC1" w:rsidRDefault="00645F4C" w:rsidP="00645F4C">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wps:txbx>
                            <wps:bodyPr rot="0" vert="horz" wrap="square" lIns="0" tIns="0" rIns="0" bIns="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202.1pt;margin-top:8.55pt;width:275.3pt;height:225.5pt;z-index:251707392;mso-width-relative:margin;mso-height-relative:margin" coordorigin="1178,852" coordsize="34965,28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">
                <v:shapetype id="_x0000_t202" coordsize="21600,21600" o:spt="202" path="m,l,21600r21600,l21600,xe">
                  <v:stroke joinstyle="miter"/>
                  <v:path gradientshapeok="t" o:connecttype="rect"/>
                </v:shapetype>
                <v:shape id="テキスト ボックス 232" o:spid="_x0000_s1027" type="#_x0000_t202" style="position:absolute;left:11483;top:27324;width:1889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tsYA&#10;AADcAAAADwAAAGRycy9kb3ducmV2LnhtbESPT2vCQBTE74V+h+UVvOmmkYYSXSUK/sFLrRXx+Mw+&#10;k9Ds25BdNfXTdwtCj8PM/IYZTztTiyu1rrKs4HUQgSDOra64ULD/WvTfQTiPrLG2TAp+yMF08vw0&#10;xlTbG3/SdecLESDsUlRQet+kUrq8JINuYBvi4J1ta9AH2RZSt3gLcFPLOIoSabDisFBiQ/OS8u/d&#10;xSi4Vy5bbT9m/jR7Oy6j7SZxhyxRqvfSZSMQnjr/H36011pBPIz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PtsYAAADcAAAADwAAAAAAAAAAAAAAAACYAgAAZHJz&#10;L2Rvd25yZXYueG1sUEsFBgAAAAAEAAQA9QAAAIsDAAAAAA==&#10;" filled="f" stroked="f">
                  <v:textbox inset="5.85pt,.7pt,5.85pt,.7pt">
                    <w:txbxContent>
                      <w:p w:rsidR="00645F4C" w:rsidRPr="00ED3325" w:rsidRDefault="00645F4C" w:rsidP="00645F4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group id="Group 156" o:spid="_x0000_s1028" style="position:absolute;left:1178;top:852;width:34966;height:25252" coordorigin="6361,4534" coordsize="3858,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o:lock v:ext="edit" aspectratio="t"/>
                  <v:group id="Group 155" o:spid="_x0000_s1029" style="position:absolute;left:6361;top:4534;width:3858;height:2786" coordorigin="6361,4534" coordsize="3858,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30" type="#_x0000_t75" alt="地点図変更" style="position:absolute;left:6361;top:4534;width:3858;height: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C8HFAAAA2wAAAA8AAABkcnMvZG93bnJldi54bWxEj09rAjEUxO+C3yE8wYtotpaKrkax0kIL&#10;Cv47eHxsnpvFzcuyyer22zeFgsdhZn7DLFatLcWdal84VvAySkAQZ04XnCs4nz6HUxA+IGssHZOC&#10;H/KwWnY7C0y1e/CB7seQiwhhn6ICE0KVSukzQxb9yFXE0bu62mKIss6lrvER4baU4ySZSIsFxwWD&#10;FW0MZbdjYxW8fs92l0Gzb8v3tw+z17k/mWarVL/XrucgArXhGf5vf2kFkzH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AvBxQAAANsAAAAPAAAAAAAAAAAAAAAA&#10;AJ8CAABkcnMvZG93bnJldi54bWxQSwUGAAAAAAQABAD3AAAAkQMAAAAA&#10;">
                      <v:imagedata r:id="rId8" o:title="地点図変更"/>
                    </v:shape>
                    <v:group id="グループ化 38" o:spid="_x0000_s1031" style="position:absolute;left:6559;top:4805;width:3492;height:2419" coordsize="22174,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フリーフォーム 24" o:spid="_x0000_s1032" style="position:absolute;top:8890;width:14047;height:6470;rotation:201426fd;visibility:visible;mso-wrap-style:square;v-text-anchor:middle" coordsize="1509512,70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hFsYA&#10;AADbAAAADwAAAGRycy9kb3ducmV2LnhtbESPQWsCMRSE74X+h/AKvdVEqVZWo4ggtOrBqqDeXjev&#10;u6ubl2UTdf33jSD0OMzMN8xw3NhSXKj2hWMN7ZYCQZw6U3CmYbuZvfVB+IBssHRMGm7kYTx6fhpi&#10;YtyVv+myDpmIEPYJashDqBIpfZqTRd9yFXH0fl1tMURZZ9LUeI1wW8qOUj1pseC4kGNF05zS0/ps&#10;NWR7O/+4zbu79mGlDuVS/XwdVwutX1+ayQBEoCb8hx/tT6Oh9w73L/EH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hFsYAAADbAAAADwAAAAAAAAAAAAAAAACYAgAAZHJz&#10;L2Rvd25yZXYueG1sUEsFBgAAAAAEAAQA9QAAAIsDAAAAAA==&#10;" path="m107741,490155c182883,431947,408308,405488,539541,344105,670774,282722,768141,179005,895141,121855,1022141,64705,1199941,-10437,1301541,1205v101600,11642,234950,86783,203200,190500c1472991,295422,1347049,539897,1111041,623505,875033,707113,259083,714522,88691,693355,-81701,672188,32599,548363,107741,490155xe" filled="f" strokecolor="#4472c4" strokeweight="1.75pt">
                        <v:stroke dashstyle="3 1" joinstyle="miter"/>
                        <v:path arrowok="t" o:connecttype="custom" o:connectlocs="933,4147;4672,2912;7752,1031;11271,10;13031,1622;9621,5276;768,5867;933,4147" o:connectangles="0,0,0,0,0,0,0,0"/>
                      </v:shape>
                      <v:shape id="フリーフォーム 32" o:spid="_x0000_s1033" style="position:absolute;left:2222;width:6973;height:9688;visibility:visible;mso-wrap-style:square;v-text-anchor:middle" coordsize="697298,96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cSsMA&#10;AADbAAAADwAAAGRycy9kb3ducmV2LnhtbESPQWsCMRSE7wX/Q3hCL0WzFip1NYoIQg89dFUEb4/k&#10;ubuavKybqNt/3whCj8PMfMPMFp2z4kZtqD0rGA0zEMTam5pLBbvtevAJIkRkg9YzKfilAIt572WG&#10;ufF3Lui2iaVIEA45KqhibHIpg67IYRj6hjh5R986jEm2pTQt3hPcWfmeZWPpsOa0UGFDq4r0eXN1&#10;CvhUam3DYb97+zEXsqH4nmwLpV773XIKIlIX/8PP9pdRMP6Ax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cSsMAAADbAAAADwAAAAAAAAAAAAAAAACYAgAAZHJzL2Rv&#10;d25yZXYueG1sUEsFBgAAAAAEAAQA9QAAAIgDAAAAAA==&#10;" path="m28178,233373c53578,131773,101203,46048,186928,17473v85725,-28575,281517,-27517,355600,44450c616611,133890,608145,325448,631428,449273v23283,123825,97367,269875,50800,355600c635661,890598,459978,993256,352028,963623,244078,933990,91678,746665,34528,627073,-22622,507481,2778,334973,28178,233373xe" filled="f" strokecolor="#4472c4" strokeweight="1.75pt">
                        <v:stroke dashstyle="3 1" joinstyle="miter"/>
                        <v:path arrowok="t" o:connecttype="custom" o:connectlocs="282,2334;1869,175;5425,619;6314,4493;6822,8048;3520,9636;345,6271;282,2334" o:connectangles="0,0,0,0,0,0,0,0"/>
                      </v:shape>
                      <v:shape id="フリーフォーム 34" o:spid="_x0000_s1034" style="position:absolute;left:13716;top:6667;width:5116;height:3876;visibility:visible;mso-wrap-style:square;v-text-anchor:middle" coordsize="511667,38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w/cMA&#10;AADbAAAADwAAAGRycy9kb3ducmV2LnhtbESP3WoCMRSE7wu+QzhC72rWIltdjSILhUpB6s8DHDZn&#10;N4ubk22S6vr2jVDo5TAz3zCrzWA7cSUfWscKppMMBHHldMuNgvPp/WUOIkRkjZ1jUnCnAJv16GmF&#10;hXY3PtD1GBuRIBwKVGBi7AspQ2XIYpi4njh5tfMWY5K+kdrjLcFtJ1+zLJcWW04LBnsqDVWX449V&#10;MCtnfpp9Lb5Nyfu6PNefO8Y3pZ7Hw3YJItIQ/8N/7Q+tIM/h8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w/cMAAADbAAAADwAAAAAAAAAAAAAAAACYAgAAZHJzL2Rv&#10;d25yZXYueG1sUEsFBgAAAAAEAAQA9QAAAIgDAAAAAA==&#10;" path="m243227,385980v66675,6350,159808,-5292,203200,-57150c489819,276972,500402,127747,503577,74830,506752,21913,534269,21913,465477,11330,396685,747,168085,-7720,90827,11330,13569,30380,9335,79063,1927,125630v-7408,46567,6350,121708,44450,165100c84477,334122,176552,379630,243227,385980xe" filled="f" strokecolor="#4472c4" strokeweight="1.75pt">
                        <v:stroke dashstyle="3 1" joinstyle="miter"/>
                        <v:path arrowok="t" o:connecttype="custom" o:connectlocs="2432,3860;4464,3289;5035,748;4654,113;908,113;19,1256;464,2908;2432,3860" o:connectangles="0,0,0,0,0,0,0,0"/>
                      </v:shape>
                      <v:shape id="フリーフォーム 36" o:spid="_x0000_s1035" style="position:absolute;left:9969;top:2159;width:9465;height:5738;rotation:243887fd;visibility:visible;mso-wrap-style:square;v-text-anchor:middle" coordsize="1012919,61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RlMQA&#10;AADbAAAADwAAAGRycy9kb3ducmV2LnhtbESP0WrCQBRE34X+w3ILfTObBJpIdJWiCIVSWqMfcMle&#10;k9js3Zjdatqv7xYEH4eZOcMsVqPpxIUG11pWkEQxCOLK6pZrBYf9djoD4Tyyxs4yKfghB6vlw2SB&#10;hbZX3tGl9LUIEHYFKmi87wspXdWQQRfZnjh4RzsY9EEOtdQDXgPcdDKN40wabDksNNjTuqHqq/w2&#10;Csjlz8nbb/ppTulHcnaJfa82Vqmnx/FlDsLT6O/hW/tVK8hy+P8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0ZTEAAAA2wAAAA8AAAAAAAAAAAAAAAAAmAIAAGRycy9k&#10;b3ducmV2LnhtbFBLBQYAAAAABAAEAPUAAACJAwAAAAA=&#10;" path="m508253,410633v110067,-30692,337608,37042,419100,12700c1008845,398991,1032128,320675,997203,264583,962278,208491,822578,123825,717803,86783,613028,49741,486028,50800,368553,42333,251078,33866,58461,-44450,12953,35983v-45508,80433,40217,393700,82550,488950c137836,620183,203453,620183,266953,607483,330453,594783,398186,441325,508253,410633xe" filled="f" strokecolor="#4472c4" strokeweight="1.75pt">
                        <v:stroke dashstyle="3 1" joinstyle="miter"/>
                        <v:path arrowok="t" o:connecttype="custom" o:connectlocs="4438,3594;8097,3705;8707,2315;6267,759;3218,370;113,315;834,4594;2331,5316;4438,3594" o:connectangles="0,0,0,0,0,0,0,0,0"/>
                      </v:shape>
                      <v:shape id="フリーフォーム 37" o:spid="_x0000_s1036" style="position:absolute;left:14478;top:1524;width:7696;height:11999;visibility:visible;mso-wrap-style:square;v-text-anchor:middle" coordsize="769639,11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Vhb0A&#10;AADbAAAADwAAAGRycy9kb3ducmV2LnhtbERPS4vCMBC+C/sfwix403Q9iFSjSGEX9+gDz9NmbIvN&#10;pHaybfffm4Pg8eN7b3aja1RPndSeDXzNE1DEhbc1lwYu5+/ZCpQEZIuNZzLwTwK77cdkg6n1Ax+p&#10;P4VSxRCWFA1UIbSp1lJU5FDmviWO3M13DkOEXalth0MMd41eJMlSO6w5NlTYUlZRcT/9OQNZL79X&#10;38ggq+znkfg6p32ZGzP9HPdrUIHG8Ba/3AdrYBnHxi/xB+jt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4KVhb0AAADbAAAADwAAAAAAAAAAAAAAAACYAgAAZHJzL2Rvd25yZXYu&#10;eG1sUEsFBgAAAAAEAAQA9QAAAIIDAAAAAA==&#10;" path="m632276,855024v9525,-52917,-3175,-118533,19050,-177800c673551,617957,751868,570332,765626,499424,779384,428516,755043,329032,733876,251774,712709,174516,689426,76091,638626,35874,587826,-4343,472468,-7518,429076,10474v-43392,17992,-58208,93133,-50800,133350c385684,184041,447068,198857,473526,251774v26458,52917,59267,130175,63500,209550c541259,540699,515859,662407,498926,728024v-16933,65617,-17992,89958,-63500,127000c389918,892066,293609,922757,225876,950274,158143,977791,59718,978849,29026,1020124v-30692,41275,-50800,162983,12700,177800c105226,1212741,317951,1142891,410026,1109024v92075,-33867,147108,-68792,184150,-114300c631218,949216,622751,907941,632276,855024xe" filled="f" strokecolor="#4472c4" strokeweight="1.75pt">
                        <v:stroke dashstyle="3 1" joinstyle="miter"/>
                        <v:path arrowok="t" o:connecttype="custom" o:connectlocs="6322,8550;6513,6772;7656,4994;7338,2518;6386,359;4291,105;3783,1438;4735,2518;5370,4613;4989,7280;4354,8550;2259,9502;290,10201;417,11979;4100,11090;5941,9947;6322,8550" o:connectangles="0,0,0,0,0,0,0,0,0,0,0,0,0,0,0,0,0"/>
                      </v:shape>
                    </v:group>
                  </v:group>
                  <v:group id="グループ化 45" o:spid="_x0000_s1037" style="position:absolute;left:7689;top:4965;width:2290;height:1990" coordsize="14541,1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テキスト ボックス 40" o:spid="_x0000_s1038" type="#_x0000_t202" style="position:absolute;left:10160;top:67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exr8A&#10;AADbAAAADwAAAGRycy9kb3ducmV2LnhtbERPzWoCMRC+F3yHMEJvNVsPtqxGKYqgUCj+PMCYTDdL&#10;N5NlE3e3b985FDx+fP+rzRga1VOX6sgGXmcFKGIbXc2Vgetl//IOKmVkh01kMvBLCTbrydMKSxcH&#10;PlF/zpWSEE4lGvA5t6XWyXoKmGaxJRbuO3YBs8Cu0q7DQcJDo+dFsdABa5YGjy1tPdmf8z0YeNse&#10;02c/pIuPgXfNTdv7V7DGPE/HjyWoTGN+iP/dByc+WS9f5Af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aR7GvwAAANsAAAAPAAAAAAAAAAAAAAAAAJgCAABkcnMvZG93bnJl&#10;di54bWxQSwUGAAAAAAQABAD1AAAAhAMAAAAA&#10;" strokeweight=".5pt">
                      <v:textbox inset="0,0,0,0">
                        <w:txbxContent>
                          <w:p w:rsidR="00645F4C" w:rsidRPr="00B968C1" w:rsidRDefault="00645F4C" w:rsidP="00645F4C">
                            <w:pPr>
                              <w:spacing w:line="200" w:lineRule="exact"/>
                              <w:jc w:val="center"/>
                              <w:rPr>
                                <w:b/>
                                <w:color w:val="000000"/>
                                <w:sz w:val="24"/>
                                <w:szCs w:val="24"/>
                              </w:rPr>
                            </w:pPr>
                            <w:r w:rsidRPr="00B968C1">
                              <w:rPr>
                                <w:rFonts w:hint="eastAsia"/>
                                <w:b/>
                                <w:color w:val="000000"/>
                                <w:sz w:val="24"/>
                                <w:szCs w:val="24"/>
                              </w:rPr>
                              <w:t>A</w:t>
                            </w:r>
                          </w:p>
                        </w:txbxContent>
                      </v:textbox>
                    </v:shape>
                    <v:shape id="_x0000_s1039" type="#_x0000_t202" style="position:absolute;left:5588;top:10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7XcEA&#10;AADbAAAADwAAAGRycy9kb3ducmV2LnhtbESP3YrCMBSE7wXfIRzBO03dC5VqFFEWdmFB/HmAY3Js&#10;is1JaWLbffvNguDlMPPNMOtt7yrRUhNKzwpm0wwEsfam5ELB9fI5WYIIEdlg5ZkU/FKA7WY4WGNu&#10;fMcnas+xEKmEQ44KbIx1LmXQlhyGqa+Jk3f3jcOYZFNI02CXyl0lP7JsLh2WnBYs1rS3pB/np1Ow&#10;2H+Hn7YLF+sdH6qb1M+j00qNR/1uBSJSH9/hF/1lEje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lu13BAAAA2wAAAA8AAAAAAAAAAAAAAAAAmAIAAGRycy9kb3du&#10;cmV2LnhtbFBLBQYAAAAABAAEAPUAAACGAwAAAAA=&#10;" strokeweight=".5pt">
                      <v:textbox inset="0,0,0,0">
                        <w:txbxContent>
                          <w:p w:rsidR="00645F4C" w:rsidRPr="00B968C1" w:rsidRDefault="00645F4C" w:rsidP="00645F4C">
                            <w:pPr>
                              <w:spacing w:line="200" w:lineRule="exact"/>
                              <w:jc w:val="center"/>
                              <w:rPr>
                                <w:b/>
                                <w:color w:val="000000"/>
                                <w:sz w:val="24"/>
                                <w:szCs w:val="24"/>
                              </w:rPr>
                            </w:pPr>
                            <w:r w:rsidRPr="00B968C1">
                              <w:rPr>
                                <w:b/>
                                <w:color w:val="000000"/>
                                <w:sz w:val="24"/>
                                <w:szCs w:val="24"/>
                              </w:rPr>
                              <w:t>B</w:t>
                            </w:r>
                          </w:p>
                        </w:txbxContent>
                      </v:textbox>
                    </v:shape>
                    <v:shape id="テキスト ボックス 42" o:spid="_x0000_s1040" type="#_x0000_t202" style="position:absolute;left:4953;top:1111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lKsIA&#10;AADbAAAADwAAAGRycy9kb3ducmV2LnhtbESPzWrDMBCE74G8g9hAb7EcH9riRgkhIdBCoDTOA2yl&#10;rWVqrYwl//Ttq0Chx2Hmm2G2+9m1YqQ+NJ4VbLIcBLH2puFawa06r59BhIhssPVMCn4owH63XGyx&#10;NH7iDxqvsRaphEOJCmyMXSll0JYchsx3xMn78r3DmGRfS9PjlMpdK4s8f5QOG04LFjs6WtLf18Ep&#10;eDq+hcs4hcp6x6f2U+rh3WmlHlbz4QVEpDn+h//oV5O4Au5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yUqwgAAANsAAAAPAAAAAAAAAAAAAAAAAJgCAABkcnMvZG93&#10;bnJldi54bWxQSwUGAAAAAAQABAD1AAAAhwMAAAAA&#10;" strokeweight=".5pt">
                      <v:textbox inset="0,0,0,0">
                        <w:txbxContent>
                          <w:p w:rsidR="00645F4C" w:rsidRPr="00B968C1" w:rsidRDefault="00645F4C" w:rsidP="00645F4C">
                            <w:pPr>
                              <w:spacing w:line="200" w:lineRule="exact"/>
                              <w:jc w:val="center"/>
                              <w:rPr>
                                <w:b/>
                                <w:color w:val="000000"/>
                                <w:sz w:val="24"/>
                                <w:szCs w:val="24"/>
                              </w:rPr>
                            </w:pPr>
                            <w:r w:rsidRPr="00B968C1">
                              <w:rPr>
                                <w:b/>
                                <w:color w:val="000000"/>
                                <w:sz w:val="24"/>
                                <w:szCs w:val="24"/>
                              </w:rPr>
                              <w:t>D</w:t>
                            </w:r>
                          </w:p>
                        </w:txbxContent>
                      </v:textbox>
                    </v:shape>
                    <v:shape id="_x0000_s1041" type="#_x0000_t202" style="position:absolute;left:13017;top:74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AscEA&#10;AADbAAAADwAAAGRycy9kb3ducmV2LnhtbESPUWvCMBSF3wX/Q7iCb5q6wSbVKKIMJgzGqj/gmlyb&#10;YnNTmtjWf28Ggz0ezvnO4ay3g6tFR22oPCtYzDMQxNqbiksF59PHbAkiRGSDtWdS8KAA2814tMbc&#10;+J5/qCtiKVIJhxwV2BibXMqgLTkMc98QJ+/qW4cxybaUpsU+lbtavmTZm3RYcVqw2NDekr4Vd6fg&#10;fX8MX10fTtY7PtQXqe/fTis1nQy7FYhIQ/wP/9GfJnGv8Ps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gLHBAAAA2wAAAA8AAAAAAAAAAAAAAAAAmAIAAGRycy9kb3du&#10;cmV2LnhtbFBLBQYAAAAABAAEAPUAAACGAwAAAAA=&#10;" strokeweight=".5pt">
                      <v:textbox inset="0,0,0,0">
                        <w:txbxContent>
                          <w:p w:rsidR="00645F4C" w:rsidRPr="00B968C1" w:rsidRDefault="00645F4C" w:rsidP="00645F4C">
                            <w:pPr>
                              <w:spacing w:line="200" w:lineRule="exact"/>
                              <w:rPr>
                                <w:b/>
                                <w:color w:val="000000"/>
                                <w:sz w:val="24"/>
                                <w:szCs w:val="24"/>
                              </w:rPr>
                            </w:pPr>
                            <w:r w:rsidRPr="00B968C1">
                              <w:rPr>
                                <w:b/>
                                <w:color w:val="000000"/>
                                <w:sz w:val="24"/>
                                <w:szCs w:val="24"/>
                              </w:rPr>
                              <w:t>C</w:t>
                            </w:r>
                          </w:p>
                        </w:txbxContent>
                      </v:textbox>
                    </v:shape>
                    <v:shape id="テキスト ボックス 44" o:spid="_x0000_s1042" type="#_x0000_t202" style="position:absolute;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xcEA&#10;AADbAAAADwAAAGRycy9kb3ducmV2LnhtbESPUWvCMBSF3wX/Q7iCb5o6xibVKKIMJgzGqj/gmlyb&#10;YnNTmtjWf28Ggz0ezvnO4ay3g6tFR22oPCtYzDMQxNqbiksF59PHbAkiRGSDtWdS8KAA2814tMbc&#10;+J5/qCtiKVIJhxwV2BibXMqgLTkMc98QJ+/qW4cxybaUpsU+lbtavmTZm3RYcVqw2NDekr4Vd6fg&#10;fX8MX10fTtY7PtQXqe/fTis1nQy7FYhIQ/wP/9GfJnGv8Ps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SGMXBAAAA2wAAAA8AAAAAAAAAAAAAAAAAmAIAAGRycy9kb3du&#10;cmV2LnhtbFBLBQYAAAAABAAEAPUAAACGAwAAAAA=&#10;" strokeweight=".5pt">
                      <v:textbox inset="0,0,0,0">
                        <w:txbxContent>
                          <w:p w:rsidR="00645F4C" w:rsidRPr="00062DC1" w:rsidRDefault="00645F4C" w:rsidP="00645F4C">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v:textbox>
                    </v:shape>
                  </v:group>
                </v:group>
                <w10:wrap type="square"/>
              </v:group>
            </w:pict>
          </mc:Fallback>
        </mc:AlternateContent>
      </w:r>
      <w:r w:rsidR="00645F4C" w:rsidRPr="00F34983">
        <w:rPr>
          <w:rFonts w:hint="eastAsia"/>
        </w:rPr>
        <w:t>PM2.5</w:t>
      </w:r>
      <w:r w:rsidR="00645F4C" w:rsidRPr="00F34983">
        <w:t>の</w:t>
      </w:r>
      <w:r w:rsidR="00645F4C" w:rsidRPr="00F34983">
        <w:rPr>
          <w:rFonts w:hint="eastAsia"/>
        </w:rPr>
        <w:t>環境基準の評価では日平均値（常時監視</w:t>
      </w:r>
      <w:r w:rsidR="00645F4C" w:rsidRPr="00F34983">
        <w:t>データ</w:t>
      </w:r>
      <w:r w:rsidR="00645F4C" w:rsidRPr="00F34983">
        <w:rPr>
          <w:rFonts w:hint="eastAsia"/>
        </w:rPr>
        <w:t>）は</w:t>
      </w:r>
      <w:r w:rsidR="00645F4C" w:rsidRPr="00F34983">
        <w:rPr>
          <w:rFonts w:hint="eastAsia"/>
        </w:rPr>
        <w:t>0</w:t>
      </w:r>
      <w:r w:rsidR="00645F4C" w:rsidRPr="00F34983">
        <w:rPr>
          <w:rFonts w:hint="eastAsia"/>
        </w:rPr>
        <w:t>時を起点にした</w:t>
      </w:r>
      <w:r w:rsidR="00645F4C" w:rsidRPr="00F34983">
        <w:rPr>
          <w:rFonts w:hint="eastAsia"/>
        </w:rPr>
        <w:t>24</w:t>
      </w:r>
      <w:r w:rsidR="00645F4C" w:rsidRPr="00F34983">
        <w:rPr>
          <w:rFonts w:hint="eastAsia"/>
        </w:rPr>
        <w:t>時間平均値が用いられるが、成分分析では</w:t>
      </w:r>
      <w:r w:rsidR="00645F4C" w:rsidRPr="00F34983">
        <w:rPr>
          <w:rFonts w:hint="eastAsia"/>
        </w:rPr>
        <w:t>10</w:t>
      </w:r>
      <w:r w:rsidR="00645F4C" w:rsidRPr="00F34983">
        <w:rPr>
          <w:rFonts w:hint="eastAsia"/>
        </w:rPr>
        <w:t>時を起点とした</w:t>
      </w:r>
      <w:r w:rsidR="00645F4C" w:rsidRPr="00F34983">
        <w:rPr>
          <w:rFonts w:hint="eastAsia"/>
        </w:rPr>
        <w:t>24</w:t>
      </w:r>
      <w:r w:rsidR="00645F4C" w:rsidRPr="00F34983">
        <w:rPr>
          <w:rFonts w:hint="eastAsia"/>
        </w:rPr>
        <w:t>時間で評価する地点が多く、同日でも</w:t>
      </w:r>
      <w:r w:rsidR="00645F4C" w:rsidRPr="00F34983">
        <w:rPr>
          <w:rFonts w:hint="eastAsia"/>
        </w:rPr>
        <w:t>PM2.5</w:t>
      </w:r>
      <w:r w:rsidR="00645F4C" w:rsidRPr="00F34983">
        <w:rPr>
          <w:rFonts w:hint="eastAsia"/>
        </w:rPr>
        <w:t>質量濃度は異なる場合がある。また、</w:t>
      </w:r>
      <w:r w:rsidR="00645F4C" w:rsidRPr="00F34983">
        <w:rPr>
          <w:rFonts w:hint="eastAsia"/>
        </w:rPr>
        <w:t>PM2.5</w:t>
      </w:r>
      <w:r w:rsidR="00645F4C" w:rsidRPr="00F34983">
        <w:rPr>
          <w:rFonts w:hint="eastAsia"/>
        </w:rPr>
        <w:t>の１時間値</w:t>
      </w:r>
      <w:r w:rsidRPr="00F34983">
        <w:rPr>
          <w:rFonts w:hint="eastAsia"/>
        </w:rPr>
        <w:t>については、その</w:t>
      </w:r>
      <w:r w:rsidR="00645F4C" w:rsidRPr="00F34983">
        <w:rPr>
          <w:rFonts w:hint="eastAsia"/>
        </w:rPr>
        <w:t>精度</w:t>
      </w:r>
      <w:r w:rsidRPr="00F34983">
        <w:rPr>
          <w:rFonts w:hint="eastAsia"/>
        </w:rPr>
        <w:t>が</w:t>
      </w:r>
      <w:r w:rsidR="00645F4C" w:rsidRPr="00F34983">
        <w:rPr>
          <w:rFonts w:hint="eastAsia"/>
        </w:rPr>
        <w:t>保証されておらず、今回の解析では経時変化等を把握するうえでの参考として使用した。</w:t>
      </w:r>
    </w:p>
    <w:p w:rsidR="00645F4C" w:rsidRPr="00F34983" w:rsidRDefault="00645F4C" w:rsidP="00645F4C">
      <w:pPr>
        <w:overflowPunct w:val="0"/>
        <w:adjustRightInd w:val="0"/>
        <w:ind w:firstLineChars="100" w:firstLine="210"/>
        <w:textAlignment w:val="baseline"/>
        <w:rPr>
          <w:kern w:val="0"/>
        </w:rPr>
      </w:pPr>
      <w:r w:rsidRPr="00F34983">
        <w:rPr>
          <w:rFonts w:hint="eastAsia"/>
          <w:kern w:val="0"/>
        </w:rPr>
        <w:t>高濃度の発生時刻や期間中の濃度変</w:t>
      </w:r>
    </w:p>
    <w:p w:rsidR="00645F4C" w:rsidRPr="00F34983" w:rsidRDefault="00645F4C" w:rsidP="00645F4C">
      <w:pPr>
        <w:overflowPunct w:val="0"/>
        <w:adjustRightInd w:val="0"/>
        <w:textAlignment w:val="baseline"/>
        <w:rPr>
          <w:kern w:val="0"/>
        </w:rPr>
      </w:pPr>
      <w:r w:rsidRPr="00F34983">
        <w:rPr>
          <w:rFonts w:hint="eastAsia"/>
          <w:kern w:val="0"/>
        </w:rPr>
        <w:t>化を把握するために、調査地点を</w:t>
      </w:r>
      <w:r w:rsidR="001549D4" w:rsidRPr="00F34983">
        <w:rPr>
          <w:rFonts w:hint="eastAsia"/>
          <w:kern w:val="0"/>
        </w:rPr>
        <w:t>図</w:t>
      </w:r>
      <w:r w:rsidR="001549D4" w:rsidRPr="00F34983">
        <w:rPr>
          <w:rFonts w:hint="eastAsia"/>
          <w:kern w:val="0"/>
        </w:rPr>
        <w:t>4-2-1</w:t>
      </w:r>
      <w:r w:rsidR="001549D4" w:rsidRPr="00F34983">
        <w:rPr>
          <w:rFonts w:hint="eastAsia"/>
          <w:kern w:val="0"/>
        </w:rPr>
        <w:t>及び表</w:t>
      </w:r>
      <w:r w:rsidR="001549D4" w:rsidRPr="00F34983">
        <w:rPr>
          <w:rFonts w:hint="eastAsia"/>
          <w:kern w:val="0"/>
        </w:rPr>
        <w:t>4-2-1</w:t>
      </w:r>
      <w:r w:rsidR="001549D4" w:rsidRPr="00F34983">
        <w:rPr>
          <w:rFonts w:hint="eastAsia"/>
          <w:kern w:val="0"/>
        </w:rPr>
        <w:t>のとおり東京湾沿岸部、内陸部、</w:t>
      </w:r>
      <w:r w:rsidRPr="00F34983">
        <w:rPr>
          <w:rFonts w:hint="eastAsia"/>
          <w:kern w:val="0"/>
        </w:rPr>
        <w:t>太平洋沿岸部、甲信地方等の</w:t>
      </w:r>
      <w:r w:rsidRPr="00F34983">
        <w:rPr>
          <w:rFonts w:hint="eastAsia"/>
        </w:rPr>
        <w:t>5</w:t>
      </w:r>
      <w:r w:rsidRPr="00F34983">
        <w:rPr>
          <w:rFonts w:hint="eastAsia"/>
          <w:kern w:val="0"/>
        </w:rPr>
        <w:t>区域</w:t>
      </w:r>
      <w:r w:rsidR="00B07889">
        <w:rPr>
          <w:rFonts w:hint="eastAsia"/>
          <w:kern w:val="0"/>
        </w:rPr>
        <w:t>（</w:t>
      </w:r>
      <w:r w:rsidR="001549D4" w:rsidRPr="00F34983">
        <w:rPr>
          <w:rFonts w:hint="eastAsia"/>
          <w:kern w:val="0"/>
        </w:rPr>
        <w:t>A</w:t>
      </w:r>
      <w:r w:rsidR="001549D4" w:rsidRPr="00F34983">
        <w:rPr>
          <w:rFonts w:hint="eastAsia"/>
          <w:kern w:val="0"/>
        </w:rPr>
        <w:t>～</w:t>
      </w:r>
      <w:r w:rsidR="001549D4" w:rsidRPr="00F34983">
        <w:rPr>
          <w:rFonts w:hint="eastAsia"/>
          <w:kern w:val="0"/>
        </w:rPr>
        <w:t>E</w:t>
      </w:r>
      <w:r w:rsidR="00B07889">
        <w:rPr>
          <w:rFonts w:hint="eastAsia"/>
          <w:kern w:val="0"/>
        </w:rPr>
        <w:t>）</w:t>
      </w:r>
      <w:r w:rsidRPr="00F34983">
        <w:rPr>
          <w:rFonts w:hint="eastAsia"/>
          <w:kern w:val="0"/>
        </w:rPr>
        <w:t>に分け、事象別に</w:t>
      </w:r>
      <w:r w:rsidRPr="00F34983">
        <w:rPr>
          <w:rFonts w:hint="eastAsia"/>
        </w:rPr>
        <w:t>PM2.5</w:t>
      </w:r>
      <w:r w:rsidRPr="00F34983">
        <w:rPr>
          <w:rFonts w:hint="eastAsia"/>
          <w:kern w:val="0"/>
        </w:rPr>
        <w:t>の質量濃度の推移を解析した。</w:t>
      </w:r>
    </w:p>
    <w:p w:rsidR="00645F4C" w:rsidRPr="00F34983" w:rsidRDefault="00645F4C" w:rsidP="001549D4">
      <w:pPr>
        <w:overflowPunct w:val="0"/>
        <w:adjustRightInd w:val="0"/>
        <w:ind w:firstLineChars="100" w:firstLine="210"/>
        <w:textAlignment w:val="baseline"/>
        <w:rPr>
          <w:kern w:val="0"/>
        </w:rPr>
      </w:pPr>
      <w:r w:rsidRPr="00F34983">
        <w:rPr>
          <w:rFonts w:hint="eastAsia"/>
          <w:kern w:val="0"/>
        </w:rPr>
        <w:t>各地点は常時監視測定項目や成分分析実施の有無、地理的分布を踏まえて選定した。</w:t>
      </w:r>
    </w:p>
    <w:p w:rsidR="00645F4C" w:rsidRPr="00F34983" w:rsidRDefault="00645F4C" w:rsidP="00645F4C">
      <w:pPr>
        <w:overflowPunct w:val="0"/>
        <w:adjustRightInd w:val="0"/>
        <w:textAlignment w:val="baseline"/>
        <w:rPr>
          <w:rFonts w:eastAsia="ＭＳ ゴシック"/>
          <w:kern w:val="0"/>
        </w:rPr>
      </w:pPr>
    </w:p>
    <w:p w:rsidR="00645F4C" w:rsidRPr="00F34983" w:rsidRDefault="00645F4C" w:rsidP="00645F4C">
      <w:pPr>
        <w:overflowPunct w:val="0"/>
        <w:adjustRightInd w:val="0"/>
        <w:textAlignment w:val="baseline"/>
        <w:rPr>
          <w:rFonts w:ascii="ＭＳ ゴシック" w:eastAsia="ＭＳ ゴシック" w:hAnsi="ＭＳ ゴシック"/>
          <w:kern w:val="0"/>
        </w:rPr>
      </w:pPr>
      <w:r w:rsidRPr="00F34983">
        <w:rPr>
          <w:rFonts w:ascii="ＭＳ Ｐゴシック" w:eastAsia="ＭＳ Ｐゴシック" w:hAnsi="ＭＳ Ｐゴシック" w:hint="eastAsia"/>
          <w:kern w:val="0"/>
        </w:rPr>
        <w:t>表4-2-1</w:t>
      </w:r>
      <w:r w:rsidRPr="00F34983">
        <w:rPr>
          <w:rFonts w:ascii="ＭＳ ゴシック" w:eastAsia="ＭＳ ゴシック" w:hAnsi="ＭＳ ゴシック" w:hint="eastAsia"/>
          <w:kern w:val="0"/>
        </w:rPr>
        <w:t xml:space="preserve">　　</w:t>
      </w:r>
      <w:r w:rsidRPr="00F34983">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F34983" w:rsidRPr="00F34983" w:rsidTr="009B7E9F">
        <w:trPr>
          <w:trHeight w:val="403"/>
        </w:trPr>
        <w:tc>
          <w:tcPr>
            <w:tcW w:w="1077" w:type="dxa"/>
            <w:tcBorders>
              <w:left w:val="nil"/>
              <w:bottom w:val="doub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rsidR="00645F4C" w:rsidRPr="00F34983" w:rsidRDefault="00645F4C" w:rsidP="009B7E9F">
            <w:pPr>
              <w:jc w:val="center"/>
              <w:rPr>
                <w:rFonts w:ascii="ＭＳ Ｐゴシック" w:eastAsia="ＭＳ Ｐゴシック" w:hAnsi="ＭＳ Ｐゴシック"/>
              </w:rPr>
            </w:pPr>
            <w:r w:rsidRPr="00F34983">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rsidR="00645F4C" w:rsidRPr="00F34983" w:rsidRDefault="00645F4C" w:rsidP="009B7E9F">
            <w:pPr>
              <w:jc w:val="center"/>
              <w:rPr>
                <w:rFonts w:ascii="ＭＳ Ｐゴシック" w:eastAsia="ＭＳ Ｐゴシック" w:hAnsi="ＭＳ Ｐゴシック"/>
              </w:rPr>
            </w:pPr>
            <w:r w:rsidRPr="00F34983">
              <w:rPr>
                <w:rFonts w:ascii="ＭＳ Ｐゴシック" w:eastAsia="ＭＳ Ｐゴシック" w:hAnsi="ＭＳ Ｐゴシック" w:hint="eastAsia"/>
                <w:noProof/>
              </w:rPr>
              <w:t>名　　称　(測定局名)</w:t>
            </w:r>
          </w:p>
        </w:tc>
      </w:tr>
      <w:tr w:rsidR="00F34983" w:rsidRPr="00F34983" w:rsidTr="001549D4">
        <w:trPr>
          <w:trHeight w:val="335"/>
        </w:trPr>
        <w:tc>
          <w:tcPr>
            <w:tcW w:w="1077" w:type="dxa"/>
            <w:vMerge w:val="restart"/>
            <w:tcBorders>
              <w:top w:val="double" w:sz="4" w:space="0" w:color="auto"/>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Ａ</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東京湾</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D</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太平洋</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平塚(旭小学校)</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下田(下田市役所)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富士(救急医療センター)</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島田(島田市役所)</w:t>
            </w:r>
          </w:p>
        </w:tc>
      </w:tr>
      <w:tr w:rsidR="00F34983" w:rsidRPr="00F34983" w:rsidTr="001549D4">
        <w:trPr>
          <w:trHeight w:val="335"/>
        </w:trPr>
        <w:tc>
          <w:tcPr>
            <w:tcW w:w="1077" w:type="dxa"/>
            <w:vMerge w:val="restart"/>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B</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浜松(浜松中央測定局)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E</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甲信部</w:t>
            </w: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長野(環境保全研究所)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松本(松本)</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甲府(甲府富士見)</w:t>
            </w:r>
          </w:p>
        </w:tc>
      </w:tr>
      <w:tr w:rsidR="00F34983" w:rsidRPr="00F34983" w:rsidTr="001549D4">
        <w:trPr>
          <w:trHeight w:val="335"/>
        </w:trPr>
        <w:tc>
          <w:tcPr>
            <w:tcW w:w="1077" w:type="dxa"/>
            <w:vMerge/>
            <w:tcBorders>
              <w:left w:val="nil"/>
              <w:bottom w:val="single" w:sz="4" w:space="0" w:color="auto"/>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rsidR="00437EAB" w:rsidRPr="00F34983" w:rsidRDefault="00437EAB"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val="restart"/>
            <w:tcBorders>
              <w:top w:val="single" w:sz="4" w:space="0" w:color="auto"/>
              <w:left w:val="nil"/>
              <w:right w:val="nil"/>
            </w:tcBorders>
            <w:shd w:val="clear" w:color="auto" w:fill="auto"/>
            <w:vAlign w:val="center"/>
          </w:tcPr>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C</w:t>
            </w:r>
          </w:p>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太平洋</w:t>
            </w:r>
          </w:p>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rsidR="00236DD2" w:rsidRPr="00F34983" w:rsidRDefault="00236DD2"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水戸(水戸石川)</w:t>
            </w:r>
            <w:r w:rsidR="001549D4" w:rsidRPr="00F34983">
              <w:rPr>
                <w:rFonts w:ascii="ＭＳ Ｐゴシック" w:eastAsia="ＭＳ Ｐゴシック" w:hAnsi="ＭＳ Ｐゴシック" w:hint="eastAsia"/>
                <w:noProof/>
              </w:rPr>
              <w:t xml:space="preserve">　　　　　　　　←</w:t>
            </w:r>
          </w:p>
        </w:tc>
        <w:tc>
          <w:tcPr>
            <w:tcW w:w="4961" w:type="dxa"/>
            <w:gridSpan w:val="4"/>
            <w:tcBorders>
              <w:top w:val="nil"/>
              <w:left w:val="nil"/>
              <w:bottom w:val="nil"/>
              <w:right w:val="nil"/>
            </w:tcBorders>
            <w:shd w:val="clear" w:color="auto" w:fill="auto"/>
          </w:tcPr>
          <w:p w:rsidR="00236DD2" w:rsidRPr="00F34983" w:rsidRDefault="00236DD2" w:rsidP="00F81B38">
            <w:pPr>
              <w:rPr>
                <w:rFonts w:ascii="ＭＳ Ｐゴシック" w:eastAsia="ＭＳ Ｐゴシック" w:hAnsi="ＭＳ Ｐゴシック"/>
              </w:rPr>
            </w:pPr>
            <w:r w:rsidRPr="00F34983">
              <w:rPr>
                <w:rFonts w:ascii="ＭＳ Ｐゴシック" w:eastAsia="ＭＳ Ｐゴシック" w:hAnsi="ＭＳ Ｐゴシック" w:hint="eastAsia"/>
              </w:rPr>
              <w:t>(春季は、装置移転による欠測のため、</w:t>
            </w:r>
            <w:r w:rsidR="00942710" w:rsidRPr="00942710">
              <w:rPr>
                <w:rFonts w:ascii="ＭＳ Ｐゴシック" w:eastAsia="ＭＳ Ｐゴシック" w:hAnsi="ＭＳ Ｐゴシック" w:hint="eastAsia"/>
                <w:highlight w:val="yellow"/>
              </w:rPr>
              <w:t>「</w:t>
            </w:r>
            <w:r w:rsidR="00F81B38" w:rsidRPr="00942710">
              <w:rPr>
                <w:rFonts w:ascii="ＭＳ Ｐゴシック" w:eastAsia="ＭＳ Ｐゴシック" w:hAnsi="ＭＳ Ｐゴシック" w:hint="eastAsia"/>
                <w:highlight w:val="yellow"/>
              </w:rPr>
              <w:t>ひたちなか</w:t>
            </w:r>
            <w:r w:rsidR="00942710">
              <w:rPr>
                <w:rFonts w:ascii="ＭＳ Ｐゴシック" w:eastAsia="ＭＳ Ｐゴシック" w:hAnsi="ＭＳ Ｐゴシック" w:hint="eastAsia"/>
                <w:highlight w:val="yellow"/>
              </w:rPr>
              <w:t>」</w:t>
            </w:r>
            <w:r w:rsidRPr="00F34983">
              <w:rPr>
                <w:rFonts w:ascii="ＭＳ Ｐゴシック" w:eastAsia="ＭＳ Ｐゴシック" w:hAnsi="ＭＳ Ｐゴシック" w:hint="eastAsia"/>
              </w:rPr>
              <w:t>)</w:t>
            </w:r>
          </w:p>
        </w:tc>
      </w:tr>
      <w:tr w:rsidR="00F34983" w:rsidRPr="00F34983" w:rsidTr="001549D4">
        <w:trPr>
          <w:trHeight w:val="335"/>
        </w:trPr>
        <w:tc>
          <w:tcPr>
            <w:tcW w:w="1077" w:type="dxa"/>
            <w:vMerge/>
            <w:tcBorders>
              <w:left w:val="nil"/>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tcBorders>
              <w:left w:val="nil"/>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spacing w:line="200" w:lineRule="exact"/>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tcBorders>
              <w:left w:val="nil"/>
              <w:bottom w:val="single" w:sz="4" w:space="0" w:color="auto"/>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spacing w:line="200" w:lineRule="exact"/>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bl>
    <w:p w:rsidR="0062491B"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lastRenderedPageBreak/>
        <w:t>4.2.2　高濃度の発生状況</w:t>
      </w:r>
      <w:r w:rsidR="00B07889">
        <w:rPr>
          <w:rFonts w:asciiTheme="majorEastAsia" w:eastAsiaTheme="majorEastAsia" w:hAnsiTheme="majorEastAsia" w:cs="Times New Roman" w:hint="eastAsia"/>
          <w:sz w:val="22"/>
        </w:rPr>
        <w:t>（</w:t>
      </w:r>
      <w:r w:rsidRPr="00F34983">
        <w:rPr>
          <w:rFonts w:asciiTheme="majorEastAsia" w:eastAsiaTheme="majorEastAsia" w:hAnsiTheme="majorEastAsia" w:cs="Times New Roman"/>
          <w:sz w:val="22"/>
        </w:rPr>
        <w:t>日平均値35</w:t>
      </w:r>
      <w:r w:rsidR="00942710">
        <w:rPr>
          <w:rFonts w:asciiTheme="majorEastAsia" w:eastAsiaTheme="majorEastAsia" w:hAnsiTheme="majorEastAsia" w:cs="Times New Roman" w:hint="eastAsia"/>
          <w:sz w:val="22"/>
        </w:rPr>
        <w:t xml:space="preserve"> </w:t>
      </w:r>
      <w:r w:rsidRPr="00F34983">
        <w:rPr>
          <w:rFonts w:ascii="Symbol" w:eastAsiaTheme="majorEastAsia" w:hAnsi="Symbol"/>
        </w:rPr>
        <w:t></w:t>
      </w:r>
      <w:r w:rsidRPr="00F34983">
        <w:rPr>
          <w:rFonts w:asciiTheme="majorEastAsia" w:eastAsiaTheme="majorEastAsia" w:hAnsiTheme="majorEastAsia" w:cs="Times New Roman"/>
          <w:sz w:val="22"/>
        </w:rPr>
        <w:t>g/m</w:t>
      </w:r>
      <w:r w:rsidRPr="00F34983">
        <w:rPr>
          <w:rFonts w:asciiTheme="majorEastAsia" w:eastAsiaTheme="majorEastAsia" w:hAnsiTheme="majorEastAsia" w:cs="Times New Roman"/>
          <w:sz w:val="22"/>
          <w:vertAlign w:val="superscript"/>
        </w:rPr>
        <w:t>3</w:t>
      </w:r>
      <w:r w:rsidRPr="00F34983">
        <w:rPr>
          <w:rFonts w:asciiTheme="majorEastAsia" w:eastAsiaTheme="majorEastAsia" w:hAnsiTheme="majorEastAsia" w:cs="Times New Roman"/>
          <w:sz w:val="22"/>
        </w:rPr>
        <w:t>超を高濃度とする</w:t>
      </w:r>
      <w:r w:rsidR="00B07889">
        <w:rPr>
          <w:rFonts w:asciiTheme="majorEastAsia" w:eastAsiaTheme="majorEastAsia" w:hAnsiTheme="majorEastAsia" w:cs="Times New Roman" w:hint="eastAsia"/>
          <w:sz w:val="22"/>
        </w:rPr>
        <w:t>）</w:t>
      </w:r>
    </w:p>
    <w:p w:rsidR="0062491B" w:rsidRPr="00F34983" w:rsidRDefault="0062491B" w:rsidP="0062491B">
      <w:pPr>
        <w:rPr>
          <w:rFonts w:cs="Times New Roman"/>
        </w:rPr>
      </w:pPr>
      <w:r w:rsidRPr="00F34983">
        <w:rPr>
          <w:rFonts w:cs="Times New Roman" w:hint="eastAsia"/>
        </w:rPr>
        <w:t xml:space="preserve">　事象別に</w:t>
      </w:r>
      <w:r w:rsidRPr="00F34983">
        <w:rPr>
          <w:rFonts w:cs="Times New Roman" w:hint="eastAsia"/>
        </w:rPr>
        <w:t>PM2.5</w:t>
      </w:r>
      <w:r w:rsidRPr="00F34983">
        <w:rPr>
          <w:rFonts w:cs="Times New Roman" w:hint="eastAsia"/>
        </w:rPr>
        <w:t>質量濃度（日平均値）の分布状況を示す。</w:t>
      </w:r>
    </w:p>
    <w:p w:rsidR="0068111E" w:rsidRPr="00F34983" w:rsidRDefault="0062491B" w:rsidP="0062491B">
      <w:pPr>
        <w:rPr>
          <w:rFonts w:cs="Times New Roman"/>
        </w:rPr>
      </w:pPr>
      <w:r w:rsidRPr="00F34983">
        <w:rPr>
          <w:rFonts w:cs="Times New Roman" w:hint="eastAsia"/>
        </w:rPr>
        <w:t xml:space="preserve">　春季高濃度（図</w:t>
      </w:r>
      <w:r w:rsidR="00645F4C" w:rsidRPr="00F34983">
        <w:rPr>
          <w:rFonts w:cs="Times New Roman" w:hint="eastAsia"/>
        </w:rPr>
        <w:t>4-2-2</w:t>
      </w:r>
      <w:r w:rsidRPr="00F34983">
        <w:rPr>
          <w:rFonts w:cs="Times New Roman" w:hint="eastAsia"/>
        </w:rPr>
        <w:t>）について、</w:t>
      </w:r>
      <w:r w:rsidR="0068111E" w:rsidRPr="00F34983">
        <w:rPr>
          <w:rFonts w:cs="Times New Roman" w:hint="eastAsia"/>
        </w:rPr>
        <w:t>5</w:t>
      </w:r>
      <w:r w:rsidR="0068111E" w:rsidRPr="00F34983">
        <w:rPr>
          <w:rFonts w:cs="Times New Roman" w:hint="eastAsia"/>
        </w:rPr>
        <w:t>月</w:t>
      </w:r>
      <w:r w:rsidR="0068111E" w:rsidRPr="00F34983">
        <w:rPr>
          <w:rFonts w:cs="Times New Roman" w:hint="eastAsia"/>
        </w:rPr>
        <w:t>23</w:t>
      </w:r>
      <w:r w:rsidR="0068111E" w:rsidRPr="00F34983">
        <w:rPr>
          <w:rFonts w:cs="Times New Roman" w:hint="eastAsia"/>
        </w:rPr>
        <w:t>日はほぼ全域で</w:t>
      </w:r>
      <w:r w:rsidR="0068111E" w:rsidRPr="00F34983">
        <w:rPr>
          <w:rFonts w:cs="Times New Roman" w:hint="eastAsia"/>
        </w:rPr>
        <w:t>15</w:t>
      </w:r>
      <w:r w:rsidR="00942710">
        <w:rPr>
          <w:rFonts w:cs="Times New Roman" w:hint="eastAsia"/>
        </w:rPr>
        <w:t xml:space="preserve"> </w:t>
      </w:r>
      <w:r w:rsidR="0068111E" w:rsidRPr="00F34983">
        <w:rPr>
          <w:rFonts w:ascii="Symbol" w:hAnsi="Symbol" w:cs="Times New Roman"/>
        </w:rPr>
        <w:t></w:t>
      </w:r>
      <w:r w:rsidR="0068111E" w:rsidRPr="00F34983">
        <w:rPr>
          <w:rFonts w:cs="Times New Roman" w:hint="eastAsia"/>
        </w:rPr>
        <w:t>g/m</w:t>
      </w:r>
      <w:r w:rsidR="0068111E" w:rsidRPr="00F34983">
        <w:rPr>
          <w:rFonts w:cs="Times New Roman" w:hint="eastAsia"/>
          <w:vertAlign w:val="superscript"/>
        </w:rPr>
        <w:t>3</w:t>
      </w:r>
      <w:r w:rsidR="0068111E" w:rsidRPr="00F34983">
        <w:rPr>
          <w:rFonts w:cs="Times New Roman" w:hint="eastAsia"/>
        </w:rPr>
        <w:t>を超え、千葉県</w:t>
      </w:r>
      <w:r w:rsidR="00553921" w:rsidRPr="00F34983">
        <w:rPr>
          <w:rFonts w:cs="Times New Roman" w:hint="eastAsia"/>
        </w:rPr>
        <w:t>の</w:t>
      </w:r>
      <w:r w:rsidR="00553921" w:rsidRPr="00F34983">
        <w:rPr>
          <w:rFonts w:cs="Times New Roman" w:hint="eastAsia"/>
        </w:rPr>
        <w:t>1</w:t>
      </w:r>
      <w:r w:rsidR="00553921" w:rsidRPr="00F34983">
        <w:rPr>
          <w:rFonts w:cs="Times New Roman" w:hint="eastAsia"/>
        </w:rPr>
        <w:t>地点</w:t>
      </w:r>
      <w:r w:rsidR="0068111E" w:rsidRPr="00F34983">
        <w:rPr>
          <w:rFonts w:cs="Times New Roman" w:hint="eastAsia"/>
        </w:rPr>
        <w:t>で</w:t>
      </w:r>
      <w:r w:rsidR="00553921" w:rsidRPr="00F34983">
        <w:rPr>
          <w:rFonts w:cs="Times New Roman" w:hint="eastAsia"/>
        </w:rPr>
        <w:t>35</w:t>
      </w:r>
      <w:r w:rsidR="00942710">
        <w:rPr>
          <w:rFonts w:cs="Times New Roman" w:hint="eastAsia"/>
        </w:rPr>
        <w:t xml:space="preserve"> </w:t>
      </w:r>
      <w:r w:rsidR="00553921" w:rsidRPr="00F34983">
        <w:rPr>
          <w:rFonts w:ascii="Symbol" w:hAnsi="Symbol" w:cs="Times New Roman"/>
        </w:rPr>
        <w:t></w:t>
      </w:r>
      <w:r w:rsidR="00553921" w:rsidRPr="00F34983">
        <w:rPr>
          <w:rFonts w:cs="Times New Roman" w:hint="eastAsia"/>
        </w:rPr>
        <w:t>g/m</w:t>
      </w:r>
      <w:r w:rsidR="00553921" w:rsidRPr="00F34983">
        <w:rPr>
          <w:rFonts w:cs="Times New Roman" w:hint="eastAsia"/>
          <w:vertAlign w:val="superscript"/>
        </w:rPr>
        <w:t>3</w:t>
      </w:r>
      <w:r w:rsidR="00553921" w:rsidRPr="00F34983">
        <w:rPr>
          <w:rFonts w:cs="Times New Roman" w:hint="eastAsia"/>
        </w:rPr>
        <w:t>を超え高濃度となった。</w:t>
      </w:r>
      <w:r w:rsidR="00553921" w:rsidRPr="00F34983">
        <w:rPr>
          <w:rFonts w:cs="Times New Roman" w:hint="eastAsia"/>
        </w:rPr>
        <w:t>5</w:t>
      </w:r>
      <w:r w:rsidR="00553921" w:rsidRPr="00F34983">
        <w:rPr>
          <w:rFonts w:cs="Times New Roman" w:hint="eastAsia"/>
        </w:rPr>
        <w:t>月</w:t>
      </w:r>
      <w:r w:rsidR="00553921" w:rsidRPr="00F34983">
        <w:rPr>
          <w:rFonts w:cs="Times New Roman" w:hint="eastAsia"/>
        </w:rPr>
        <w:t>24</w:t>
      </w:r>
      <w:r w:rsidR="00553921" w:rsidRPr="00F34983">
        <w:rPr>
          <w:rFonts w:cs="Times New Roman" w:hint="eastAsia"/>
        </w:rPr>
        <w:t>日は、群馬県・栃木県・埼玉県・千葉県・東京都の一部で</w:t>
      </w:r>
      <w:r w:rsidR="00BD5669" w:rsidRPr="00F34983">
        <w:rPr>
          <w:rFonts w:cs="Times New Roman" w:hint="eastAsia"/>
        </w:rPr>
        <w:t>、</w:t>
      </w:r>
      <w:r w:rsidR="00553921" w:rsidRPr="00F34983">
        <w:rPr>
          <w:rFonts w:cs="Times New Roman" w:hint="eastAsia"/>
        </w:rPr>
        <w:t>5</w:t>
      </w:r>
      <w:r w:rsidR="00553921" w:rsidRPr="00F34983">
        <w:rPr>
          <w:rFonts w:cs="Times New Roman" w:hint="eastAsia"/>
        </w:rPr>
        <w:t>月</w:t>
      </w:r>
      <w:r w:rsidR="00553921" w:rsidRPr="00F34983">
        <w:rPr>
          <w:rFonts w:cs="Times New Roman" w:hint="eastAsia"/>
        </w:rPr>
        <w:t>25</w:t>
      </w:r>
      <w:r w:rsidR="00553921" w:rsidRPr="00F34983">
        <w:rPr>
          <w:rFonts w:cs="Times New Roman" w:hint="eastAsia"/>
        </w:rPr>
        <w:t>日は群馬県・</w:t>
      </w:r>
      <w:r w:rsidR="00BD5669" w:rsidRPr="00F34983">
        <w:rPr>
          <w:rFonts w:cs="Times New Roman" w:hint="eastAsia"/>
        </w:rPr>
        <w:t>埼玉県の一部で高濃度化した。</w:t>
      </w:r>
    </w:p>
    <w:p w:rsidR="00553921" w:rsidRPr="00F34983" w:rsidRDefault="0068111E" w:rsidP="00BD5669">
      <w:pPr>
        <w:jc w:val="center"/>
        <w:rPr>
          <w:rFonts w:cs="Times New Roman"/>
        </w:rPr>
      </w:pPr>
      <w:r w:rsidRPr="00F34983">
        <w:rPr>
          <w:rFonts w:cs="Times New Roman"/>
          <w:noProof/>
        </w:rPr>
        <w:drawing>
          <wp:inline distT="0" distB="0" distL="0" distR="0" wp14:anchorId="7BDAB142" wp14:editId="0FCF390D">
            <wp:extent cx="1764000" cy="1171441"/>
            <wp:effectExtent l="0" t="0" r="8255" b="0"/>
            <wp:docPr id="5" name="図 5" descr="\\172.20.69.3\共用\2017共用\70 大気環境部\03-02 SPM調査会議（関東地方大気環境対策推進連絡会）\高濃度解析\高濃度データ\output\PM2.5日平均\2016-PM25-日平均_09_06_01_4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PM2.5日平均\2016-PM25-日平均_09_06_01_47_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64000" cy="1171441"/>
                    </a:xfrm>
                    <a:prstGeom prst="rect">
                      <a:avLst/>
                    </a:prstGeom>
                    <a:noFill/>
                    <a:ln>
                      <a:noFill/>
                    </a:ln>
                    <a:extLst>
                      <a:ext uri="{53640926-AAD7-44D8-BBD7-CCE9431645EC}">
                        <a14:shadowObscured xmlns:a14="http://schemas.microsoft.com/office/drawing/2010/main"/>
                      </a:ext>
                    </a:extLst>
                  </pic:spPr>
                </pic:pic>
              </a:graphicData>
            </a:graphic>
          </wp:inline>
        </w:drawing>
      </w:r>
      <w:r w:rsidRPr="00F34983">
        <w:rPr>
          <w:rFonts w:cs="Times New Roman"/>
          <w:noProof/>
        </w:rPr>
        <w:drawing>
          <wp:inline distT="0" distB="0" distL="0" distR="0" wp14:anchorId="09048E84" wp14:editId="0EDC06CB">
            <wp:extent cx="1764000" cy="1171492"/>
            <wp:effectExtent l="0" t="0" r="8255" b="0"/>
            <wp:docPr id="6" name="図 6" descr="\\172.20.69.3\共用\2017共用\70 大気環境部\03-02 SPM調査会議（関東地方大気環境対策推進連絡会）\高濃度解析\高濃度データ\output\PM2.5日平均\2016-PM25-日平均_09_06_01_4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PM2.5日平均\2016-PM25-日平均_09_06_01_47_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r w:rsidRPr="00F34983">
        <w:rPr>
          <w:rFonts w:cs="Times New Roman"/>
          <w:noProof/>
        </w:rPr>
        <w:drawing>
          <wp:inline distT="0" distB="0" distL="0" distR="0" wp14:anchorId="757FB5C4" wp14:editId="3F6D05F5">
            <wp:extent cx="1764000" cy="1171492"/>
            <wp:effectExtent l="0" t="0" r="8255" b="0"/>
            <wp:docPr id="8" name="図 8" descr="\\172.20.69.3\共用\2017共用\70 大気環境部\03-02 SPM調査会議（関東地方大気環境対策推進連絡会）\高濃度解析\高濃度データ\output\PM2.5日平均\2016-PM25-日平均_09_06_01_4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PM2.5日平均\2016-PM25-日平均_09_06_01_47_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p>
    <w:p w:rsidR="00BD5669" w:rsidRPr="00F34983" w:rsidRDefault="00BD5669" w:rsidP="00BD5669">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645F4C" w:rsidRPr="00F34983">
        <w:rPr>
          <w:rFonts w:asciiTheme="majorEastAsia" w:eastAsiaTheme="majorEastAsia" w:hAnsiTheme="majorEastAsia" w:cs="Times New Roman" w:hint="eastAsia"/>
        </w:rPr>
        <w:t>4-2-2</w:t>
      </w:r>
      <w:r w:rsidRPr="00F34983">
        <w:rPr>
          <w:rFonts w:asciiTheme="majorEastAsia" w:eastAsiaTheme="majorEastAsia" w:hAnsiTheme="majorEastAsia" w:cs="Times New Roman" w:hint="eastAsia"/>
        </w:rPr>
        <w:t xml:space="preserve">　PM2.5質量濃度分布（単位：</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w:t>
      </w:r>
    </w:p>
    <w:p w:rsidR="00BD5669" w:rsidRPr="00F34983" w:rsidRDefault="00BD5669" w:rsidP="00BD5669">
      <w:pPr>
        <w:jc w:val="center"/>
        <w:rPr>
          <w:rFonts w:cs="Times New Roman"/>
        </w:rPr>
      </w:pPr>
    </w:p>
    <w:p w:rsidR="002F35E1"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4.2.</w:t>
      </w:r>
      <w:r w:rsidRPr="00F34983">
        <w:rPr>
          <w:rFonts w:asciiTheme="majorEastAsia" w:eastAsiaTheme="majorEastAsia" w:hAnsiTheme="majorEastAsia" w:cs="Times New Roman" w:hint="eastAsia"/>
          <w:sz w:val="22"/>
        </w:rPr>
        <w:t>3</w:t>
      </w:r>
      <w:r w:rsidRPr="00F34983">
        <w:rPr>
          <w:rFonts w:asciiTheme="majorEastAsia" w:eastAsiaTheme="majorEastAsia" w:hAnsiTheme="majorEastAsia" w:cs="Times New Roman"/>
          <w:sz w:val="22"/>
        </w:rPr>
        <w:t xml:space="preserve">　高濃度の発生</w:t>
      </w:r>
      <w:r w:rsidRPr="00F34983">
        <w:rPr>
          <w:rFonts w:asciiTheme="majorEastAsia" w:eastAsiaTheme="majorEastAsia" w:hAnsiTheme="majorEastAsia" w:cs="Times New Roman" w:hint="eastAsia"/>
          <w:sz w:val="22"/>
        </w:rPr>
        <w:t>時刻や濃度変化の把握</w:t>
      </w:r>
    </w:p>
    <w:p w:rsidR="002F35E1" w:rsidRPr="00F34983" w:rsidRDefault="002F35E1" w:rsidP="00C63986">
      <w:pPr>
        <w:rPr>
          <w:rFonts w:cs="Times New Roman"/>
        </w:rPr>
      </w:pPr>
      <w:r w:rsidRPr="00F34983">
        <w:rPr>
          <w:rFonts w:cs="Times New Roman" w:hint="eastAsia"/>
        </w:rPr>
        <w:t xml:space="preserve">　高濃度事象は主に</w:t>
      </w:r>
      <w:r w:rsidRPr="00F34983">
        <w:rPr>
          <w:rFonts w:cs="Times New Roman" w:hint="eastAsia"/>
        </w:rPr>
        <w:t>5</w:t>
      </w:r>
      <w:r w:rsidRPr="00F34983">
        <w:rPr>
          <w:rFonts w:cs="Times New Roman" w:hint="eastAsia"/>
        </w:rPr>
        <w:t>月</w:t>
      </w:r>
      <w:r w:rsidRPr="00F34983">
        <w:rPr>
          <w:rFonts w:cs="Times New Roman" w:hint="eastAsia"/>
        </w:rPr>
        <w:t>23</w:t>
      </w:r>
      <w:r w:rsidRPr="00F34983">
        <w:rPr>
          <w:rFonts w:cs="Times New Roman" w:hint="eastAsia"/>
        </w:rPr>
        <w:t>日から</w:t>
      </w:r>
      <w:r w:rsidRPr="00F34983">
        <w:rPr>
          <w:rFonts w:cs="Times New Roman" w:hint="eastAsia"/>
        </w:rPr>
        <w:t>25</w:t>
      </w:r>
      <w:r w:rsidRPr="00F34983">
        <w:rPr>
          <w:rFonts w:cs="Times New Roman" w:hint="eastAsia"/>
        </w:rPr>
        <w:t>日にかけて発生した</w:t>
      </w:r>
      <w:r w:rsidR="00B07889">
        <w:rPr>
          <w:rFonts w:cs="Times New Roman" w:hint="eastAsia"/>
        </w:rPr>
        <w:t>（</w:t>
      </w:r>
      <w:r w:rsidRPr="00F34983">
        <w:rPr>
          <w:rFonts w:cs="Times New Roman" w:hint="eastAsia"/>
        </w:rPr>
        <w:t>図</w:t>
      </w:r>
      <w:r w:rsidR="00B74CC9" w:rsidRPr="00F34983">
        <w:rPr>
          <w:rFonts w:cs="Times New Roman" w:hint="eastAsia"/>
        </w:rPr>
        <w:t>4-2-3</w:t>
      </w:r>
      <w:r w:rsidR="00B07889">
        <w:rPr>
          <w:rFonts w:cs="Times New Roman" w:hint="eastAsia"/>
        </w:rPr>
        <w:t>）</w:t>
      </w:r>
      <w:r w:rsidRPr="00F34983">
        <w:rPr>
          <w:rFonts w:cs="Times New Roman" w:hint="eastAsia"/>
        </w:rPr>
        <w:t>。</w:t>
      </w:r>
    </w:p>
    <w:p w:rsidR="004F2FED" w:rsidRPr="00F34983" w:rsidRDefault="002F35E1" w:rsidP="004F2FED">
      <w:pPr>
        <w:ind w:firstLineChars="100" w:firstLine="210"/>
        <w:rPr>
          <w:rFonts w:cs="Times New Roman"/>
        </w:rPr>
      </w:pPr>
      <w:r w:rsidRPr="00F34983">
        <w:rPr>
          <w:rFonts w:cs="Times New Roman" w:hint="eastAsia"/>
        </w:rPr>
        <w:t>A</w:t>
      </w:r>
      <w:r w:rsidRPr="00F34983">
        <w:rPr>
          <w:rFonts w:cs="Times New Roman" w:hint="eastAsia"/>
        </w:rPr>
        <w:t>区域（東京湾沿岸部）</w:t>
      </w:r>
      <w:r w:rsidR="00BD5669" w:rsidRPr="00F34983">
        <w:rPr>
          <w:rFonts w:cs="Times New Roman" w:hint="eastAsia"/>
        </w:rPr>
        <w:t>、</w:t>
      </w:r>
      <w:r w:rsidR="00BD5669" w:rsidRPr="00F34983">
        <w:rPr>
          <w:rFonts w:cs="Times New Roman" w:hint="eastAsia"/>
        </w:rPr>
        <w:t>B</w:t>
      </w:r>
      <w:r w:rsidR="00BD5669" w:rsidRPr="00F34983">
        <w:rPr>
          <w:rFonts w:cs="Times New Roman" w:hint="eastAsia"/>
        </w:rPr>
        <w:t>区域</w:t>
      </w:r>
      <w:r w:rsidR="00913EEB" w:rsidRPr="00F34983">
        <w:rPr>
          <w:rFonts w:cs="Times New Roman" w:hint="eastAsia"/>
        </w:rPr>
        <w:t>（関東平野中央及び内陸部）</w:t>
      </w:r>
      <w:r w:rsidR="004F2FED" w:rsidRPr="00F34983">
        <w:rPr>
          <w:rFonts w:cs="Times New Roman" w:hint="eastAsia"/>
        </w:rPr>
        <w:t>、</w:t>
      </w:r>
      <w:r w:rsidR="00BD5669" w:rsidRPr="00F34983">
        <w:rPr>
          <w:rFonts w:cs="Times New Roman" w:hint="eastAsia"/>
        </w:rPr>
        <w:t>C</w:t>
      </w:r>
      <w:r w:rsidR="00BD5669" w:rsidRPr="00F34983">
        <w:rPr>
          <w:rFonts w:cs="Times New Roman" w:hint="eastAsia"/>
        </w:rPr>
        <w:t>区域</w:t>
      </w:r>
      <w:r w:rsidR="00913EEB" w:rsidRPr="00F34983">
        <w:rPr>
          <w:rFonts w:cs="Times New Roman" w:hint="eastAsia"/>
        </w:rPr>
        <w:t>（太平洋沿岸部①）</w:t>
      </w:r>
      <w:r w:rsidR="004F2FED" w:rsidRPr="00F34983">
        <w:rPr>
          <w:rFonts w:cs="Times New Roman" w:hint="eastAsia"/>
        </w:rPr>
        <w:t>と</w:t>
      </w:r>
      <w:r w:rsidR="002725FD" w:rsidRPr="00F34983">
        <w:rPr>
          <w:rFonts w:cs="Times New Roman" w:hint="eastAsia"/>
        </w:rPr>
        <w:t>D</w:t>
      </w:r>
      <w:r w:rsidR="007E2A9A" w:rsidRPr="00F34983">
        <w:rPr>
          <w:rFonts w:cs="Times New Roman" w:hint="eastAsia"/>
        </w:rPr>
        <w:t>区域</w:t>
      </w:r>
      <w:r w:rsidR="002725FD" w:rsidRPr="00F34983">
        <w:rPr>
          <w:rFonts w:cs="Times New Roman" w:hint="eastAsia"/>
        </w:rPr>
        <w:t>（太平洋沿岸部②）</w:t>
      </w:r>
      <w:r w:rsidR="007E2A9A" w:rsidRPr="00F34983">
        <w:rPr>
          <w:rFonts w:cs="Times New Roman" w:hint="eastAsia"/>
        </w:rPr>
        <w:t>は</w:t>
      </w:r>
      <w:r w:rsidR="007E2A9A" w:rsidRPr="00F34983">
        <w:rPr>
          <w:rFonts w:cs="Times New Roman" w:hint="eastAsia"/>
        </w:rPr>
        <w:t>22</w:t>
      </w:r>
      <w:r w:rsidR="007E2A9A" w:rsidRPr="00F34983">
        <w:rPr>
          <w:rFonts w:cs="Times New Roman" w:hint="eastAsia"/>
        </w:rPr>
        <w:t>日の正午頃から</w:t>
      </w:r>
      <w:r w:rsidR="00913EEB" w:rsidRPr="00F34983">
        <w:rPr>
          <w:rFonts w:cs="Times New Roman" w:hint="eastAsia"/>
        </w:rPr>
        <w:t>濃度が上昇し、</w:t>
      </w:r>
      <w:r w:rsidR="004F2FED" w:rsidRPr="00F34983">
        <w:rPr>
          <w:rFonts w:cs="Times New Roman" w:hint="eastAsia"/>
        </w:rPr>
        <w:t>23</w:t>
      </w:r>
      <w:r w:rsidR="004F2FED" w:rsidRPr="00F34983">
        <w:rPr>
          <w:rFonts w:cs="Times New Roman" w:hint="eastAsia"/>
        </w:rPr>
        <w:t>日午前から高濃度化し始め、</w:t>
      </w:r>
      <w:r w:rsidR="007E2A9A" w:rsidRPr="00F34983">
        <w:rPr>
          <w:rFonts w:cs="Times New Roman" w:hint="eastAsia"/>
        </w:rPr>
        <w:t>26</w:t>
      </w:r>
      <w:r w:rsidR="007E2A9A" w:rsidRPr="00F34983">
        <w:rPr>
          <w:rFonts w:cs="Times New Roman" w:hint="eastAsia"/>
        </w:rPr>
        <w:t>日午後まで</w:t>
      </w:r>
      <w:r w:rsidR="000108C5" w:rsidRPr="00F34983">
        <w:rPr>
          <w:rFonts w:cs="Times New Roman" w:hint="eastAsia"/>
        </w:rPr>
        <w:t>大きな低下は見られなかった。また</w:t>
      </w:r>
      <w:r w:rsidR="002725FD" w:rsidRPr="00F34983">
        <w:rPr>
          <w:rFonts w:cs="Times New Roman" w:hint="eastAsia"/>
        </w:rPr>
        <w:t>夜間になっても</w:t>
      </w:r>
      <w:r w:rsidR="00D11FC1" w:rsidRPr="00F34983">
        <w:rPr>
          <w:rFonts w:cs="Times New Roman" w:hint="eastAsia"/>
        </w:rPr>
        <w:t>濃度は、</w:t>
      </w:r>
      <w:r w:rsidR="002725FD" w:rsidRPr="00F34983">
        <w:rPr>
          <w:rFonts w:cs="Times New Roman" w:hint="eastAsia"/>
        </w:rPr>
        <w:t>多くの地点で</w:t>
      </w:r>
      <w:r w:rsidR="002725FD" w:rsidRPr="00F34983">
        <w:rPr>
          <w:rFonts w:cs="Times New Roman" w:hint="eastAsia"/>
        </w:rPr>
        <w:t>20</w:t>
      </w:r>
      <w:r w:rsidR="00942710">
        <w:rPr>
          <w:rFonts w:cs="Times New Roman" w:hint="eastAsia"/>
        </w:rPr>
        <w:t xml:space="preserve"> </w:t>
      </w:r>
      <w:r w:rsidR="002725FD" w:rsidRPr="00F34983">
        <w:rPr>
          <w:rFonts w:ascii="Symbol" w:hAnsi="Symbol" w:cs="Times New Roman"/>
        </w:rPr>
        <w:t></w:t>
      </w:r>
      <w:r w:rsidR="002725FD" w:rsidRPr="00F34983">
        <w:rPr>
          <w:rFonts w:cs="Times New Roman" w:hint="eastAsia"/>
        </w:rPr>
        <w:t>g/m</w:t>
      </w:r>
      <w:r w:rsidR="002725FD" w:rsidRPr="00F34983">
        <w:rPr>
          <w:rFonts w:cs="Times New Roman" w:hint="eastAsia"/>
          <w:vertAlign w:val="superscript"/>
        </w:rPr>
        <w:t>3</w:t>
      </w:r>
      <w:r w:rsidR="002725FD" w:rsidRPr="00F34983">
        <w:rPr>
          <w:rFonts w:cs="Times New Roman" w:hint="eastAsia"/>
        </w:rPr>
        <w:t>程度までしか低下</w:t>
      </w:r>
      <w:r w:rsidR="000108C5" w:rsidRPr="00F34983">
        <w:rPr>
          <w:rFonts w:cs="Times New Roman" w:hint="eastAsia"/>
        </w:rPr>
        <w:t>せ</w:t>
      </w:r>
      <w:r w:rsidR="004F2FED" w:rsidRPr="00F34983">
        <w:rPr>
          <w:rFonts w:cs="Times New Roman" w:hint="eastAsia"/>
        </w:rPr>
        <w:t>ず、</w:t>
      </w:r>
      <w:r w:rsidR="00913EEB" w:rsidRPr="00F34983">
        <w:rPr>
          <w:rFonts w:cs="Times New Roman" w:hint="eastAsia"/>
        </w:rPr>
        <w:t>23</w:t>
      </w:r>
      <w:r w:rsidR="00913EEB" w:rsidRPr="00F34983">
        <w:rPr>
          <w:rFonts w:cs="Times New Roman" w:hint="eastAsia"/>
        </w:rPr>
        <w:t>日は</w:t>
      </w:r>
      <w:r w:rsidR="00D11FC1" w:rsidRPr="00F34983">
        <w:rPr>
          <w:rFonts w:cs="Times New Roman" w:hint="eastAsia"/>
        </w:rPr>
        <w:t>夜間でも</w:t>
      </w:r>
      <w:r w:rsidR="00D11FC1" w:rsidRPr="00F34983">
        <w:rPr>
          <w:rFonts w:cs="Times New Roman" w:hint="eastAsia"/>
        </w:rPr>
        <w:t>30</w:t>
      </w:r>
      <w:r w:rsidR="00942710">
        <w:rPr>
          <w:rFonts w:cs="Times New Roman" w:hint="eastAsia"/>
        </w:rPr>
        <w:t xml:space="preserve"> </w:t>
      </w:r>
      <w:r w:rsidR="00D11FC1" w:rsidRPr="00F34983">
        <w:rPr>
          <w:rFonts w:ascii="Symbol" w:hAnsi="Symbol" w:cs="Times New Roman"/>
        </w:rPr>
        <w:t></w:t>
      </w:r>
      <w:r w:rsidR="00D11FC1" w:rsidRPr="00F34983">
        <w:rPr>
          <w:rFonts w:cs="Times New Roman" w:hint="eastAsia"/>
        </w:rPr>
        <w:t>g/m</w:t>
      </w:r>
      <w:r w:rsidR="00D11FC1" w:rsidRPr="00F34983">
        <w:rPr>
          <w:rFonts w:cs="Times New Roman" w:hint="eastAsia"/>
          <w:vertAlign w:val="superscript"/>
        </w:rPr>
        <w:t>3</w:t>
      </w:r>
      <w:r w:rsidR="00D11FC1" w:rsidRPr="00F34983">
        <w:rPr>
          <w:rFonts w:cs="Times New Roman" w:hint="eastAsia"/>
        </w:rPr>
        <w:t>程度</w:t>
      </w:r>
      <w:r w:rsidR="004F2FED" w:rsidRPr="00F34983">
        <w:rPr>
          <w:rFonts w:cs="Times New Roman" w:hint="eastAsia"/>
        </w:rPr>
        <w:t>を維持する地点が多かった。加えて</w:t>
      </w:r>
      <w:r w:rsidR="00D11FC1" w:rsidRPr="00F34983">
        <w:rPr>
          <w:rFonts w:cs="Times New Roman" w:hint="eastAsia"/>
        </w:rPr>
        <w:t>A</w:t>
      </w:r>
      <w:r w:rsidR="00D11FC1" w:rsidRPr="00F34983">
        <w:rPr>
          <w:rFonts w:cs="Times New Roman" w:hint="eastAsia"/>
        </w:rPr>
        <w:t>区域の千葉、</w:t>
      </w:r>
      <w:r w:rsidR="00D11FC1" w:rsidRPr="00F34983">
        <w:rPr>
          <w:rFonts w:cs="Times New Roman" w:hint="eastAsia"/>
        </w:rPr>
        <w:t>D</w:t>
      </w:r>
      <w:r w:rsidR="00D11FC1" w:rsidRPr="00F34983">
        <w:rPr>
          <w:rFonts w:cs="Times New Roman" w:hint="eastAsia"/>
        </w:rPr>
        <w:t>区域の下田と富士では夜間でも高濃度化したままであった。</w:t>
      </w:r>
      <w:r w:rsidR="004F2FED" w:rsidRPr="00F34983">
        <w:rPr>
          <w:rFonts w:cs="Times New Roman" w:hint="eastAsia"/>
        </w:rPr>
        <w:t>このように夜間に濃度が十分に低下しないまま、</w:t>
      </w:r>
      <w:r w:rsidR="00F34983" w:rsidRPr="00F34983">
        <w:rPr>
          <w:rFonts w:cs="Times New Roman" w:hint="eastAsia"/>
        </w:rPr>
        <w:t>その</w:t>
      </w:r>
      <w:r w:rsidR="004F2FED" w:rsidRPr="00F34983">
        <w:rPr>
          <w:rFonts w:cs="Times New Roman" w:hint="eastAsia"/>
        </w:rPr>
        <w:t>翌日の日中に</w:t>
      </w:r>
      <w:r w:rsidR="00F34983" w:rsidRPr="00F34983">
        <w:rPr>
          <w:rFonts w:cs="Times New Roman" w:hint="eastAsia"/>
        </w:rPr>
        <w:t>再度</w:t>
      </w:r>
      <w:r w:rsidR="004F2FED" w:rsidRPr="00F34983">
        <w:rPr>
          <w:rFonts w:cs="Times New Roman" w:hint="eastAsia"/>
        </w:rPr>
        <w:t>濃度が上昇することによって、連続して高濃度日が発生したと考えられた。</w:t>
      </w:r>
    </w:p>
    <w:p w:rsidR="004B745D" w:rsidRPr="00F34983" w:rsidRDefault="00075BE7" w:rsidP="004B745D">
      <w:pPr>
        <w:ind w:firstLineChars="100" w:firstLine="210"/>
        <w:rPr>
          <w:rFonts w:cs="Times New Roman"/>
        </w:rPr>
      </w:pPr>
      <w:r w:rsidRPr="00F34983">
        <w:rPr>
          <w:rFonts w:cs="Times New Roman" w:hint="eastAsia"/>
        </w:rPr>
        <w:t>A</w:t>
      </w:r>
      <w:r w:rsidR="00F34983" w:rsidRPr="00F34983">
        <w:rPr>
          <w:rFonts w:cs="Times New Roman" w:hint="eastAsia"/>
        </w:rPr>
        <w:t>区域</w:t>
      </w:r>
      <w:r w:rsidRPr="00F34983">
        <w:rPr>
          <w:rFonts w:cs="Times New Roman" w:hint="eastAsia"/>
        </w:rPr>
        <w:t>はどの地点も同様の傾向が見られたが、千葉</w:t>
      </w:r>
      <w:r w:rsidR="00E71E74" w:rsidRPr="00F34983">
        <w:rPr>
          <w:rFonts w:cs="Times New Roman" w:hint="eastAsia"/>
        </w:rPr>
        <w:t>が他に比べ高かった。</w:t>
      </w:r>
      <w:r w:rsidR="00E71E74" w:rsidRPr="00F34983">
        <w:rPr>
          <w:rFonts w:cs="Times New Roman" w:hint="eastAsia"/>
        </w:rPr>
        <w:t>B</w:t>
      </w:r>
      <w:r w:rsidR="00E71E74" w:rsidRPr="00F34983">
        <w:rPr>
          <w:rFonts w:cs="Times New Roman" w:hint="eastAsia"/>
        </w:rPr>
        <w:t>区域では、</w:t>
      </w:r>
      <w:r w:rsidR="004B745D" w:rsidRPr="00F34983">
        <w:rPr>
          <w:rFonts w:cs="Times New Roman" w:hint="eastAsia"/>
        </w:rPr>
        <w:t>25</w:t>
      </w:r>
      <w:r w:rsidR="004B745D" w:rsidRPr="00F34983">
        <w:rPr>
          <w:rFonts w:cs="Times New Roman" w:hint="eastAsia"/>
        </w:rPr>
        <w:t>、</w:t>
      </w:r>
      <w:r w:rsidR="004B745D" w:rsidRPr="00F34983">
        <w:rPr>
          <w:rFonts w:cs="Times New Roman" w:hint="eastAsia"/>
        </w:rPr>
        <w:t>26</w:t>
      </w:r>
      <w:r w:rsidR="004B745D" w:rsidRPr="00F34983">
        <w:rPr>
          <w:rFonts w:cs="Times New Roman" w:hint="eastAsia"/>
        </w:rPr>
        <w:t>日に</w:t>
      </w:r>
      <w:r w:rsidR="00F34983" w:rsidRPr="00F34983">
        <w:rPr>
          <w:rFonts w:cs="Times New Roman" w:hint="eastAsia"/>
        </w:rPr>
        <w:t>前橋、小山、熊谷で</w:t>
      </w:r>
      <w:r w:rsidR="004B745D" w:rsidRPr="00F34983">
        <w:rPr>
          <w:rFonts w:cs="Times New Roman" w:hint="eastAsia"/>
        </w:rPr>
        <w:t>濃度が上昇した</w:t>
      </w:r>
      <w:r w:rsidR="00F34983" w:rsidRPr="00F34983">
        <w:rPr>
          <w:rFonts w:cs="Times New Roman" w:hint="eastAsia"/>
        </w:rPr>
        <w:t>が</w:t>
      </w:r>
      <w:r w:rsidR="004B745D" w:rsidRPr="00F34983">
        <w:rPr>
          <w:rFonts w:cs="Times New Roman" w:hint="eastAsia"/>
        </w:rPr>
        <w:t>、卓越した南風によって関東北部（群馬、栃木、埼玉）に</w:t>
      </w:r>
      <w:r w:rsidR="00C376C3" w:rsidRPr="00F34983">
        <w:rPr>
          <w:rFonts w:cs="Times New Roman" w:hint="eastAsia"/>
        </w:rPr>
        <w:t>PM2.5</w:t>
      </w:r>
      <w:r w:rsidR="00942710" w:rsidRPr="00942710">
        <w:rPr>
          <w:rFonts w:cs="Times New Roman" w:hint="eastAsia"/>
          <w:highlight w:val="yellow"/>
        </w:rPr>
        <w:t>及び</w:t>
      </w:r>
      <w:r w:rsidR="00C376C3" w:rsidRPr="00F34983">
        <w:rPr>
          <w:rFonts w:cs="Times New Roman" w:hint="eastAsia"/>
        </w:rPr>
        <w:t>原因物質が移動し、濃度が高まった影響</w:t>
      </w:r>
      <w:r w:rsidR="005A34F9" w:rsidRPr="00F34983">
        <w:rPr>
          <w:rFonts w:cs="Times New Roman" w:hint="eastAsia"/>
        </w:rPr>
        <w:t>（後述の図</w:t>
      </w:r>
      <w:r w:rsidR="005A34F9" w:rsidRPr="00F34983">
        <w:rPr>
          <w:rFonts w:cs="Times New Roman" w:hint="eastAsia"/>
        </w:rPr>
        <w:t>4-2-</w:t>
      </w:r>
      <w:r w:rsidR="000754B1" w:rsidRPr="00F34983">
        <w:rPr>
          <w:rFonts w:cs="Times New Roman" w:hint="eastAsia"/>
        </w:rPr>
        <w:t>5</w:t>
      </w:r>
      <w:r w:rsidR="005A34F9" w:rsidRPr="00F34983">
        <w:rPr>
          <w:rFonts w:cs="Times New Roman" w:hint="eastAsia"/>
        </w:rPr>
        <w:t>）</w:t>
      </w:r>
      <w:r w:rsidR="00C376C3" w:rsidRPr="00F34983">
        <w:rPr>
          <w:rFonts w:cs="Times New Roman" w:hint="eastAsia"/>
        </w:rPr>
        <w:t>と考えられた。</w:t>
      </w:r>
      <w:r w:rsidR="00F34983">
        <w:rPr>
          <w:rFonts w:cs="Times New Roman" w:hint="eastAsia"/>
        </w:rPr>
        <w:t>C</w:t>
      </w:r>
      <w:r w:rsidR="00F34983">
        <w:rPr>
          <w:rFonts w:cs="Times New Roman" w:hint="eastAsia"/>
        </w:rPr>
        <w:t>区域は、</w:t>
      </w:r>
      <w:r w:rsidR="00F34983">
        <w:rPr>
          <w:rFonts w:cs="Times New Roman" w:hint="eastAsia"/>
        </w:rPr>
        <w:t>23</w:t>
      </w:r>
      <w:r w:rsidR="00F34983">
        <w:rPr>
          <w:rFonts w:cs="Times New Roman" w:hint="eastAsia"/>
        </w:rPr>
        <w:t>日に濃度が上昇した後、大きな濃度変化はなく、</w:t>
      </w:r>
      <w:r w:rsidR="00F34983">
        <w:rPr>
          <w:rFonts w:cs="Times New Roman" w:hint="eastAsia"/>
        </w:rPr>
        <w:t>26</w:t>
      </w:r>
      <w:r w:rsidR="00F34983">
        <w:rPr>
          <w:rFonts w:cs="Times New Roman" w:hint="eastAsia"/>
        </w:rPr>
        <w:t>日夜間にかけて緩やかに減少した。</w:t>
      </w:r>
      <w:r w:rsidR="00975EF7" w:rsidRPr="00F34983">
        <w:rPr>
          <w:rFonts w:cs="Times New Roman" w:hint="eastAsia"/>
        </w:rPr>
        <w:t>D</w:t>
      </w:r>
      <w:r w:rsidR="00975EF7" w:rsidRPr="00F34983">
        <w:rPr>
          <w:rFonts w:cs="Times New Roman" w:hint="eastAsia"/>
        </w:rPr>
        <w:t>区域では</w:t>
      </w:r>
      <w:r w:rsidR="00F34983">
        <w:rPr>
          <w:rFonts w:cs="Times New Roman" w:hint="eastAsia"/>
        </w:rPr>
        <w:t>、平塚を除き</w:t>
      </w:r>
      <w:r w:rsidR="00975EF7" w:rsidRPr="00F34983">
        <w:rPr>
          <w:rFonts w:cs="Times New Roman" w:hint="eastAsia"/>
        </w:rPr>
        <w:t>どの地点も</w:t>
      </w:r>
      <w:r w:rsidR="00F34983">
        <w:rPr>
          <w:rFonts w:cs="Times New Roman" w:hint="eastAsia"/>
        </w:rPr>
        <w:t>概ね</w:t>
      </w:r>
      <w:r w:rsidR="00975EF7" w:rsidRPr="00F34983">
        <w:rPr>
          <w:rFonts w:cs="Times New Roman" w:hint="eastAsia"/>
        </w:rPr>
        <w:t>同様の傾向が見られたが、</w:t>
      </w:r>
      <w:r w:rsidR="00F34983" w:rsidRPr="00F34983">
        <w:rPr>
          <w:rFonts w:cs="Times New Roman" w:hint="eastAsia"/>
        </w:rPr>
        <w:t>平塚で</w:t>
      </w:r>
      <w:r w:rsidR="00F34983">
        <w:rPr>
          <w:rFonts w:cs="Times New Roman" w:hint="eastAsia"/>
        </w:rPr>
        <w:t>は</w:t>
      </w:r>
      <w:r w:rsidR="00975EF7" w:rsidRPr="00F34983">
        <w:rPr>
          <w:rFonts w:cs="Times New Roman" w:hint="eastAsia"/>
        </w:rPr>
        <w:t>23</w:t>
      </w:r>
      <w:r w:rsidR="00975EF7" w:rsidRPr="00F34983">
        <w:rPr>
          <w:rFonts w:cs="Times New Roman" w:hint="eastAsia"/>
        </w:rPr>
        <w:t>、</w:t>
      </w:r>
      <w:r w:rsidR="00975EF7" w:rsidRPr="00F34983">
        <w:rPr>
          <w:rFonts w:cs="Times New Roman" w:hint="eastAsia"/>
        </w:rPr>
        <w:t>24</w:t>
      </w:r>
      <w:r w:rsidR="00975EF7" w:rsidRPr="00F34983">
        <w:rPr>
          <w:rFonts w:cs="Times New Roman" w:hint="eastAsia"/>
        </w:rPr>
        <w:t>日の日中に濃度が上昇し、</w:t>
      </w:r>
      <w:r w:rsidR="00975EF7" w:rsidRPr="00F34983">
        <w:rPr>
          <w:rFonts w:cs="Times New Roman" w:hint="eastAsia"/>
        </w:rPr>
        <w:t>A</w:t>
      </w:r>
      <w:r w:rsidR="00975EF7" w:rsidRPr="00F34983">
        <w:rPr>
          <w:rFonts w:cs="Times New Roman" w:hint="eastAsia"/>
        </w:rPr>
        <w:t>区域と同様の挙動を示した。</w:t>
      </w:r>
    </w:p>
    <w:p w:rsidR="00975EF7" w:rsidRPr="00F34983" w:rsidRDefault="00F34983" w:rsidP="00975EF7">
      <w:pPr>
        <w:ind w:firstLineChars="100" w:firstLine="210"/>
        <w:rPr>
          <w:rFonts w:cs="Times New Roman"/>
        </w:rPr>
      </w:pPr>
      <w:r>
        <w:rPr>
          <w:rFonts w:cs="Times New Roman" w:hint="eastAsia"/>
        </w:rPr>
        <w:t>それほど濃度が上昇しなかった</w:t>
      </w:r>
      <w:r w:rsidR="00975EF7" w:rsidRPr="00F34983">
        <w:rPr>
          <w:rFonts w:cs="Times New Roman" w:hint="eastAsia"/>
        </w:rPr>
        <w:t>E</w:t>
      </w:r>
      <w:r w:rsidR="000754B1" w:rsidRPr="00F34983">
        <w:rPr>
          <w:rFonts w:cs="Times New Roman" w:hint="eastAsia"/>
        </w:rPr>
        <w:t>区域（甲信部）は、</w:t>
      </w:r>
      <w:r w:rsidR="000754B1" w:rsidRPr="00F34983">
        <w:rPr>
          <w:rFonts w:cs="Times New Roman" w:hint="eastAsia"/>
        </w:rPr>
        <w:t>3</w:t>
      </w:r>
      <w:r w:rsidR="00975EF7" w:rsidRPr="00F34983">
        <w:rPr>
          <w:rFonts w:cs="Times New Roman" w:hint="eastAsia"/>
        </w:rPr>
        <w:t>地点とも同様の挙動を示し、日中に濃度が上昇した後夜間に低濃度化する傾向にあった。</w:t>
      </w:r>
      <w:r w:rsidR="00975EF7" w:rsidRPr="00F34983">
        <w:rPr>
          <w:rFonts w:cs="Times New Roman" w:hint="eastAsia"/>
        </w:rPr>
        <w:t>24</w:t>
      </w:r>
      <w:r w:rsidR="00975EF7" w:rsidRPr="00F34983">
        <w:rPr>
          <w:rFonts w:cs="Times New Roman" w:hint="eastAsia"/>
        </w:rPr>
        <w:t>日は、夜間に</w:t>
      </w:r>
      <w:r w:rsidR="00975EF7" w:rsidRPr="00F34983">
        <w:rPr>
          <w:rFonts w:cs="Times New Roman" w:hint="eastAsia"/>
        </w:rPr>
        <w:t>20</w:t>
      </w:r>
      <w:r w:rsidR="00942710">
        <w:rPr>
          <w:rFonts w:cs="Times New Roman" w:hint="eastAsia"/>
        </w:rPr>
        <w:t xml:space="preserve"> </w:t>
      </w:r>
      <w:r w:rsidR="00975EF7" w:rsidRPr="00F34983">
        <w:rPr>
          <w:rFonts w:ascii="Symbol" w:hAnsi="Symbol" w:cs="Times New Roman"/>
        </w:rPr>
        <w:t></w:t>
      </w:r>
      <w:r w:rsidR="00975EF7" w:rsidRPr="00F34983">
        <w:rPr>
          <w:rFonts w:cs="Times New Roman" w:hint="eastAsia"/>
        </w:rPr>
        <w:t>g/m</w:t>
      </w:r>
      <w:r w:rsidR="00975EF7" w:rsidRPr="00F34983">
        <w:rPr>
          <w:rFonts w:cs="Times New Roman" w:hint="eastAsia"/>
          <w:vertAlign w:val="superscript"/>
        </w:rPr>
        <w:t>3</w:t>
      </w:r>
      <w:r w:rsidR="00975EF7" w:rsidRPr="00F34983">
        <w:rPr>
          <w:rFonts w:cs="Times New Roman" w:hint="eastAsia"/>
        </w:rPr>
        <w:t>程度までしか減少しなかったが、</w:t>
      </w:r>
      <w:r w:rsidR="00975EF7" w:rsidRPr="00F34983">
        <w:rPr>
          <w:rFonts w:cs="Times New Roman" w:hint="eastAsia"/>
        </w:rPr>
        <w:t>25</w:t>
      </w:r>
      <w:r w:rsidR="00975EF7" w:rsidRPr="00F34983">
        <w:rPr>
          <w:rFonts w:cs="Times New Roman" w:hint="eastAsia"/>
        </w:rPr>
        <w:t>日は日照が少な</w:t>
      </w:r>
      <w:r>
        <w:rPr>
          <w:rFonts w:cs="Times New Roman" w:hint="eastAsia"/>
        </w:rPr>
        <w:t>かったため</w:t>
      </w:r>
      <w:r w:rsidR="00975EF7" w:rsidRPr="00F34983">
        <w:rPr>
          <w:rFonts w:cs="Times New Roman" w:hint="eastAsia"/>
        </w:rPr>
        <w:t>二次生成反応の進行が妨げられ、高濃度化しなかったものと考えられた。</w:t>
      </w:r>
    </w:p>
    <w:p w:rsidR="00975EF7" w:rsidRPr="00F34983" w:rsidRDefault="00975EF7">
      <w:pPr>
        <w:widowControl/>
        <w:jc w:val="left"/>
        <w:rPr>
          <w:rFonts w:cs="Times New Roman"/>
        </w:rPr>
      </w:pPr>
      <w:r w:rsidRPr="00F34983">
        <w:rPr>
          <w:rFonts w:cs="Times New Roman"/>
        </w:rPr>
        <w:br w:type="page"/>
      </w:r>
    </w:p>
    <w:p w:rsidR="00DD1BF0" w:rsidRDefault="00DD1BF0" w:rsidP="00EE094A">
      <w:pPr>
        <w:jc w:val="center"/>
        <w:rPr>
          <w:rFonts w:cs="Times New Roman"/>
        </w:rPr>
      </w:pPr>
    </w:p>
    <w:p w:rsidR="00DD1BF0" w:rsidRDefault="00DD1BF0" w:rsidP="00EE094A">
      <w:pPr>
        <w:jc w:val="center"/>
        <w:rPr>
          <w:rFonts w:cs="Times New Roman"/>
        </w:rPr>
      </w:pPr>
    </w:p>
    <w:p w:rsidR="00C63986" w:rsidRPr="00F34983" w:rsidRDefault="00DD1BF0" w:rsidP="00EE094A">
      <w:pPr>
        <w:jc w:val="center"/>
        <w:rPr>
          <w:rFonts w:cs="Times New Roman"/>
        </w:rPr>
      </w:pPr>
      <w:r>
        <w:rPr>
          <w:rFonts w:cs="Times New Roman"/>
          <w:noProof/>
        </w:rPr>
        <w:drawing>
          <wp:inline distT="0" distB="0" distL="0" distR="0" wp14:anchorId="09A4FE81">
            <wp:extent cx="5040000" cy="1476391"/>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C654BC" w:rsidRDefault="003519B0" w:rsidP="00EE094A">
      <w:pPr>
        <w:jc w:val="center"/>
        <w:rPr>
          <w:rFonts w:cs="Times New Roman"/>
        </w:rPr>
      </w:pPr>
      <w:r>
        <w:rPr>
          <w:rFonts w:cs="Times New Roman"/>
          <w:noProof/>
        </w:rPr>
        <w:drawing>
          <wp:inline distT="0" distB="0" distL="0" distR="0" wp14:anchorId="6BAC5A94">
            <wp:extent cx="5040000" cy="1476392"/>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1476392"/>
                    </a:xfrm>
                    <a:prstGeom prst="rect">
                      <a:avLst/>
                    </a:prstGeom>
                    <a:noFill/>
                    <a:ln>
                      <a:noFill/>
                    </a:ln>
                  </pic:spPr>
                </pic:pic>
              </a:graphicData>
            </a:graphic>
          </wp:inline>
        </w:drawing>
      </w:r>
    </w:p>
    <w:p w:rsidR="004B745D" w:rsidRPr="00F34983" w:rsidRDefault="003519B0" w:rsidP="00EE094A">
      <w:pPr>
        <w:jc w:val="center"/>
        <w:rPr>
          <w:rFonts w:cs="Times New Roman"/>
        </w:rPr>
      </w:pPr>
      <w:r>
        <w:rPr>
          <w:rFonts w:cs="Times New Roman"/>
          <w:noProof/>
        </w:rPr>
        <w:drawing>
          <wp:inline distT="0" distB="0" distL="0" distR="0" wp14:anchorId="32946A00">
            <wp:extent cx="5040000" cy="1479559"/>
            <wp:effectExtent l="0" t="0" r="8255"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1479559"/>
                    </a:xfrm>
                    <a:prstGeom prst="rect">
                      <a:avLst/>
                    </a:prstGeom>
                    <a:noFill/>
                    <a:ln>
                      <a:noFill/>
                    </a:ln>
                  </pic:spPr>
                </pic:pic>
              </a:graphicData>
            </a:graphic>
          </wp:inline>
        </w:drawing>
      </w:r>
    </w:p>
    <w:p w:rsidR="00C654BC" w:rsidRPr="00F34983" w:rsidRDefault="00DD1BF0" w:rsidP="00EE094A">
      <w:pPr>
        <w:jc w:val="center"/>
        <w:rPr>
          <w:rFonts w:cs="Times New Roman"/>
        </w:rPr>
      </w:pPr>
      <w:r>
        <w:rPr>
          <w:rFonts w:cs="Times New Roman"/>
          <w:noProof/>
        </w:rPr>
        <w:drawing>
          <wp:inline distT="0" distB="0" distL="0" distR="0" wp14:anchorId="5F6FFE5F">
            <wp:extent cx="5040000" cy="1479558"/>
            <wp:effectExtent l="0" t="0" r="8255"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1479558"/>
                    </a:xfrm>
                    <a:prstGeom prst="rect">
                      <a:avLst/>
                    </a:prstGeom>
                    <a:noFill/>
                    <a:ln>
                      <a:noFill/>
                    </a:ln>
                  </pic:spPr>
                </pic:pic>
              </a:graphicData>
            </a:graphic>
          </wp:inline>
        </w:drawing>
      </w:r>
    </w:p>
    <w:p w:rsidR="00C654BC" w:rsidRPr="00F34983" w:rsidRDefault="00DD1BF0" w:rsidP="00EE094A">
      <w:pPr>
        <w:jc w:val="center"/>
        <w:rPr>
          <w:rFonts w:cs="Times New Roman"/>
        </w:rPr>
      </w:pPr>
      <w:r>
        <w:rPr>
          <w:rFonts w:cs="Times New Roman"/>
          <w:noProof/>
        </w:rPr>
        <w:drawing>
          <wp:inline distT="0" distB="0" distL="0" distR="0" wp14:anchorId="35070940">
            <wp:extent cx="5040000" cy="1476391"/>
            <wp:effectExtent l="0" t="0" r="825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EE094A" w:rsidRPr="00F34983" w:rsidRDefault="00EE094A" w:rsidP="00EE094A">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B74CC9" w:rsidRPr="00F34983">
        <w:rPr>
          <w:rFonts w:asciiTheme="majorEastAsia" w:eastAsiaTheme="majorEastAsia" w:hAnsiTheme="majorEastAsia" w:cs="Times New Roman" w:hint="eastAsia"/>
        </w:rPr>
        <w:t>4-2-3</w:t>
      </w:r>
      <w:r w:rsidRPr="00F34983">
        <w:rPr>
          <w:rFonts w:asciiTheme="majorEastAsia" w:eastAsiaTheme="majorEastAsia" w:hAnsiTheme="majorEastAsia" w:cs="Times New Roman" w:hint="eastAsia"/>
        </w:rPr>
        <w:t xml:space="preserve">　PM2.5質量濃度の推移</w:t>
      </w:r>
    </w:p>
    <w:p w:rsidR="00EE094A" w:rsidRDefault="00EE094A" w:rsidP="00EE094A">
      <w:pPr>
        <w:jc w:val="center"/>
        <w:rPr>
          <w:rFonts w:asciiTheme="majorEastAsia" w:eastAsiaTheme="majorEastAsia" w:hAnsiTheme="majorEastAsia" w:cs="Times New Roman"/>
        </w:rPr>
      </w:pPr>
    </w:p>
    <w:p w:rsidR="00DD1BF0" w:rsidRDefault="00DD1BF0" w:rsidP="00EE094A">
      <w:pPr>
        <w:jc w:val="center"/>
        <w:rPr>
          <w:rFonts w:asciiTheme="majorEastAsia" w:eastAsiaTheme="majorEastAsia" w:hAnsiTheme="majorEastAsia" w:cs="Times New Roman"/>
        </w:rPr>
      </w:pPr>
    </w:p>
    <w:p w:rsidR="0062491B"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lastRenderedPageBreak/>
        <w:t>4.2.</w:t>
      </w:r>
      <w:r w:rsidRPr="00F34983">
        <w:rPr>
          <w:rFonts w:asciiTheme="majorEastAsia" w:eastAsiaTheme="majorEastAsia" w:hAnsiTheme="majorEastAsia" w:cs="Times New Roman" w:hint="eastAsia"/>
          <w:sz w:val="22"/>
        </w:rPr>
        <w:t>4</w:t>
      </w:r>
      <w:r w:rsidRPr="00F34983">
        <w:rPr>
          <w:rFonts w:asciiTheme="majorEastAsia" w:eastAsiaTheme="majorEastAsia" w:hAnsiTheme="majorEastAsia" w:cs="Times New Roman"/>
          <w:sz w:val="22"/>
        </w:rPr>
        <w:t xml:space="preserve">　</w:t>
      </w:r>
      <w:r w:rsidRPr="00F34983">
        <w:rPr>
          <w:rFonts w:asciiTheme="majorEastAsia" w:eastAsiaTheme="majorEastAsia" w:hAnsiTheme="majorEastAsia" w:cs="Times New Roman" w:hint="eastAsia"/>
          <w:sz w:val="22"/>
        </w:rPr>
        <w:t>気象を含めた詳細解析</w:t>
      </w:r>
    </w:p>
    <w:p w:rsidR="0062491B" w:rsidRPr="00F34983" w:rsidRDefault="0062491B" w:rsidP="00C63986">
      <w:pPr>
        <w:rPr>
          <w:rFonts w:cs="Times New Roman"/>
        </w:rPr>
      </w:pPr>
      <w:r w:rsidRPr="00F34983">
        <w:rPr>
          <w:rFonts w:cs="Times New Roman" w:hint="eastAsia"/>
        </w:rPr>
        <w:t xml:space="preserve">　（１）気象概要</w:t>
      </w:r>
    </w:p>
    <w:p w:rsidR="002F35E1" w:rsidRPr="00F34983" w:rsidRDefault="002F35E1" w:rsidP="00EE094A">
      <w:pPr>
        <w:ind w:left="420" w:hangingChars="200" w:hanging="420"/>
        <w:rPr>
          <w:rFonts w:cs="Times New Roman"/>
        </w:rPr>
      </w:pPr>
      <w:r w:rsidRPr="00F34983">
        <w:rPr>
          <w:rFonts w:cs="Times New Roman" w:hint="eastAsia"/>
        </w:rPr>
        <w:t xml:space="preserve">　</w:t>
      </w:r>
      <w:r w:rsidR="00A175DB" w:rsidRPr="00F34983">
        <w:rPr>
          <w:rFonts w:cs="Times New Roman" w:hint="eastAsia"/>
        </w:rPr>
        <w:t xml:space="preserve">　　</w:t>
      </w:r>
      <w:r w:rsidR="00A175DB" w:rsidRPr="00F34983">
        <w:rPr>
          <w:rFonts w:cs="Times New Roman" w:hint="eastAsia"/>
        </w:rPr>
        <w:t>5</w:t>
      </w:r>
      <w:r w:rsidR="00A175DB" w:rsidRPr="00F34983">
        <w:rPr>
          <w:rFonts w:cs="Times New Roman" w:hint="eastAsia"/>
        </w:rPr>
        <w:t>月</w:t>
      </w:r>
      <w:r w:rsidR="00A175DB" w:rsidRPr="00F34983">
        <w:rPr>
          <w:rFonts w:cs="Times New Roman" w:hint="eastAsia"/>
        </w:rPr>
        <w:t>23</w:t>
      </w:r>
      <w:r w:rsidR="00A175DB" w:rsidRPr="00F34983">
        <w:rPr>
          <w:rFonts w:cs="Times New Roman" w:hint="eastAsia"/>
        </w:rPr>
        <w:t>日は全国の広い範囲が高気圧で覆われ、全国的に気温が上昇し、</w:t>
      </w:r>
      <w:r w:rsidR="00A175DB" w:rsidRPr="00F34983">
        <w:rPr>
          <w:rFonts w:cs="Times New Roman" w:hint="eastAsia"/>
        </w:rPr>
        <w:t>5</w:t>
      </w:r>
      <w:r w:rsidR="00A175DB" w:rsidRPr="00F34983">
        <w:rPr>
          <w:rFonts w:cs="Times New Roman" w:hint="eastAsia"/>
        </w:rPr>
        <w:t>月までで</w:t>
      </w:r>
      <w:r w:rsidR="00DD1BF0">
        <w:rPr>
          <w:rFonts w:cs="Times New Roman" w:hint="eastAsia"/>
        </w:rPr>
        <w:t>は</w:t>
      </w:r>
      <w:r w:rsidR="00A175DB" w:rsidRPr="00F34983">
        <w:rPr>
          <w:rFonts w:cs="Times New Roman" w:hint="eastAsia"/>
        </w:rPr>
        <w:t>最多の</w:t>
      </w:r>
      <w:r w:rsidR="00A175DB" w:rsidRPr="00F34983">
        <w:rPr>
          <w:rFonts w:cs="Times New Roman" w:hint="eastAsia"/>
        </w:rPr>
        <w:t>214</w:t>
      </w:r>
      <w:r w:rsidR="00A175DB" w:rsidRPr="00F34983">
        <w:rPr>
          <w:rFonts w:cs="Times New Roman" w:hint="eastAsia"/>
        </w:rPr>
        <w:t>地点で真夏日を記録した。</w:t>
      </w:r>
      <w:r w:rsidR="00A175DB" w:rsidRPr="00F34983">
        <w:rPr>
          <w:rFonts w:cs="Times New Roman" w:hint="eastAsia"/>
        </w:rPr>
        <w:t>24</w:t>
      </w:r>
      <w:r w:rsidR="00A175DB" w:rsidRPr="00F34983">
        <w:rPr>
          <w:rFonts w:cs="Times New Roman" w:hint="eastAsia"/>
        </w:rPr>
        <w:t>日は高気圧が東</w:t>
      </w:r>
      <w:r w:rsidR="006F7485" w:rsidRPr="00F34983">
        <w:rPr>
          <w:rFonts w:cs="Times New Roman" w:hint="eastAsia"/>
        </w:rPr>
        <w:t>の海上へ移動し、関東から山陰・北陸でも真夏日となり、群馬県・栃木県で光化学</w:t>
      </w:r>
      <w:r w:rsidR="00A175DB" w:rsidRPr="00F34983">
        <w:rPr>
          <w:rFonts w:cs="Times New Roman" w:hint="eastAsia"/>
        </w:rPr>
        <w:t>スモッグ注意報が発令された。</w:t>
      </w:r>
      <w:r w:rsidR="00B56379">
        <w:rPr>
          <w:rFonts w:cs="Times New Roman" w:hint="eastAsia"/>
        </w:rPr>
        <w:t>しかし、</w:t>
      </w:r>
      <w:r w:rsidR="00A175DB" w:rsidRPr="00F34983">
        <w:rPr>
          <w:rFonts w:cs="Times New Roman" w:hint="eastAsia"/>
        </w:rPr>
        <w:t>25</w:t>
      </w:r>
      <w:r w:rsidR="00A175DB" w:rsidRPr="00F34983">
        <w:rPr>
          <w:rFonts w:cs="Times New Roman" w:hint="eastAsia"/>
        </w:rPr>
        <w:t>日は前線が北海道から沖縄にかけて停滞し、全国的に曇りや雨となった。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912"/>
        <w:gridCol w:w="2912"/>
      </w:tblGrid>
      <w:tr w:rsidR="00F34983" w:rsidRPr="00F34983" w:rsidTr="00EE094A">
        <w:tc>
          <w:tcPr>
            <w:tcW w:w="2896" w:type="dxa"/>
          </w:tcPr>
          <w:p w:rsidR="00C654BC" w:rsidRPr="00F34983" w:rsidRDefault="00C654BC" w:rsidP="00C63986">
            <w:pPr>
              <w:rPr>
                <w:rFonts w:cs="Times New Roman"/>
              </w:rPr>
            </w:pPr>
            <w:r w:rsidRPr="00F34983">
              <w:rPr>
                <w:rFonts w:cs="Times New Roman"/>
                <w:noProof/>
              </w:rPr>
              <w:drawing>
                <wp:inline distT="0" distB="0" distL="0" distR="0" wp14:anchorId="35DD326A" wp14:editId="01E3D5B8">
                  <wp:extent cx="1780808" cy="1800000"/>
                  <wp:effectExtent l="0" t="0" r="0" b="0"/>
                  <wp:docPr id="1" name="図 1" descr="\\172.20.69.3\共用\2017共用\70 大気環境部\03-02 SPM調査会議（関東地方大気環境対策推進連絡会）\高濃度解析\天気図\5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天気図\5月23日.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808" cy="1800000"/>
                          </a:xfrm>
                          <a:prstGeom prst="rect">
                            <a:avLst/>
                          </a:prstGeom>
                          <a:noFill/>
                          <a:ln>
                            <a:noFill/>
                          </a:ln>
                        </pic:spPr>
                      </pic:pic>
                    </a:graphicData>
                  </a:graphic>
                </wp:inline>
              </w:drawing>
            </w:r>
          </w:p>
        </w:tc>
        <w:tc>
          <w:tcPr>
            <w:tcW w:w="2912" w:type="dxa"/>
          </w:tcPr>
          <w:p w:rsidR="00C654BC" w:rsidRPr="00F34983" w:rsidRDefault="00C654BC" w:rsidP="00C63986">
            <w:pPr>
              <w:rPr>
                <w:rFonts w:cs="Times New Roman"/>
              </w:rPr>
            </w:pPr>
            <w:r w:rsidRPr="00F34983">
              <w:rPr>
                <w:rFonts w:cs="Times New Roman"/>
                <w:noProof/>
              </w:rPr>
              <w:drawing>
                <wp:inline distT="0" distB="0" distL="0" distR="0" wp14:anchorId="5534C9C3" wp14:editId="652D0EFC">
                  <wp:extent cx="1783527" cy="1800000"/>
                  <wp:effectExtent l="0" t="0" r="7620" b="0"/>
                  <wp:docPr id="2" name="図 2" descr="\\172.20.69.3\共用\2017共用\70 大気環境部\03-02 SPM調査会議（関東地方大気環境対策推進連絡会）\高濃度解析\天気図\5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天気図\5月24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527" cy="1800000"/>
                          </a:xfrm>
                          <a:prstGeom prst="rect">
                            <a:avLst/>
                          </a:prstGeom>
                          <a:noFill/>
                          <a:ln>
                            <a:noFill/>
                          </a:ln>
                        </pic:spPr>
                      </pic:pic>
                    </a:graphicData>
                  </a:graphic>
                </wp:inline>
              </w:drawing>
            </w:r>
          </w:p>
        </w:tc>
        <w:tc>
          <w:tcPr>
            <w:tcW w:w="2912" w:type="dxa"/>
          </w:tcPr>
          <w:p w:rsidR="00C654BC" w:rsidRPr="00F34983" w:rsidRDefault="00C654BC" w:rsidP="00C63986">
            <w:pPr>
              <w:rPr>
                <w:rFonts w:cs="Times New Roman"/>
              </w:rPr>
            </w:pPr>
            <w:r w:rsidRPr="00F34983">
              <w:rPr>
                <w:rFonts w:cs="Times New Roman"/>
                <w:noProof/>
              </w:rPr>
              <w:drawing>
                <wp:inline distT="0" distB="0" distL="0" distR="0" wp14:anchorId="38644A7A" wp14:editId="7A8A0EF2">
                  <wp:extent cx="1786284" cy="1800000"/>
                  <wp:effectExtent l="0" t="0" r="4445" b="0"/>
                  <wp:docPr id="3" name="図 3" descr="\\172.20.69.3\共用\2017共用\70 大気環境部\03-02 SPM調査会議（関東地方大気環境対策推進連絡会）\高濃度解析\天気図\5月2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天気図\5月25日.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84" cy="1800000"/>
                          </a:xfrm>
                          <a:prstGeom prst="rect">
                            <a:avLst/>
                          </a:prstGeom>
                          <a:noFill/>
                          <a:ln>
                            <a:noFill/>
                          </a:ln>
                        </pic:spPr>
                      </pic:pic>
                    </a:graphicData>
                  </a:graphic>
                </wp:inline>
              </w:drawing>
            </w:r>
          </w:p>
        </w:tc>
      </w:tr>
    </w:tbl>
    <w:p w:rsidR="00EE094A" w:rsidRPr="00F34983" w:rsidRDefault="00EE094A" w:rsidP="00EE094A">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図4-2-4　天気図（気象庁http://www.data.jma.go.jp/fcd/yoho/hibiten/）</w:t>
      </w:r>
    </w:p>
    <w:p w:rsidR="007E6A59" w:rsidRPr="00F34983" w:rsidRDefault="007E6A59" w:rsidP="00C63986">
      <w:pPr>
        <w:rPr>
          <w:rFonts w:cs="Times New Roman"/>
        </w:rPr>
      </w:pPr>
    </w:p>
    <w:p w:rsidR="0062491B" w:rsidRPr="00F34983" w:rsidRDefault="0062491B" w:rsidP="00C63986">
      <w:pPr>
        <w:rPr>
          <w:rFonts w:cs="Times New Roman"/>
        </w:rPr>
      </w:pPr>
      <w:r w:rsidRPr="00F34983">
        <w:rPr>
          <w:rFonts w:cs="Times New Roman" w:hint="eastAsia"/>
        </w:rPr>
        <w:t xml:space="preserve">　（２）</w:t>
      </w:r>
      <w:r w:rsidRPr="00F34983">
        <w:rPr>
          <w:rFonts w:cs="Times New Roman" w:hint="eastAsia"/>
        </w:rPr>
        <w:t>PM2.5</w:t>
      </w:r>
      <w:r w:rsidRPr="00F34983">
        <w:rPr>
          <w:rFonts w:cs="Times New Roman" w:hint="eastAsia"/>
        </w:rPr>
        <w:t>や関連物質の挙動</w:t>
      </w:r>
    </w:p>
    <w:p w:rsidR="0062491B" w:rsidRPr="00F34983" w:rsidRDefault="00EE094A" w:rsidP="00CC7F84">
      <w:pPr>
        <w:ind w:left="420" w:hangingChars="200" w:hanging="420"/>
        <w:rPr>
          <w:rFonts w:cs="Times New Roman"/>
        </w:rPr>
      </w:pPr>
      <w:r w:rsidRPr="00F34983">
        <w:rPr>
          <w:rFonts w:cs="Times New Roman" w:hint="eastAsia"/>
        </w:rPr>
        <w:t xml:space="preserve">　　　</w:t>
      </w:r>
      <w:r w:rsidR="00B56379">
        <w:rPr>
          <w:rFonts w:cs="Times New Roman" w:hint="eastAsia"/>
        </w:rPr>
        <w:t>PM2.5</w:t>
      </w:r>
      <w:r w:rsidR="00CC7F84" w:rsidRPr="00F34983">
        <w:rPr>
          <w:rFonts w:cs="Times New Roman" w:hint="eastAsia"/>
        </w:rPr>
        <w:t>濃度が上昇し始めた</w:t>
      </w:r>
      <w:r w:rsidR="00CC7F84" w:rsidRPr="00F34983">
        <w:rPr>
          <w:rFonts w:cs="Times New Roman" w:hint="eastAsia"/>
        </w:rPr>
        <w:t>5</w:t>
      </w:r>
      <w:r w:rsidR="00CC7F84" w:rsidRPr="00F34983">
        <w:rPr>
          <w:rFonts w:cs="Times New Roman" w:hint="eastAsia"/>
        </w:rPr>
        <w:t>月</w:t>
      </w:r>
      <w:r w:rsidR="00CC7F84" w:rsidRPr="00F34983">
        <w:rPr>
          <w:rFonts w:cs="Times New Roman" w:hint="eastAsia"/>
        </w:rPr>
        <w:t>23</w:t>
      </w:r>
      <w:r w:rsidR="00CC7F84" w:rsidRPr="00F34983">
        <w:rPr>
          <w:rFonts w:cs="Times New Roman" w:hint="eastAsia"/>
        </w:rPr>
        <w:t>日から</w:t>
      </w:r>
      <w:r w:rsidR="00B56379">
        <w:rPr>
          <w:rFonts w:cs="Times New Roman" w:hint="eastAsia"/>
        </w:rPr>
        <w:t>高濃度化が</w:t>
      </w:r>
      <w:r w:rsidR="00CC7F84" w:rsidRPr="00F34983">
        <w:rPr>
          <w:rFonts w:cs="Times New Roman" w:hint="eastAsia"/>
        </w:rPr>
        <w:t>収束した</w:t>
      </w:r>
      <w:r w:rsidR="00CC7F84" w:rsidRPr="00F34983">
        <w:rPr>
          <w:rFonts w:cs="Times New Roman" w:hint="eastAsia"/>
        </w:rPr>
        <w:t>26</w:t>
      </w:r>
      <w:r w:rsidR="00CC7F84" w:rsidRPr="00F34983">
        <w:rPr>
          <w:rFonts w:cs="Times New Roman" w:hint="eastAsia"/>
        </w:rPr>
        <w:t>日までを対象に解析した。</w:t>
      </w:r>
      <w:r w:rsidR="00CC7F84" w:rsidRPr="00F34983">
        <w:rPr>
          <w:rFonts w:cs="Times New Roman" w:hint="eastAsia"/>
        </w:rPr>
        <w:t>PM2.5</w:t>
      </w:r>
      <w:r w:rsidR="00CC7F84" w:rsidRPr="00F34983">
        <w:rPr>
          <w:rFonts w:cs="Times New Roman" w:hint="eastAsia"/>
        </w:rPr>
        <w:t>濃度、</w:t>
      </w:r>
      <w:r w:rsidR="00CC7F84" w:rsidRPr="00F34983">
        <w:rPr>
          <w:rFonts w:cs="Times New Roman" w:hint="eastAsia"/>
        </w:rPr>
        <w:t>SO</w:t>
      </w:r>
      <w:r w:rsidR="00CC7F84" w:rsidRPr="00F34983">
        <w:rPr>
          <w:rFonts w:cs="Times New Roman" w:hint="eastAsia"/>
          <w:vertAlign w:val="subscript"/>
        </w:rPr>
        <w:t>2</w:t>
      </w:r>
      <w:r w:rsidR="00CC7F84" w:rsidRPr="00F34983">
        <w:rPr>
          <w:rFonts w:cs="Times New Roman" w:hint="eastAsia"/>
        </w:rPr>
        <w:t>、</w:t>
      </w:r>
      <w:r w:rsidR="00CC7F84" w:rsidRPr="00F34983">
        <w:rPr>
          <w:rFonts w:cs="Times New Roman" w:hint="eastAsia"/>
        </w:rPr>
        <w:t>Ox</w:t>
      </w:r>
      <w:r w:rsidR="00CC7F84" w:rsidRPr="00F34983">
        <w:rPr>
          <w:rFonts w:cs="Times New Roman" w:hint="eastAsia"/>
        </w:rPr>
        <w:t>、</w:t>
      </w:r>
      <w:r w:rsidR="00CC7F84" w:rsidRPr="00F34983">
        <w:rPr>
          <w:rFonts w:cs="Times New Roman" w:hint="eastAsia"/>
        </w:rPr>
        <w:t>NMHC</w:t>
      </w:r>
      <w:r w:rsidR="00CC7F84" w:rsidRPr="00F34983">
        <w:rPr>
          <w:rFonts w:cs="Times New Roman" w:hint="eastAsia"/>
        </w:rPr>
        <w:t>、温度</w:t>
      </w:r>
      <w:r w:rsidR="00B07889">
        <w:rPr>
          <w:rFonts w:cs="Times New Roman" w:hint="eastAsia"/>
        </w:rPr>
        <w:t>（</w:t>
      </w:r>
      <w:r w:rsidR="00CC7F84" w:rsidRPr="00F34983">
        <w:rPr>
          <w:rFonts w:cs="Times New Roman" w:hint="eastAsia"/>
        </w:rPr>
        <w:t>Temp</w:t>
      </w:r>
      <w:r w:rsidR="00B07889">
        <w:rPr>
          <w:rFonts w:cs="Times New Roman" w:hint="eastAsia"/>
        </w:rPr>
        <w:t>）</w:t>
      </w:r>
      <w:r w:rsidR="00CC7F84" w:rsidRPr="00F34983">
        <w:rPr>
          <w:rFonts w:cs="Times New Roman" w:hint="eastAsia"/>
        </w:rPr>
        <w:t>の分布状況及び風向風速を図</w:t>
      </w:r>
      <w:r w:rsidR="00CC7F84" w:rsidRPr="00F34983">
        <w:rPr>
          <w:rFonts w:cs="Times New Roman" w:hint="eastAsia"/>
        </w:rPr>
        <w:t>4-2-</w:t>
      </w:r>
      <w:r w:rsidR="00B74CC9" w:rsidRPr="00F34983">
        <w:rPr>
          <w:rFonts w:cs="Times New Roman" w:hint="eastAsia"/>
        </w:rPr>
        <w:t>5</w:t>
      </w:r>
      <w:r w:rsidR="00CC7F84" w:rsidRPr="00F34983">
        <w:rPr>
          <w:rFonts w:cs="Times New Roman" w:hint="eastAsia"/>
        </w:rPr>
        <w:t>①～②に示す。</w:t>
      </w:r>
    </w:p>
    <w:p w:rsidR="001C7FDA" w:rsidRPr="00F34983" w:rsidRDefault="00CC7F84" w:rsidP="001C7FDA">
      <w:pPr>
        <w:ind w:left="420" w:hangingChars="200" w:hanging="420"/>
        <w:rPr>
          <w:rFonts w:cs="Times New Roman"/>
        </w:rPr>
      </w:pPr>
      <w:r w:rsidRPr="00F34983">
        <w:rPr>
          <w:rFonts w:cs="Times New Roman" w:hint="eastAsia"/>
        </w:rPr>
        <w:t xml:space="preserve">　　　</w:t>
      </w:r>
      <w:r w:rsidRPr="00F34983">
        <w:rPr>
          <w:rFonts w:cs="Times New Roman" w:hint="eastAsia"/>
        </w:rPr>
        <w:t>23</w:t>
      </w:r>
      <w:r w:rsidRPr="00F34983">
        <w:rPr>
          <w:rFonts w:cs="Times New Roman" w:hint="eastAsia"/>
        </w:rPr>
        <w:t>日は未明から弱い北風が吹いていたが、</w:t>
      </w:r>
      <w:r w:rsidRPr="00F34983">
        <w:rPr>
          <w:rFonts w:cs="Times New Roman" w:hint="eastAsia"/>
        </w:rPr>
        <w:t>10</w:t>
      </w:r>
      <w:r w:rsidRPr="00F34983">
        <w:rPr>
          <w:rFonts w:cs="Times New Roman" w:hint="eastAsia"/>
        </w:rPr>
        <w:t>時頃から</w:t>
      </w:r>
      <w:r w:rsidR="00B56379">
        <w:rPr>
          <w:rFonts w:cs="Times New Roman" w:hint="eastAsia"/>
        </w:rPr>
        <w:t>南寄りに変わっていった</w:t>
      </w:r>
      <w:r w:rsidRPr="00F34983">
        <w:rPr>
          <w:rFonts w:cs="Times New Roman" w:hint="eastAsia"/>
        </w:rPr>
        <w:t>。</w:t>
      </w:r>
      <w:r w:rsidR="00F50549" w:rsidRPr="00F34983">
        <w:rPr>
          <w:rFonts w:cs="Times New Roman" w:hint="eastAsia"/>
        </w:rPr>
        <w:t>PM2.5</w:t>
      </w:r>
      <w:r w:rsidR="00F50549" w:rsidRPr="00F34983">
        <w:rPr>
          <w:rFonts w:cs="Times New Roman" w:hint="eastAsia"/>
        </w:rPr>
        <w:t>濃度は</w:t>
      </w:r>
      <w:r w:rsidR="00F50549" w:rsidRPr="00F34983">
        <w:rPr>
          <w:rFonts w:cs="Times New Roman" w:hint="eastAsia"/>
        </w:rPr>
        <w:t>6</w:t>
      </w:r>
      <w:r w:rsidR="00F50549" w:rsidRPr="00F34983">
        <w:rPr>
          <w:rFonts w:cs="Times New Roman" w:hint="eastAsia"/>
        </w:rPr>
        <w:t>時頃から広範囲で上昇し始め、正午には</w:t>
      </w:r>
      <w:r w:rsidR="00B07889">
        <w:rPr>
          <w:rFonts w:cs="Times New Roman" w:hint="eastAsia"/>
        </w:rPr>
        <w:t>（</w:t>
      </w:r>
      <w:r w:rsidR="00F50549" w:rsidRPr="00F34983">
        <w:rPr>
          <w:rFonts w:cs="Times New Roman" w:hint="eastAsia"/>
        </w:rPr>
        <w:t>図</w:t>
      </w:r>
      <w:r w:rsidR="00F50549" w:rsidRPr="00F34983">
        <w:rPr>
          <w:rFonts w:cs="Times New Roman" w:hint="eastAsia"/>
        </w:rPr>
        <w:t>4-2-</w:t>
      </w:r>
      <w:r w:rsidR="00B74CC9" w:rsidRPr="00F34983">
        <w:rPr>
          <w:rFonts w:cs="Times New Roman" w:hint="eastAsia"/>
        </w:rPr>
        <w:t>5</w:t>
      </w:r>
      <w:r w:rsidR="00F50549" w:rsidRPr="00F34983">
        <w:rPr>
          <w:rFonts w:cs="Times New Roman" w:hint="eastAsia"/>
        </w:rPr>
        <w:t>①左</w:t>
      </w:r>
      <w:r w:rsidR="00B07889">
        <w:rPr>
          <w:rFonts w:cs="Times New Roman" w:hint="eastAsia"/>
        </w:rPr>
        <w:t>）</w:t>
      </w:r>
      <w:r w:rsidR="00F50549" w:rsidRPr="00F34983">
        <w:rPr>
          <w:rFonts w:cs="Times New Roman" w:hint="eastAsia"/>
        </w:rPr>
        <w:t>、</w:t>
      </w:r>
      <w:r w:rsidR="00B56379">
        <w:rPr>
          <w:rFonts w:cs="Times New Roman" w:hint="eastAsia"/>
        </w:rPr>
        <w:t>A</w:t>
      </w:r>
      <w:r w:rsidR="00B56379">
        <w:rPr>
          <w:rFonts w:cs="Times New Roman" w:hint="eastAsia"/>
        </w:rPr>
        <w:t>区域、</w:t>
      </w:r>
      <w:r w:rsidR="00B56379">
        <w:rPr>
          <w:rFonts w:cs="Times New Roman" w:hint="eastAsia"/>
        </w:rPr>
        <w:t>B</w:t>
      </w:r>
      <w:r w:rsidR="00B56379">
        <w:rPr>
          <w:rFonts w:cs="Times New Roman" w:hint="eastAsia"/>
        </w:rPr>
        <w:t>区域のうち</w:t>
      </w:r>
      <w:r w:rsidR="00F50549" w:rsidRPr="00F34983">
        <w:rPr>
          <w:rFonts w:cs="Times New Roman" w:hint="eastAsia"/>
        </w:rPr>
        <w:t>群馬</w:t>
      </w:r>
      <w:r w:rsidR="00B56379">
        <w:rPr>
          <w:rFonts w:cs="Times New Roman" w:hint="eastAsia"/>
        </w:rPr>
        <w:t>県</w:t>
      </w:r>
      <w:r w:rsidR="00F50549" w:rsidRPr="00F34983">
        <w:rPr>
          <w:rFonts w:cs="Times New Roman" w:hint="eastAsia"/>
        </w:rPr>
        <w:t>東部、茨城</w:t>
      </w:r>
      <w:r w:rsidR="00B56379">
        <w:rPr>
          <w:rFonts w:cs="Times New Roman" w:hint="eastAsia"/>
        </w:rPr>
        <w:t>県</w:t>
      </w:r>
      <w:r w:rsidR="00F50549" w:rsidRPr="00F34983">
        <w:rPr>
          <w:rFonts w:cs="Times New Roman" w:hint="eastAsia"/>
        </w:rPr>
        <w:t>西部、埼玉</w:t>
      </w:r>
      <w:r w:rsidR="00B56379">
        <w:rPr>
          <w:rFonts w:cs="Times New Roman" w:hint="eastAsia"/>
        </w:rPr>
        <w:t>県</w:t>
      </w:r>
      <w:r w:rsidR="00F50549" w:rsidRPr="00F34983">
        <w:rPr>
          <w:rFonts w:cs="Times New Roman" w:hint="eastAsia"/>
        </w:rPr>
        <w:t>、東京湾沿岸部の広い範囲で</w:t>
      </w:r>
      <w:r w:rsidR="00B56379">
        <w:rPr>
          <w:rFonts w:cs="Times New Roman" w:hint="eastAsia"/>
        </w:rPr>
        <w:t>PM2.5</w:t>
      </w:r>
      <w:r w:rsidR="00B56379">
        <w:rPr>
          <w:rFonts w:cs="Times New Roman" w:hint="eastAsia"/>
        </w:rPr>
        <w:t>濃度が</w:t>
      </w:r>
      <w:r w:rsidR="00B56379">
        <w:rPr>
          <w:rFonts w:cs="Times New Roman" w:hint="eastAsia"/>
        </w:rPr>
        <w:t>35</w:t>
      </w:r>
      <w:r w:rsidR="00942710">
        <w:rPr>
          <w:rFonts w:cs="Times New Roman" w:hint="eastAsia"/>
        </w:rPr>
        <w:t xml:space="preserve"> </w:t>
      </w:r>
      <w:r w:rsidR="00B56379" w:rsidRPr="00B56379">
        <w:rPr>
          <w:rFonts w:ascii="Symbol" w:hAnsi="Symbol" w:cs="Times New Roman"/>
        </w:rPr>
        <w:t></w:t>
      </w:r>
      <w:r w:rsidR="00B56379">
        <w:rPr>
          <w:rFonts w:cs="Times New Roman" w:hint="eastAsia"/>
        </w:rPr>
        <w:t>g/m</w:t>
      </w:r>
      <w:r w:rsidR="00B56379" w:rsidRPr="00B56379">
        <w:rPr>
          <w:rFonts w:cs="Times New Roman" w:hint="eastAsia"/>
          <w:vertAlign w:val="superscript"/>
        </w:rPr>
        <w:t>3</w:t>
      </w:r>
      <w:r w:rsidR="00B56379">
        <w:rPr>
          <w:rFonts w:cs="Times New Roman" w:hint="eastAsia"/>
        </w:rPr>
        <w:t>を超え、</w:t>
      </w:r>
      <w:r w:rsidR="00F50549" w:rsidRPr="00F34983">
        <w:rPr>
          <w:rFonts w:cs="Times New Roman" w:hint="eastAsia"/>
        </w:rPr>
        <w:t>高濃度化した。</w:t>
      </w:r>
      <w:r w:rsidR="00F50549" w:rsidRPr="00F34983">
        <w:rPr>
          <w:rFonts w:cs="Times New Roman" w:hint="eastAsia"/>
        </w:rPr>
        <w:t>Ox</w:t>
      </w:r>
      <w:r w:rsidR="00F50549" w:rsidRPr="00F34983">
        <w:rPr>
          <w:rFonts w:cs="Times New Roman" w:hint="eastAsia"/>
        </w:rPr>
        <w:t>と気温は関東</w:t>
      </w:r>
      <w:r w:rsidR="00B56379">
        <w:rPr>
          <w:rFonts w:cs="Times New Roman" w:hint="eastAsia"/>
        </w:rPr>
        <w:t>甲信静全域で高めの値となり、</w:t>
      </w:r>
      <w:r w:rsidR="00F50549" w:rsidRPr="00F34983">
        <w:rPr>
          <w:rFonts w:cs="Times New Roman" w:hint="eastAsia"/>
        </w:rPr>
        <w:t>PM2.5</w:t>
      </w:r>
      <w:r w:rsidR="00F50549" w:rsidRPr="00F34983">
        <w:rPr>
          <w:rFonts w:cs="Times New Roman" w:hint="eastAsia"/>
        </w:rPr>
        <w:t>濃度が</w:t>
      </w:r>
      <w:r w:rsidR="00F50549" w:rsidRPr="00F34983">
        <w:rPr>
          <w:rFonts w:cs="Times New Roman" w:hint="eastAsia"/>
        </w:rPr>
        <w:t>50</w:t>
      </w:r>
      <w:r w:rsidR="00942710">
        <w:rPr>
          <w:rFonts w:cs="Times New Roman" w:hint="eastAsia"/>
        </w:rPr>
        <w:t xml:space="preserve"> </w:t>
      </w:r>
      <w:r w:rsidR="00F50549" w:rsidRPr="00F34983">
        <w:rPr>
          <w:rFonts w:ascii="Symbol" w:hAnsi="Symbol" w:cs="Times New Roman"/>
        </w:rPr>
        <w:t></w:t>
      </w:r>
      <w:r w:rsidR="00F50549" w:rsidRPr="00F34983">
        <w:rPr>
          <w:rFonts w:cs="Times New Roman" w:hint="eastAsia"/>
        </w:rPr>
        <w:t>g/m</w:t>
      </w:r>
      <w:r w:rsidR="00F50549" w:rsidRPr="00F34983">
        <w:rPr>
          <w:rFonts w:cs="Times New Roman" w:hint="eastAsia"/>
          <w:vertAlign w:val="superscript"/>
        </w:rPr>
        <w:t>3</w:t>
      </w:r>
      <w:r w:rsidR="00F50549" w:rsidRPr="00F34983">
        <w:rPr>
          <w:rFonts w:cs="Times New Roman" w:hint="eastAsia"/>
        </w:rPr>
        <w:t>を超えた地点は</w:t>
      </w:r>
      <w:r w:rsidR="00B56379">
        <w:rPr>
          <w:rFonts w:cs="Times New Roman" w:hint="eastAsia"/>
        </w:rPr>
        <w:t>、気温</w:t>
      </w:r>
      <w:r w:rsidR="00B56379">
        <w:rPr>
          <w:rFonts w:cs="Times New Roman" w:hint="eastAsia"/>
        </w:rPr>
        <w:t>30</w:t>
      </w:r>
      <w:r w:rsidR="00942710">
        <w:rPr>
          <w:rFonts w:cs="Times New Roman" w:hint="eastAsia"/>
        </w:rPr>
        <w:t xml:space="preserve"> </w:t>
      </w:r>
      <w:r w:rsidR="00B56379">
        <w:rPr>
          <w:rFonts w:cs="Times New Roman" w:hint="eastAsia"/>
        </w:rPr>
        <w:t>℃を超えた地点と概ね対応していた</w:t>
      </w:r>
      <w:r w:rsidR="00F50549" w:rsidRPr="00F34983">
        <w:rPr>
          <w:rFonts w:cs="Times New Roman" w:hint="eastAsia"/>
        </w:rPr>
        <w:t>。また、</w:t>
      </w:r>
      <w:r w:rsidR="001C7FDA" w:rsidRPr="00F34983">
        <w:rPr>
          <w:rFonts w:cs="Times New Roman" w:hint="eastAsia"/>
        </w:rPr>
        <w:t>SO</w:t>
      </w:r>
      <w:r w:rsidR="001C7FDA" w:rsidRPr="00F34983">
        <w:rPr>
          <w:rFonts w:cs="Times New Roman" w:hint="eastAsia"/>
          <w:vertAlign w:val="subscript"/>
        </w:rPr>
        <w:t>2</w:t>
      </w:r>
      <w:r w:rsidR="001C7FDA" w:rsidRPr="00F34983">
        <w:rPr>
          <w:rFonts w:cs="Times New Roman" w:hint="eastAsia"/>
        </w:rPr>
        <w:t>と</w:t>
      </w:r>
      <w:r w:rsidR="001C7FDA" w:rsidRPr="00F34983">
        <w:rPr>
          <w:rFonts w:cs="Times New Roman" w:hint="eastAsia"/>
        </w:rPr>
        <w:t>NMHC</w:t>
      </w:r>
      <w:r w:rsidR="001C7FDA" w:rsidRPr="00F34983">
        <w:rPr>
          <w:rFonts w:cs="Times New Roman" w:hint="eastAsia"/>
        </w:rPr>
        <w:t>は東京湾沿岸部で</w:t>
      </w:r>
      <w:r w:rsidR="001C7FDA" w:rsidRPr="00F34983">
        <w:rPr>
          <w:rFonts w:cs="Times New Roman" w:hint="eastAsia"/>
        </w:rPr>
        <w:t>8</w:t>
      </w:r>
      <w:r w:rsidR="001C7FDA" w:rsidRPr="00F34983">
        <w:rPr>
          <w:rFonts w:cs="Times New Roman" w:hint="eastAsia"/>
        </w:rPr>
        <w:t>時ごろから高い値を示し</w:t>
      </w:r>
      <w:r w:rsidR="00B56379">
        <w:rPr>
          <w:rFonts w:cs="Times New Roman" w:hint="eastAsia"/>
        </w:rPr>
        <w:t>ていた。</w:t>
      </w:r>
      <w:r w:rsidR="001C7FDA" w:rsidRPr="00F34983">
        <w:rPr>
          <w:rFonts w:cs="Times New Roman" w:hint="eastAsia"/>
        </w:rPr>
        <w:t>10</w:t>
      </w:r>
      <w:r w:rsidR="001C7FDA" w:rsidRPr="00F34983">
        <w:rPr>
          <w:rFonts w:cs="Times New Roman" w:hint="eastAsia"/>
        </w:rPr>
        <w:t>時からの南風の進入により、</w:t>
      </w:r>
      <w:r w:rsidR="00B56379">
        <w:rPr>
          <w:rFonts w:cs="Times New Roman" w:hint="eastAsia"/>
        </w:rPr>
        <w:t>B</w:t>
      </w:r>
      <w:r w:rsidR="00B56379">
        <w:rPr>
          <w:rFonts w:cs="Times New Roman" w:hint="eastAsia"/>
        </w:rPr>
        <w:t>区域の</w:t>
      </w:r>
      <w:r w:rsidR="001C7FDA" w:rsidRPr="00F34983">
        <w:rPr>
          <w:rFonts w:cs="Times New Roman" w:hint="eastAsia"/>
        </w:rPr>
        <w:t>群馬</w:t>
      </w:r>
      <w:r w:rsidR="00B56379">
        <w:rPr>
          <w:rFonts w:cs="Times New Roman" w:hint="eastAsia"/>
        </w:rPr>
        <w:t>県</w:t>
      </w:r>
      <w:r w:rsidR="001C7FDA" w:rsidRPr="00F34983">
        <w:rPr>
          <w:rFonts w:cs="Times New Roman" w:hint="eastAsia"/>
        </w:rPr>
        <w:t>、茨城</w:t>
      </w:r>
      <w:r w:rsidR="00B56379">
        <w:rPr>
          <w:rFonts w:cs="Times New Roman" w:hint="eastAsia"/>
        </w:rPr>
        <w:t>県</w:t>
      </w:r>
      <w:r w:rsidR="001C7FDA" w:rsidRPr="00F34983">
        <w:rPr>
          <w:rFonts w:cs="Times New Roman" w:hint="eastAsia"/>
        </w:rPr>
        <w:t>、埼玉</w:t>
      </w:r>
      <w:r w:rsidR="00B56379">
        <w:rPr>
          <w:rFonts w:cs="Times New Roman" w:hint="eastAsia"/>
        </w:rPr>
        <w:t>県</w:t>
      </w:r>
      <w:r w:rsidR="001C7FDA" w:rsidRPr="00F34983">
        <w:rPr>
          <w:rFonts w:cs="Times New Roman" w:hint="eastAsia"/>
        </w:rPr>
        <w:t>の県境</w:t>
      </w:r>
      <w:r w:rsidR="00B56379">
        <w:rPr>
          <w:rFonts w:cs="Times New Roman" w:hint="eastAsia"/>
        </w:rPr>
        <w:t>付近</w:t>
      </w:r>
      <w:r w:rsidR="001C7FDA" w:rsidRPr="00F34983">
        <w:rPr>
          <w:rFonts w:cs="Times New Roman" w:hint="eastAsia"/>
        </w:rPr>
        <w:t>で</w:t>
      </w:r>
      <w:r w:rsidR="001C7FDA" w:rsidRPr="00F34983">
        <w:rPr>
          <w:rFonts w:cs="Times New Roman" w:hint="eastAsia"/>
        </w:rPr>
        <w:t>PM2.5</w:t>
      </w:r>
      <w:r w:rsidR="001C7FDA" w:rsidRPr="00F34983">
        <w:rPr>
          <w:rFonts w:cs="Times New Roman" w:hint="eastAsia"/>
        </w:rPr>
        <w:t>が滞留し、濃度が高くなったものと考えられ</w:t>
      </w:r>
      <w:r w:rsidR="00B56379">
        <w:rPr>
          <w:rFonts w:cs="Times New Roman" w:hint="eastAsia"/>
        </w:rPr>
        <w:t>た</w:t>
      </w:r>
      <w:r w:rsidR="001C7FDA" w:rsidRPr="00F34983">
        <w:rPr>
          <w:rFonts w:cs="Times New Roman" w:hint="eastAsia"/>
        </w:rPr>
        <w:t>。その後、</w:t>
      </w:r>
      <w:r w:rsidR="001C7FDA" w:rsidRPr="00F34983">
        <w:rPr>
          <w:rFonts w:cs="Times New Roman" w:hint="eastAsia"/>
        </w:rPr>
        <w:t>PM2.5</w:t>
      </w:r>
      <w:r w:rsidR="001C7FDA" w:rsidRPr="00F34983">
        <w:rPr>
          <w:rFonts w:cs="Times New Roman" w:hint="eastAsia"/>
        </w:rPr>
        <w:t>濃度は夜間にかけて減少</w:t>
      </w:r>
      <w:r w:rsidR="00B56379">
        <w:rPr>
          <w:rFonts w:cs="Times New Roman" w:hint="eastAsia"/>
        </w:rPr>
        <w:t>してはいたが</w:t>
      </w:r>
      <w:r w:rsidR="001C7FDA" w:rsidRPr="00F34983">
        <w:rPr>
          <w:rFonts w:cs="Times New Roman" w:hint="eastAsia"/>
        </w:rPr>
        <w:t>、</w:t>
      </w:r>
      <w:r w:rsidR="001C7FDA" w:rsidRPr="00F34983">
        <w:rPr>
          <w:rFonts w:cs="Times New Roman" w:hint="eastAsia"/>
        </w:rPr>
        <w:t>20</w:t>
      </w:r>
      <w:r w:rsidR="00942710">
        <w:rPr>
          <w:rFonts w:cs="Times New Roman" w:hint="eastAsia"/>
        </w:rPr>
        <w:t xml:space="preserve"> </w:t>
      </w:r>
      <w:r w:rsidR="001C7FDA" w:rsidRPr="00F34983">
        <w:rPr>
          <w:rFonts w:ascii="Symbol" w:hAnsi="Symbol" w:cs="Times New Roman"/>
        </w:rPr>
        <w:t></w:t>
      </w:r>
      <w:r w:rsidR="001C7FDA" w:rsidRPr="00F34983">
        <w:rPr>
          <w:rFonts w:cs="Times New Roman" w:hint="eastAsia"/>
        </w:rPr>
        <w:t>g/m</w:t>
      </w:r>
      <w:r w:rsidR="001C7FDA" w:rsidRPr="00F34983">
        <w:rPr>
          <w:rFonts w:cs="Times New Roman" w:hint="eastAsia"/>
          <w:vertAlign w:val="superscript"/>
        </w:rPr>
        <w:t>3</w:t>
      </w:r>
      <w:r w:rsidR="001C7FDA" w:rsidRPr="00F34983">
        <w:rPr>
          <w:rFonts w:cs="Times New Roman" w:hint="eastAsia"/>
        </w:rPr>
        <w:t>程度と高い値を維持した。</w:t>
      </w:r>
    </w:p>
    <w:p w:rsidR="001C7FDA" w:rsidRPr="00F34983" w:rsidRDefault="001C7FDA" w:rsidP="001C7FDA">
      <w:pPr>
        <w:ind w:left="420" w:hangingChars="200" w:hanging="420"/>
        <w:rPr>
          <w:rFonts w:cs="Times New Roman"/>
        </w:rPr>
      </w:pPr>
      <w:r w:rsidRPr="00F34983">
        <w:rPr>
          <w:rFonts w:cs="Times New Roman" w:hint="eastAsia"/>
        </w:rPr>
        <w:t xml:space="preserve">　　　</w:t>
      </w:r>
      <w:r w:rsidRPr="00F34983">
        <w:rPr>
          <w:rFonts w:cs="Times New Roman" w:hint="eastAsia"/>
        </w:rPr>
        <w:t>24</w:t>
      </w:r>
      <w:r w:rsidRPr="00F34983">
        <w:rPr>
          <w:rFonts w:cs="Times New Roman" w:hint="eastAsia"/>
        </w:rPr>
        <w:t>日は未明から弱い北風が吹いていたが、</w:t>
      </w:r>
      <w:r w:rsidRPr="00F34983">
        <w:rPr>
          <w:rFonts w:cs="Times New Roman" w:hint="eastAsia"/>
        </w:rPr>
        <w:t>8</w:t>
      </w:r>
      <w:r w:rsidRPr="00F34983">
        <w:rPr>
          <w:rFonts w:cs="Times New Roman" w:hint="eastAsia"/>
        </w:rPr>
        <w:t>時頃から南風が吹き始め</w:t>
      </w:r>
      <w:r w:rsidR="00C91453" w:rsidRPr="00F34983">
        <w:rPr>
          <w:rFonts w:cs="Times New Roman" w:hint="eastAsia"/>
        </w:rPr>
        <w:t>、</w:t>
      </w:r>
      <w:r w:rsidRPr="00F34983">
        <w:rPr>
          <w:rFonts w:cs="Times New Roman" w:hint="eastAsia"/>
        </w:rPr>
        <w:t>前日夜間から残留した</w:t>
      </w:r>
      <w:r w:rsidRPr="00F34983">
        <w:rPr>
          <w:rFonts w:cs="Times New Roman" w:hint="eastAsia"/>
        </w:rPr>
        <w:t>PM2.5</w:t>
      </w:r>
      <w:r w:rsidR="00187EA3">
        <w:rPr>
          <w:rFonts w:cs="Times New Roman" w:hint="eastAsia"/>
        </w:rPr>
        <w:t>及び二次生成反応が</w:t>
      </w:r>
      <w:r w:rsidR="00C91453" w:rsidRPr="00F34983">
        <w:rPr>
          <w:rFonts w:cs="Times New Roman" w:hint="eastAsia"/>
        </w:rPr>
        <w:t>進行</w:t>
      </w:r>
      <w:r w:rsidR="00187EA3">
        <w:rPr>
          <w:rFonts w:cs="Times New Roman" w:hint="eastAsia"/>
        </w:rPr>
        <w:t>した影響</w:t>
      </w:r>
      <w:r w:rsidR="00C91453" w:rsidRPr="00F34983">
        <w:rPr>
          <w:rFonts w:cs="Times New Roman" w:hint="eastAsia"/>
        </w:rPr>
        <w:t>により、</w:t>
      </w:r>
      <w:r w:rsidR="00187EA3">
        <w:rPr>
          <w:rFonts w:cs="Times New Roman" w:hint="eastAsia"/>
        </w:rPr>
        <w:t>埼玉県を中心に</w:t>
      </w:r>
      <w:r w:rsidR="00544458">
        <w:rPr>
          <w:rFonts w:cs="Times New Roman" w:hint="eastAsia"/>
        </w:rPr>
        <w:t>E</w:t>
      </w:r>
      <w:r w:rsidR="00544458">
        <w:rPr>
          <w:rFonts w:cs="Times New Roman" w:hint="eastAsia"/>
        </w:rPr>
        <w:t>を除く区域</w:t>
      </w:r>
      <w:r w:rsidR="00C91453" w:rsidRPr="00F34983">
        <w:rPr>
          <w:rFonts w:cs="Times New Roman" w:hint="eastAsia"/>
        </w:rPr>
        <w:t>で高濃度化した。</w:t>
      </w:r>
      <w:r w:rsidR="00C91453" w:rsidRPr="00F34983">
        <w:rPr>
          <w:rFonts w:cs="Times New Roman" w:hint="eastAsia"/>
        </w:rPr>
        <w:t>Ox</w:t>
      </w:r>
      <w:r w:rsidR="00544458">
        <w:rPr>
          <w:rFonts w:cs="Times New Roman" w:hint="eastAsia"/>
        </w:rPr>
        <w:t>と気温は関東甲信静全域</w:t>
      </w:r>
      <w:r w:rsidR="00C91453" w:rsidRPr="00F34983">
        <w:rPr>
          <w:rFonts w:cs="Times New Roman" w:hint="eastAsia"/>
        </w:rPr>
        <w:t>で高い値となり、正午には</w:t>
      </w:r>
      <w:r w:rsidR="00B07889">
        <w:rPr>
          <w:rFonts w:cs="Times New Roman" w:hint="eastAsia"/>
        </w:rPr>
        <w:t>（</w:t>
      </w:r>
      <w:r w:rsidR="00C91453" w:rsidRPr="00F34983">
        <w:rPr>
          <w:rFonts w:cs="Times New Roman" w:hint="eastAsia"/>
        </w:rPr>
        <w:t>図</w:t>
      </w:r>
      <w:r w:rsidR="00C91453" w:rsidRPr="00F34983">
        <w:rPr>
          <w:rFonts w:cs="Times New Roman" w:hint="eastAsia"/>
        </w:rPr>
        <w:t>4-2-</w:t>
      </w:r>
      <w:r w:rsidR="00B74CC9" w:rsidRPr="00F34983">
        <w:rPr>
          <w:rFonts w:cs="Times New Roman" w:hint="eastAsia"/>
        </w:rPr>
        <w:t>5</w:t>
      </w:r>
      <w:r w:rsidR="00C91453" w:rsidRPr="00F34983">
        <w:rPr>
          <w:rFonts w:cs="Times New Roman" w:hint="eastAsia"/>
        </w:rPr>
        <w:t>①右</w:t>
      </w:r>
      <w:r w:rsidR="00B07889">
        <w:rPr>
          <w:rFonts w:cs="Times New Roman" w:hint="eastAsia"/>
        </w:rPr>
        <w:t>）</w:t>
      </w:r>
      <w:r w:rsidR="00C91453" w:rsidRPr="00F34983">
        <w:rPr>
          <w:rFonts w:cs="Times New Roman" w:hint="eastAsia"/>
        </w:rPr>
        <w:t>、群馬</w:t>
      </w:r>
      <w:r w:rsidR="00187EA3">
        <w:rPr>
          <w:rFonts w:cs="Times New Roman" w:hint="eastAsia"/>
        </w:rPr>
        <w:t>県</w:t>
      </w:r>
      <w:r w:rsidR="00C91453" w:rsidRPr="00F34983">
        <w:rPr>
          <w:rFonts w:cs="Times New Roman" w:hint="eastAsia"/>
        </w:rPr>
        <w:t>、栃木</w:t>
      </w:r>
      <w:r w:rsidR="00187EA3">
        <w:rPr>
          <w:rFonts w:cs="Times New Roman" w:hint="eastAsia"/>
        </w:rPr>
        <w:t>県</w:t>
      </w:r>
      <w:r w:rsidR="00C91453" w:rsidRPr="00F34983">
        <w:rPr>
          <w:rFonts w:cs="Times New Roman" w:hint="eastAsia"/>
        </w:rPr>
        <w:t>、埼玉</w:t>
      </w:r>
      <w:r w:rsidR="00187EA3">
        <w:rPr>
          <w:rFonts w:cs="Times New Roman" w:hint="eastAsia"/>
        </w:rPr>
        <w:t>県</w:t>
      </w:r>
      <w:r w:rsidR="00C91453" w:rsidRPr="00F34983">
        <w:rPr>
          <w:rFonts w:cs="Times New Roman" w:hint="eastAsia"/>
        </w:rPr>
        <w:t>の複数地点で</w:t>
      </w:r>
      <w:r w:rsidR="00C91453" w:rsidRPr="00F34983">
        <w:rPr>
          <w:rFonts w:cs="Times New Roman" w:hint="eastAsia"/>
        </w:rPr>
        <w:t>100</w:t>
      </w:r>
      <w:r w:rsidR="00942710">
        <w:rPr>
          <w:rFonts w:cs="Times New Roman" w:hint="eastAsia"/>
        </w:rPr>
        <w:t xml:space="preserve"> </w:t>
      </w:r>
      <w:r w:rsidR="00C91453" w:rsidRPr="00F34983">
        <w:rPr>
          <w:rFonts w:cs="Times New Roman" w:hint="eastAsia"/>
        </w:rPr>
        <w:t>ppb</w:t>
      </w:r>
      <w:r w:rsidR="00C91453" w:rsidRPr="00F34983">
        <w:rPr>
          <w:rFonts w:cs="Times New Roman" w:hint="eastAsia"/>
        </w:rPr>
        <w:t>以上を記録した。</w:t>
      </w:r>
      <w:r w:rsidR="005712AF" w:rsidRPr="00F34983">
        <w:rPr>
          <w:rFonts w:cs="Times New Roman" w:hint="eastAsia"/>
        </w:rPr>
        <w:t>前日</w:t>
      </w:r>
      <w:r w:rsidR="00723C49">
        <w:rPr>
          <w:rFonts w:cs="Times New Roman" w:hint="eastAsia"/>
        </w:rPr>
        <w:t>と</w:t>
      </w:r>
      <w:r w:rsidR="005712AF" w:rsidRPr="00F34983">
        <w:rPr>
          <w:rFonts w:cs="Times New Roman" w:hint="eastAsia"/>
        </w:rPr>
        <w:t>同様に卓越した南風の進入により、関東北部で濃度が上昇しやすい状況であったと考えられる。</w:t>
      </w:r>
    </w:p>
    <w:p w:rsidR="005712AF" w:rsidRPr="00F34983" w:rsidRDefault="005712AF" w:rsidP="00187EA3">
      <w:pPr>
        <w:ind w:left="420" w:hangingChars="200" w:hanging="420"/>
        <w:rPr>
          <w:rFonts w:cs="Times New Roman"/>
        </w:rPr>
      </w:pPr>
      <w:r w:rsidRPr="00F34983">
        <w:rPr>
          <w:rFonts w:cs="Times New Roman" w:hint="eastAsia"/>
        </w:rPr>
        <w:t xml:space="preserve">　　　</w:t>
      </w:r>
      <w:r w:rsidRPr="00F34983">
        <w:rPr>
          <w:rFonts w:cs="Times New Roman" w:hint="eastAsia"/>
        </w:rPr>
        <w:t>25</w:t>
      </w:r>
      <w:r w:rsidR="00187EA3">
        <w:rPr>
          <w:rFonts w:cs="Times New Roman" w:hint="eastAsia"/>
        </w:rPr>
        <w:t>及び</w:t>
      </w:r>
      <w:r w:rsidRPr="00F34983">
        <w:rPr>
          <w:rFonts w:cs="Times New Roman" w:hint="eastAsia"/>
        </w:rPr>
        <w:t>26</w:t>
      </w:r>
      <w:r w:rsidRPr="00F34983">
        <w:rPr>
          <w:rFonts w:cs="Times New Roman" w:hint="eastAsia"/>
        </w:rPr>
        <w:t>日</w:t>
      </w:r>
      <w:r w:rsidR="00B07889">
        <w:rPr>
          <w:rFonts w:cs="Times New Roman" w:hint="eastAsia"/>
        </w:rPr>
        <w:t>（</w:t>
      </w:r>
      <w:r w:rsidR="00D55862" w:rsidRPr="00F34983">
        <w:rPr>
          <w:rFonts w:cs="Times New Roman" w:hint="eastAsia"/>
        </w:rPr>
        <w:t>図</w:t>
      </w:r>
      <w:r w:rsidR="00D55862" w:rsidRPr="00F34983">
        <w:rPr>
          <w:rFonts w:cs="Times New Roman" w:hint="eastAsia"/>
        </w:rPr>
        <w:t>4-2-5</w:t>
      </w:r>
      <w:r w:rsidR="00D55862">
        <w:rPr>
          <w:rFonts w:cs="Times New Roman" w:hint="eastAsia"/>
        </w:rPr>
        <w:t>②</w:t>
      </w:r>
      <w:r w:rsidR="00B07889">
        <w:rPr>
          <w:rFonts w:cs="Times New Roman" w:hint="eastAsia"/>
        </w:rPr>
        <w:t>）</w:t>
      </w:r>
      <w:r w:rsidRPr="00F34983">
        <w:rPr>
          <w:rFonts w:cs="Times New Roman" w:hint="eastAsia"/>
        </w:rPr>
        <w:t>は</w:t>
      </w:r>
      <w:r w:rsidR="00187EA3">
        <w:rPr>
          <w:rFonts w:cs="Times New Roman" w:hint="eastAsia"/>
        </w:rPr>
        <w:t>B</w:t>
      </w:r>
      <w:r w:rsidR="00187EA3">
        <w:rPr>
          <w:rFonts w:cs="Times New Roman" w:hint="eastAsia"/>
        </w:rPr>
        <w:t>区域の</w:t>
      </w:r>
      <w:r w:rsidRPr="00F34983">
        <w:rPr>
          <w:rFonts w:cs="Times New Roman" w:hint="eastAsia"/>
        </w:rPr>
        <w:t>群馬</w:t>
      </w:r>
      <w:r w:rsidR="00187EA3">
        <w:rPr>
          <w:rFonts w:cs="Times New Roman" w:hint="eastAsia"/>
        </w:rPr>
        <w:t>県</w:t>
      </w:r>
      <w:r w:rsidRPr="00F34983">
        <w:rPr>
          <w:rFonts w:cs="Times New Roman" w:hint="eastAsia"/>
        </w:rPr>
        <w:t>、栃木</w:t>
      </w:r>
      <w:r w:rsidR="00187EA3">
        <w:rPr>
          <w:rFonts w:cs="Times New Roman" w:hint="eastAsia"/>
        </w:rPr>
        <w:t>県</w:t>
      </w:r>
      <w:r w:rsidRPr="00F34983">
        <w:rPr>
          <w:rFonts w:cs="Times New Roman" w:hint="eastAsia"/>
        </w:rPr>
        <w:t>南部</w:t>
      </w:r>
      <w:r w:rsidR="00A75BC0" w:rsidRPr="00F34983">
        <w:rPr>
          <w:rFonts w:cs="Times New Roman" w:hint="eastAsia"/>
        </w:rPr>
        <w:t>、</w:t>
      </w:r>
      <w:r w:rsidRPr="00F34983">
        <w:rPr>
          <w:rFonts w:cs="Times New Roman" w:hint="eastAsia"/>
        </w:rPr>
        <w:t>埼玉</w:t>
      </w:r>
      <w:r w:rsidR="00187EA3">
        <w:rPr>
          <w:rFonts w:cs="Times New Roman" w:hint="eastAsia"/>
        </w:rPr>
        <w:t>県</w:t>
      </w:r>
      <w:r w:rsidR="00A75BC0" w:rsidRPr="00F34983">
        <w:rPr>
          <w:rFonts w:cs="Times New Roman" w:hint="eastAsia"/>
        </w:rPr>
        <w:t>と茨城</w:t>
      </w:r>
      <w:r w:rsidR="00187EA3">
        <w:rPr>
          <w:rFonts w:cs="Times New Roman" w:hint="eastAsia"/>
        </w:rPr>
        <w:t>県</w:t>
      </w:r>
      <w:r w:rsidR="00A75BC0" w:rsidRPr="00F34983">
        <w:rPr>
          <w:rFonts w:cs="Times New Roman" w:hint="eastAsia"/>
        </w:rPr>
        <w:t>西部</w:t>
      </w:r>
      <w:r w:rsidRPr="00F34983">
        <w:rPr>
          <w:rFonts w:cs="Times New Roman" w:hint="eastAsia"/>
        </w:rPr>
        <w:t>で</w:t>
      </w:r>
      <w:r w:rsidRPr="00F34983">
        <w:rPr>
          <w:rFonts w:cs="Times New Roman" w:hint="eastAsia"/>
        </w:rPr>
        <w:t>PM2.5</w:t>
      </w:r>
      <w:r w:rsidRPr="00F34983">
        <w:rPr>
          <w:rFonts w:cs="Times New Roman" w:hint="eastAsia"/>
        </w:rPr>
        <w:t>濃度の上昇が観測された</w:t>
      </w:r>
      <w:r w:rsidR="00187EA3">
        <w:rPr>
          <w:rFonts w:cs="Times New Roman" w:hint="eastAsia"/>
        </w:rPr>
        <w:t>が、他の区域では減少傾向であった</w:t>
      </w:r>
      <w:r w:rsidRPr="00F34983">
        <w:rPr>
          <w:rFonts w:cs="Times New Roman" w:hint="eastAsia"/>
        </w:rPr>
        <w:t>。</w:t>
      </w:r>
      <w:r w:rsidRPr="00F34983">
        <w:rPr>
          <w:rFonts w:cs="Times New Roman" w:hint="eastAsia"/>
        </w:rPr>
        <w:t>25</w:t>
      </w:r>
      <w:r w:rsidR="00187EA3">
        <w:rPr>
          <w:rFonts w:cs="Times New Roman" w:hint="eastAsia"/>
        </w:rPr>
        <w:t>日は</w:t>
      </w:r>
      <w:r w:rsidRPr="00F34983">
        <w:rPr>
          <w:rFonts w:cs="Times New Roman" w:hint="eastAsia"/>
        </w:rPr>
        <w:t>全域で曇となり、日照、気温ともに</w:t>
      </w:r>
      <w:r w:rsidRPr="00F34983">
        <w:rPr>
          <w:rFonts w:cs="Times New Roman" w:hint="eastAsia"/>
        </w:rPr>
        <w:t>23</w:t>
      </w:r>
      <w:r w:rsidRPr="00F34983">
        <w:rPr>
          <w:rFonts w:cs="Times New Roman" w:hint="eastAsia"/>
        </w:rPr>
        <w:t>、</w:t>
      </w:r>
      <w:r w:rsidRPr="00F34983">
        <w:rPr>
          <w:rFonts w:cs="Times New Roman" w:hint="eastAsia"/>
        </w:rPr>
        <w:t>24</w:t>
      </w:r>
      <w:r w:rsidRPr="00F34983">
        <w:rPr>
          <w:rFonts w:cs="Times New Roman" w:hint="eastAsia"/>
        </w:rPr>
        <w:t>日に比べ低い値であった。</w:t>
      </w:r>
      <w:r w:rsidR="004625E6" w:rsidRPr="00F34983">
        <w:rPr>
          <w:rFonts w:cs="Times New Roman" w:hint="eastAsia"/>
        </w:rPr>
        <w:t>一方で、</w:t>
      </w:r>
      <w:r w:rsidR="004625E6" w:rsidRPr="00F34983">
        <w:rPr>
          <w:rFonts w:cs="Times New Roman" w:hint="eastAsia"/>
        </w:rPr>
        <w:t>SO</w:t>
      </w:r>
      <w:r w:rsidR="004625E6" w:rsidRPr="00F34983">
        <w:rPr>
          <w:rFonts w:cs="Times New Roman" w:hint="eastAsia"/>
          <w:vertAlign w:val="subscript"/>
        </w:rPr>
        <w:t>2</w:t>
      </w:r>
      <w:r w:rsidR="004625E6" w:rsidRPr="00F34983">
        <w:rPr>
          <w:rFonts w:cs="Times New Roman" w:hint="eastAsia"/>
        </w:rPr>
        <w:t>と</w:t>
      </w:r>
      <w:r w:rsidR="004625E6" w:rsidRPr="00F34983">
        <w:rPr>
          <w:rFonts w:cs="Times New Roman" w:hint="eastAsia"/>
        </w:rPr>
        <w:t>NMHC</w:t>
      </w:r>
      <w:r w:rsidR="004625E6" w:rsidRPr="00F34983">
        <w:rPr>
          <w:rFonts w:cs="Times New Roman" w:hint="eastAsia"/>
        </w:rPr>
        <w:t>は</w:t>
      </w:r>
      <w:r w:rsidR="004625E6" w:rsidRPr="00F34983">
        <w:rPr>
          <w:rFonts w:cs="Times New Roman" w:hint="eastAsia"/>
        </w:rPr>
        <w:t>3</w:t>
      </w:r>
      <w:r w:rsidR="004625E6" w:rsidRPr="00F34983">
        <w:rPr>
          <w:rFonts w:cs="Times New Roman" w:hint="eastAsia"/>
        </w:rPr>
        <w:t>県の県境付近にある古河市役所で</w:t>
      </w:r>
      <w:r w:rsidR="00A75BC0" w:rsidRPr="00F34983">
        <w:rPr>
          <w:rFonts w:cs="Times New Roman" w:hint="eastAsia"/>
        </w:rPr>
        <w:t>高い値を記録し、</w:t>
      </w:r>
      <w:r w:rsidR="00187EA3">
        <w:rPr>
          <w:rFonts w:cs="Times New Roman" w:hint="eastAsia"/>
        </w:rPr>
        <w:t>原因物質の局地</w:t>
      </w:r>
      <w:r w:rsidR="00A75BC0" w:rsidRPr="00F34983">
        <w:rPr>
          <w:rFonts w:cs="Times New Roman" w:hint="eastAsia"/>
        </w:rPr>
        <w:t>的な発生源の</w:t>
      </w:r>
      <w:r w:rsidR="00A75BC0" w:rsidRPr="00F34983">
        <w:rPr>
          <w:rFonts w:cs="Times New Roman" w:hint="eastAsia"/>
        </w:rPr>
        <w:lastRenderedPageBreak/>
        <w:t>影響がある可能性が示唆された。</w:t>
      </w:r>
      <w:r w:rsidR="006A74A3" w:rsidRPr="00F34983">
        <w:rPr>
          <w:rFonts w:cs="Times New Roman" w:hint="eastAsia"/>
        </w:rPr>
        <w:t>また</w:t>
      </w:r>
      <w:r w:rsidR="006A74A3" w:rsidRPr="00F34983">
        <w:rPr>
          <w:rFonts w:cs="Times New Roman" w:hint="eastAsia"/>
        </w:rPr>
        <w:t>PM2.5</w:t>
      </w:r>
      <w:r w:rsidR="006A74A3" w:rsidRPr="00F34983">
        <w:rPr>
          <w:rFonts w:cs="Times New Roman" w:hint="eastAsia"/>
        </w:rPr>
        <w:t>が高くなった地域では、風が弱く滞留しやすい環境にあったと考えられた。</w:t>
      </w:r>
      <w:r w:rsidR="00540953" w:rsidRPr="00F34983">
        <w:rPr>
          <w:rFonts w:cs="Times New Roman" w:hint="eastAsia"/>
        </w:rPr>
        <w:t>26</w:t>
      </w:r>
      <w:r w:rsidR="00540953" w:rsidRPr="00F34983">
        <w:rPr>
          <w:rFonts w:cs="Times New Roman" w:hint="eastAsia"/>
        </w:rPr>
        <w:t>日</w:t>
      </w:r>
      <w:r w:rsidR="00187EA3">
        <w:rPr>
          <w:rFonts w:cs="Times New Roman" w:hint="eastAsia"/>
        </w:rPr>
        <w:t>の</w:t>
      </w:r>
      <w:r w:rsidR="00187EA3" w:rsidRPr="00F34983">
        <w:rPr>
          <w:rFonts w:cs="Times New Roman" w:hint="eastAsia"/>
        </w:rPr>
        <w:t>PM2.5</w:t>
      </w:r>
      <w:r w:rsidR="00187EA3">
        <w:rPr>
          <w:rFonts w:cs="Times New Roman" w:hint="eastAsia"/>
        </w:rPr>
        <w:t>濃度</w:t>
      </w:r>
      <w:r w:rsidR="00540953" w:rsidRPr="00F34983">
        <w:rPr>
          <w:rFonts w:cs="Times New Roman" w:hint="eastAsia"/>
        </w:rPr>
        <w:t>は、埼玉</w:t>
      </w:r>
      <w:r w:rsidR="00187EA3">
        <w:rPr>
          <w:rFonts w:cs="Times New Roman" w:hint="eastAsia"/>
        </w:rPr>
        <w:t>県</w:t>
      </w:r>
      <w:r w:rsidR="00540953" w:rsidRPr="00F34983">
        <w:rPr>
          <w:rFonts w:cs="Times New Roman" w:hint="eastAsia"/>
        </w:rPr>
        <w:t>を中心に高濃度化し南東の風の進入により、群馬</w:t>
      </w:r>
      <w:r w:rsidR="00187EA3">
        <w:rPr>
          <w:rFonts w:cs="Times New Roman" w:hint="eastAsia"/>
        </w:rPr>
        <w:t>県</w:t>
      </w:r>
      <w:r w:rsidR="00540953" w:rsidRPr="00F34983">
        <w:rPr>
          <w:rFonts w:cs="Times New Roman" w:hint="eastAsia"/>
        </w:rPr>
        <w:t>、栃木</w:t>
      </w:r>
      <w:r w:rsidR="00187EA3">
        <w:rPr>
          <w:rFonts w:cs="Times New Roman" w:hint="eastAsia"/>
        </w:rPr>
        <w:t>県</w:t>
      </w:r>
      <w:r w:rsidR="00540953" w:rsidRPr="00F34983">
        <w:rPr>
          <w:rFonts w:cs="Times New Roman" w:hint="eastAsia"/>
        </w:rPr>
        <w:t>方面へ</w:t>
      </w:r>
      <w:r w:rsidR="00B74CC9" w:rsidRPr="00F34983">
        <w:rPr>
          <w:rFonts w:cs="Times New Roman" w:hint="eastAsia"/>
        </w:rPr>
        <w:t>と移流</w:t>
      </w:r>
      <w:r w:rsidR="00540953" w:rsidRPr="00F34983">
        <w:rPr>
          <w:rFonts w:cs="Times New Roman" w:hint="eastAsia"/>
        </w:rPr>
        <w:t>した</w:t>
      </w:r>
      <w:r w:rsidR="00187EA3">
        <w:rPr>
          <w:rFonts w:cs="Times New Roman" w:hint="eastAsia"/>
        </w:rPr>
        <w:t>と考えられた</w:t>
      </w:r>
      <w:r w:rsidR="00540953" w:rsidRPr="00F34983">
        <w:rPr>
          <w:rFonts w:cs="Times New Roman" w:hint="eastAsia"/>
        </w:rPr>
        <w:t>。</w:t>
      </w:r>
      <w:r w:rsidR="00540953" w:rsidRPr="00F34983">
        <w:rPr>
          <w:rFonts w:cs="Times New Roman" w:hint="eastAsia"/>
        </w:rPr>
        <w:t>Ox</w:t>
      </w:r>
      <w:r w:rsidR="00540953" w:rsidRPr="00F34983">
        <w:rPr>
          <w:rFonts w:cs="Times New Roman" w:hint="eastAsia"/>
        </w:rPr>
        <w:t>の</w:t>
      </w:r>
      <w:r w:rsidR="00187EA3">
        <w:rPr>
          <w:rFonts w:cs="Times New Roman" w:hint="eastAsia"/>
        </w:rPr>
        <w:t>経時変化</w:t>
      </w:r>
      <w:r w:rsidR="00D03E21" w:rsidRPr="00F34983">
        <w:rPr>
          <w:rFonts w:cs="Times New Roman" w:hint="eastAsia"/>
        </w:rPr>
        <w:t>も同様であり、二次生成反応の影響と考えられた。</w:t>
      </w:r>
    </w:p>
    <w:p w:rsidR="00D03E21" w:rsidRPr="00F34983" w:rsidRDefault="00D03E21" w:rsidP="001C7FDA">
      <w:pPr>
        <w:ind w:left="420" w:hangingChars="200" w:hanging="420"/>
        <w:rPr>
          <w:rFonts w:cs="Times New Roman"/>
        </w:rPr>
      </w:pPr>
      <w:r w:rsidRPr="00F34983">
        <w:rPr>
          <w:rFonts w:cs="Times New Roman" w:hint="eastAsia"/>
        </w:rPr>
        <w:t xml:space="preserve">　　　以上から、</w:t>
      </w:r>
      <w:r w:rsidR="00187EA3">
        <w:rPr>
          <w:rFonts w:cs="Times New Roman" w:hint="eastAsia"/>
        </w:rPr>
        <w:t>本</w:t>
      </w:r>
      <w:r w:rsidRPr="00F34983">
        <w:rPr>
          <w:rFonts w:cs="Times New Roman" w:hint="eastAsia"/>
        </w:rPr>
        <w:t>事象は、まず</w:t>
      </w:r>
      <w:r w:rsidRPr="00F34983">
        <w:rPr>
          <w:rFonts w:cs="Times New Roman" w:hint="eastAsia"/>
        </w:rPr>
        <w:t>23</w:t>
      </w:r>
      <w:r w:rsidRPr="00F34983">
        <w:rPr>
          <w:rFonts w:cs="Times New Roman" w:hint="eastAsia"/>
        </w:rPr>
        <w:t>日の気温と日照の上昇に伴い、</w:t>
      </w:r>
      <w:r w:rsidRPr="00F34983">
        <w:rPr>
          <w:rFonts w:cs="Times New Roman" w:hint="eastAsia"/>
        </w:rPr>
        <w:t>Ox</w:t>
      </w:r>
      <w:r w:rsidRPr="00F34983">
        <w:rPr>
          <w:rFonts w:cs="Times New Roman" w:hint="eastAsia"/>
        </w:rPr>
        <w:t>が高濃度化するとともに、卓越した南風により東京湾沿岸から運ばれた</w:t>
      </w:r>
      <w:r w:rsidRPr="00F34983">
        <w:rPr>
          <w:rFonts w:cs="Times New Roman" w:hint="eastAsia"/>
        </w:rPr>
        <w:t>SO</w:t>
      </w:r>
      <w:r w:rsidRPr="00F34983">
        <w:rPr>
          <w:rFonts w:cs="Times New Roman" w:hint="eastAsia"/>
          <w:vertAlign w:val="subscript"/>
        </w:rPr>
        <w:t>2</w:t>
      </w:r>
      <w:r w:rsidR="00187EA3">
        <w:rPr>
          <w:rFonts w:cs="Times New Roman" w:hint="eastAsia"/>
        </w:rPr>
        <w:t>との二次生成反応が進行し、</w:t>
      </w:r>
      <w:r w:rsidRPr="00F34983">
        <w:rPr>
          <w:rFonts w:cs="Times New Roman" w:hint="eastAsia"/>
        </w:rPr>
        <w:t>その結果、硫酸系二次粒子が活発に生成され、高濃度化したものと考えられた。数日に渡り高濃度化した要因としては、関東北部で滞留した影響と考えられ、</w:t>
      </w:r>
      <w:r w:rsidRPr="00F34983">
        <w:rPr>
          <w:rFonts w:cs="Times New Roman" w:hint="eastAsia"/>
        </w:rPr>
        <w:t>25</w:t>
      </w:r>
      <w:r w:rsidRPr="00F34983">
        <w:rPr>
          <w:rFonts w:cs="Times New Roman" w:hint="eastAsia"/>
        </w:rPr>
        <w:t>日の</w:t>
      </w:r>
      <w:r w:rsidR="004F12E3" w:rsidRPr="00F34983">
        <w:rPr>
          <w:rFonts w:cs="Times New Roman" w:hint="eastAsia"/>
        </w:rPr>
        <w:t>限定的な濃度上昇は、</w:t>
      </w:r>
      <w:r w:rsidR="00187EA3">
        <w:rPr>
          <w:rFonts w:cs="Times New Roman" w:hint="eastAsia"/>
        </w:rPr>
        <w:t>局地的</w:t>
      </w:r>
      <w:r w:rsidR="004F12E3" w:rsidRPr="00F34983">
        <w:rPr>
          <w:rFonts w:cs="Times New Roman" w:hint="eastAsia"/>
        </w:rPr>
        <w:t>な発生源の影響が示唆された。</w:t>
      </w:r>
    </w:p>
    <w:p w:rsidR="00B366EE" w:rsidRPr="00F34983" w:rsidRDefault="00B366EE" w:rsidP="00C63986">
      <w:pPr>
        <w:rPr>
          <w:rFonts w:cs="Times New Roman"/>
        </w:rPr>
      </w:pPr>
    </w:p>
    <w:p w:rsidR="00B366EE" w:rsidRPr="00F34983" w:rsidRDefault="00B366EE">
      <w:pPr>
        <w:widowControl/>
        <w:jc w:val="left"/>
        <w:rPr>
          <w:rFonts w:cs="Times New Roman"/>
        </w:rPr>
      </w:pPr>
      <w:r w:rsidRPr="00F34983">
        <w:rPr>
          <w:rFonts w:cs="Times New Roman"/>
        </w:rPr>
        <w:br w:type="page"/>
      </w:r>
    </w:p>
    <w:p w:rsidR="00717AA4" w:rsidRPr="00F34983" w:rsidRDefault="00717AA4" w:rsidP="00C63986">
      <w:pPr>
        <w:rPr>
          <w:rFonts w:cs="Times New Roman"/>
        </w:rPr>
        <w:sectPr w:rsidR="00717AA4" w:rsidRPr="00F34983" w:rsidSect="00717AA4">
          <w:pgSz w:w="11906" w:h="16838" w:code="9"/>
          <w:pgMar w:top="1701" w:right="1701" w:bottom="1701" w:left="1701" w:header="851" w:footer="992" w:gutter="0"/>
          <w:cols w:space="425"/>
          <w:docGrid w:type="linesAndChars" w:linePitch="335"/>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3"/>
        <w:gridCol w:w="3413"/>
      </w:tblGrid>
      <w:tr w:rsidR="00F34983" w:rsidRPr="00F34983" w:rsidTr="00DE1E99">
        <w:tc>
          <w:tcPr>
            <w:tcW w:w="3413" w:type="dxa"/>
          </w:tcPr>
          <w:p w:rsidR="00717AA4" w:rsidRPr="00F34983" w:rsidRDefault="00BF1F81" w:rsidP="006A74A3">
            <w:pPr>
              <w:jc w:val="center"/>
              <w:rPr>
                <w:rFonts w:cs="Times New Roman"/>
              </w:rPr>
            </w:pPr>
            <w:r>
              <w:rPr>
                <w:rFonts w:cs="Times New Roman"/>
                <w:noProof/>
              </w:rPr>
              <w:lastRenderedPageBreak/>
              <w:drawing>
                <wp:inline distT="0" distB="0" distL="0" distR="0" wp14:anchorId="784796F9">
                  <wp:extent cx="1927037" cy="1440000"/>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037" cy="1440000"/>
                          </a:xfrm>
                          <a:prstGeom prst="rect">
                            <a:avLst/>
                          </a:prstGeom>
                          <a:noFill/>
                          <a:ln>
                            <a:noFill/>
                          </a:ln>
                        </pic:spPr>
                      </pic:pic>
                    </a:graphicData>
                  </a:graphic>
                </wp:inline>
              </w:drawing>
            </w:r>
          </w:p>
        </w:tc>
        <w:tc>
          <w:tcPr>
            <w:tcW w:w="3413" w:type="dxa"/>
            <w:tcBorders>
              <w:left w:val="nil"/>
              <w:right w:val="dashSmallGap" w:sz="24" w:space="0" w:color="auto"/>
            </w:tcBorders>
          </w:tcPr>
          <w:p w:rsidR="00717AA4" w:rsidRPr="00F34983" w:rsidRDefault="00960D0B" w:rsidP="00C63986">
            <w:pPr>
              <w:rPr>
                <w:rFonts w:cs="Times New Roman"/>
              </w:rPr>
            </w:pPr>
            <w:r w:rsidRPr="00F34983">
              <w:rPr>
                <w:rFonts w:cs="Times New Roman"/>
                <w:noProof/>
              </w:rPr>
              <mc:AlternateContent>
                <mc:Choice Requires="wps">
                  <w:drawing>
                    <wp:anchor distT="0" distB="0" distL="114300" distR="114300" simplePos="0" relativeHeight="251659264" behindDoc="0" locked="0" layoutInCell="1" allowOverlap="1" wp14:anchorId="163BB8A6" wp14:editId="0C278808">
                      <wp:simplePos x="0" y="0"/>
                      <wp:positionH relativeFrom="column">
                        <wp:posOffset>-25400</wp:posOffset>
                      </wp:positionH>
                      <wp:positionV relativeFrom="paragraph">
                        <wp:posOffset>31750</wp:posOffset>
                      </wp:positionV>
                      <wp:extent cx="600075" cy="267335"/>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3" type="#_x0000_t202" style="position:absolute;left:0;text-align:left;margin-left:-2pt;margin-top:2.5pt;width:47.2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r w:rsidR="00137F98" w:rsidRPr="00F34983">
              <w:rPr>
                <w:rFonts w:cs="Times New Roman"/>
                <w:noProof/>
              </w:rPr>
              <w:drawing>
                <wp:inline distT="0" distB="0" distL="0" distR="0" wp14:anchorId="3344C5B0" wp14:editId="7060B2F2">
                  <wp:extent cx="2052000" cy="1454440"/>
                  <wp:effectExtent l="0" t="0" r="5715" b="0"/>
                  <wp:docPr id="9" name="図 9" descr="\\172.20.69.3\共用\2017共用\70 大気環境部\03-02 SPM調査会議（関東地方大気環境対策推進連絡会）\高濃度解析\高濃度データ\output\171113抽出\2016-PM25_11_13_01_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171113抽出\2016-PM25_11_13_01_33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052000" cy="145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717AA4" w:rsidRPr="00F34983" w:rsidRDefault="00BF1F81" w:rsidP="006A74A3">
            <w:pPr>
              <w:jc w:val="center"/>
              <w:rPr>
                <w:rFonts w:cs="Times New Roman"/>
              </w:rPr>
            </w:pPr>
            <w:r>
              <w:rPr>
                <w:rFonts w:cs="Times New Roman"/>
                <w:noProof/>
              </w:rPr>
              <w:drawing>
                <wp:inline distT="0" distB="0" distL="0" distR="0" wp14:anchorId="56028FC9">
                  <wp:extent cx="1937009" cy="1440000"/>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7009" cy="1440000"/>
                          </a:xfrm>
                          <a:prstGeom prst="rect">
                            <a:avLst/>
                          </a:prstGeom>
                          <a:noFill/>
                          <a:ln>
                            <a:noFill/>
                          </a:ln>
                        </pic:spPr>
                      </pic:pic>
                    </a:graphicData>
                  </a:graphic>
                </wp:inline>
              </w:drawing>
            </w:r>
          </w:p>
        </w:tc>
        <w:tc>
          <w:tcPr>
            <w:tcW w:w="3413" w:type="dxa"/>
            <w:tcBorders>
              <w:left w:val="nil"/>
            </w:tcBorders>
          </w:tcPr>
          <w:p w:rsidR="003625B7" w:rsidRPr="00F34983" w:rsidRDefault="00137F98" w:rsidP="00C63986">
            <w:pPr>
              <w:rPr>
                <w:rFonts w:cs="Times New Roman"/>
              </w:rPr>
            </w:pPr>
            <w:r w:rsidRPr="00F34983">
              <w:rPr>
                <w:rFonts w:cs="Times New Roman"/>
                <w:noProof/>
              </w:rPr>
              <w:drawing>
                <wp:inline distT="0" distB="0" distL="0" distR="0" wp14:anchorId="7C214903" wp14:editId="23FAE710">
                  <wp:extent cx="2052000" cy="1454386"/>
                  <wp:effectExtent l="0" t="0" r="5715" b="0"/>
                  <wp:docPr id="225" name="図 225" descr="\\172.20.69.3\共用\2017共用\70 大気環境部\03-02 SPM調査会議（関東地方大気環境対策推進連絡会）\高濃度解析\高濃度データ\output\171113抽出\2016-PM25_11_13_01_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113抽出\2016-PM25_11_13_01_33_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1312" behindDoc="0" locked="0" layoutInCell="1" allowOverlap="1" wp14:anchorId="3FCA0244" wp14:editId="43C5B854">
                      <wp:simplePos x="0" y="0"/>
                      <wp:positionH relativeFrom="column">
                        <wp:posOffset>-24130</wp:posOffset>
                      </wp:positionH>
                      <wp:positionV relativeFrom="paragraph">
                        <wp:posOffset>32385</wp:posOffset>
                      </wp:positionV>
                      <wp:extent cx="600075" cy="267335"/>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5" type="#_x0000_t202" style="position:absolute;left:0;text-align:left;margin-left:-1.9pt;margin-top:2.55pt;width:47.2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34983" w:rsidTr="00DE1E99">
        <w:tc>
          <w:tcPr>
            <w:tcW w:w="3413" w:type="dxa"/>
          </w:tcPr>
          <w:p w:rsidR="00717AA4" w:rsidRPr="00F34983" w:rsidRDefault="00137F98" w:rsidP="00C63986">
            <w:pPr>
              <w:rPr>
                <w:rFonts w:cs="Times New Roman"/>
              </w:rPr>
            </w:pPr>
            <w:r w:rsidRPr="00F34983">
              <w:rPr>
                <w:rFonts w:cs="Times New Roman"/>
                <w:noProof/>
              </w:rPr>
              <w:drawing>
                <wp:inline distT="0" distB="0" distL="0" distR="0" wp14:anchorId="2D549009" wp14:editId="202663F1">
                  <wp:extent cx="2052000" cy="1485931"/>
                  <wp:effectExtent l="0" t="0" r="5715" b="0"/>
                  <wp:docPr id="233" name="図 233" descr="\\172.20.69.3\共用\2017共用\70 大気環境部\03-02 SPM調査会議（関東地方大気環境対策推進連絡会）\高濃度解析\高濃度データ\output\171113抽出\2016-SO2_11_13_01_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20.69.3\共用\2017共用\70 大気環境部\03-02 SPM調査会議（関東地方大気環境対策推進連絡会）\高濃度解析\高濃度データ\output\171113抽出\2016-SO2_11_13_01_39_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52000" cy="148593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34983">
              <w:rPr>
                <w:rFonts w:cs="Times New Roman"/>
                <w:noProof/>
              </w:rPr>
              <mc:AlternateContent>
                <mc:Choice Requires="wps">
                  <w:drawing>
                    <wp:anchor distT="0" distB="0" distL="114300" distR="114300" simplePos="0" relativeHeight="251670528" behindDoc="0" locked="0" layoutInCell="1" allowOverlap="1" wp14:anchorId="2AAA82ED" wp14:editId="6A6D96BC">
                      <wp:simplePos x="0" y="0"/>
                      <wp:positionH relativeFrom="column">
                        <wp:posOffset>-43815</wp:posOffset>
                      </wp:positionH>
                      <wp:positionV relativeFrom="paragraph">
                        <wp:posOffset>41275</wp:posOffset>
                      </wp:positionV>
                      <wp:extent cx="449580" cy="267335"/>
                      <wp:effectExtent l="0" t="0" r="7620" b="0"/>
                      <wp:wrapNone/>
                      <wp:docPr id="32" name="テキスト ボックス 32"/>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6" type="#_x0000_t202" style="position:absolute;left:0;text-align:left;margin-left:-3.45pt;margin-top:3.25pt;width:35.4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right w:val="dashSmallGap" w:sz="24" w:space="0" w:color="auto"/>
            </w:tcBorders>
          </w:tcPr>
          <w:p w:rsidR="00717AA4" w:rsidRPr="00F34983" w:rsidRDefault="00137F98" w:rsidP="00C63986">
            <w:pPr>
              <w:rPr>
                <w:rFonts w:cs="Times New Roman"/>
              </w:rPr>
            </w:pPr>
            <w:r w:rsidRPr="00F34983">
              <w:rPr>
                <w:rFonts w:cs="Times New Roman"/>
                <w:noProof/>
              </w:rPr>
              <w:drawing>
                <wp:inline distT="0" distB="0" distL="0" distR="0" wp14:anchorId="4F0FB00B" wp14:editId="27E173BC">
                  <wp:extent cx="2052000" cy="1485901"/>
                  <wp:effectExtent l="0" t="0" r="5715" b="0"/>
                  <wp:docPr id="237" name="図 237" descr="\\172.20.69.3\共用\2017共用\70 大気環境部\03-02 SPM調査会議（関東地方大気環境対策推進連絡会）\高濃度解析\高濃度データ\output\171113抽出\2016-Ox_11_13_01_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20.69.3\共用\2017共用\70 大気環境部\03-02 SPM調査会議（関東地方大気環境対策推進連絡会）\高濃度解析\高濃度データ\output\171113抽出\2016-Ox_11_13_01_35_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3360" behindDoc="0" locked="0" layoutInCell="1" allowOverlap="1" wp14:anchorId="31CB7599" wp14:editId="656B3D41">
                      <wp:simplePos x="0" y="0"/>
                      <wp:positionH relativeFrom="column">
                        <wp:posOffset>-25400</wp:posOffset>
                      </wp:positionH>
                      <wp:positionV relativeFrom="paragraph">
                        <wp:posOffset>41275</wp:posOffset>
                      </wp:positionV>
                      <wp:extent cx="375285" cy="267335"/>
                      <wp:effectExtent l="0" t="0" r="5715" b="0"/>
                      <wp:wrapNone/>
                      <wp:docPr id="22" name="テキスト ボックス 22"/>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7" type="#_x0000_t202" style="position:absolute;left:0;text-align:left;margin-left:-2pt;margin-top:3.25pt;width:29.5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13" w:type="dxa"/>
          </w:tcPr>
          <w:p w:rsidR="00717AA4" w:rsidRPr="00F34983" w:rsidRDefault="00137F98" w:rsidP="00C63986">
            <w:pPr>
              <w:rPr>
                <w:rFonts w:cs="Times New Roman"/>
              </w:rPr>
            </w:pPr>
            <w:r w:rsidRPr="00F34983">
              <w:rPr>
                <w:rFonts w:cs="Times New Roman"/>
                <w:noProof/>
              </w:rPr>
              <w:drawing>
                <wp:inline distT="0" distB="0" distL="0" distR="0" wp14:anchorId="7773577F" wp14:editId="1EF088E4">
                  <wp:extent cx="2052000" cy="1485901"/>
                  <wp:effectExtent l="0" t="0" r="5715" b="0"/>
                  <wp:docPr id="234" name="図 234" descr="\\172.20.69.3\共用\2017共用\70 大気環境部\03-02 SPM調査会議（関東地方大気環境対策推進連絡会）\高濃度解析\高濃度データ\output\171113抽出\2016-SO2_11_13_01_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0.69.3\共用\2017共用\70 大気環境部\03-02 SPM調査会議（関東地方大気環境対策推進連絡会）\高濃度解析\高濃度データ\output\171113抽出\2016-SO2_11_13_01_39_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34983">
              <w:rPr>
                <w:rFonts w:cs="Times New Roman"/>
                <w:noProof/>
              </w:rPr>
              <mc:AlternateContent>
                <mc:Choice Requires="wps">
                  <w:drawing>
                    <wp:anchor distT="0" distB="0" distL="114300" distR="114300" simplePos="0" relativeHeight="251672576" behindDoc="0" locked="0" layoutInCell="1" allowOverlap="1" wp14:anchorId="4F18B078" wp14:editId="0136CE94">
                      <wp:simplePos x="0" y="0"/>
                      <wp:positionH relativeFrom="column">
                        <wp:posOffset>-10132</wp:posOffset>
                      </wp:positionH>
                      <wp:positionV relativeFrom="paragraph">
                        <wp:posOffset>43152</wp:posOffset>
                      </wp:positionV>
                      <wp:extent cx="449580" cy="267335"/>
                      <wp:effectExtent l="0" t="0" r="7620" b="0"/>
                      <wp:wrapNone/>
                      <wp:docPr id="34" name="テキスト ボックス 34"/>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8" type="#_x0000_t202" style="position:absolute;left:0;text-align:left;margin-left:-.8pt;margin-top:3.4pt;width:35.4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CNrwIAAKQ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tcBorders>
          </w:tcPr>
          <w:p w:rsidR="00717AA4" w:rsidRPr="00F34983" w:rsidRDefault="00137F98" w:rsidP="00C63986">
            <w:pPr>
              <w:rPr>
                <w:rFonts w:cs="Times New Roman"/>
              </w:rPr>
            </w:pPr>
            <w:r w:rsidRPr="00F34983">
              <w:rPr>
                <w:rFonts w:cs="Times New Roman"/>
                <w:noProof/>
              </w:rPr>
              <w:drawing>
                <wp:inline distT="0" distB="0" distL="0" distR="0" wp14:anchorId="27591302" wp14:editId="1F3B0686">
                  <wp:extent cx="2052000" cy="1485901"/>
                  <wp:effectExtent l="0" t="0" r="5715" b="0"/>
                  <wp:docPr id="238" name="図 238" descr="\\172.20.69.3\共用\2017共用\70 大気環境部\03-02 SPM調査会議（関東地方大気環境対策推進連絡会）\高濃度解析\高濃度データ\output\171113抽出\2016-Ox_11_13_01_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0.69.3\共用\2017共用\70 大気環境部\03-02 SPM調査会議（関東地方大気環境対策推進連絡会）\高濃度解析\高濃度データ\output\171113抽出\2016-Ox_11_13_01_35_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5408" behindDoc="0" locked="0" layoutInCell="1" allowOverlap="1" wp14:anchorId="0590A465" wp14:editId="18FF6F0A">
                      <wp:simplePos x="0" y="0"/>
                      <wp:positionH relativeFrom="column">
                        <wp:posOffset>-24130</wp:posOffset>
                      </wp:positionH>
                      <wp:positionV relativeFrom="paragraph">
                        <wp:posOffset>45720</wp:posOffset>
                      </wp:positionV>
                      <wp:extent cx="375285" cy="267335"/>
                      <wp:effectExtent l="0" t="0" r="5715" b="0"/>
                      <wp:wrapNone/>
                      <wp:docPr id="25" name="テキスト ボックス 2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9" type="#_x0000_t202" style="position:absolute;left:0;text-align:left;margin-left:-1.9pt;margin-top:3.6pt;width:29.5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34983" w:rsidTr="00DE1E99">
        <w:tc>
          <w:tcPr>
            <w:tcW w:w="3413" w:type="dxa"/>
          </w:tcPr>
          <w:p w:rsidR="00717AA4" w:rsidRPr="00F34983" w:rsidRDefault="00D26D50" w:rsidP="00C63986">
            <w:pPr>
              <w:rPr>
                <w:rFonts w:cs="Times New Roman"/>
              </w:rPr>
            </w:pPr>
            <w:r>
              <w:rPr>
                <w:rFonts w:cs="Times New Roman"/>
                <w:noProof/>
              </w:rPr>
              <w:drawing>
                <wp:inline distT="0" distB="0" distL="0" distR="0" wp14:anchorId="03197B51" wp14:editId="039C8ADA">
                  <wp:extent cx="2052000" cy="1433510"/>
                  <wp:effectExtent l="0" t="0" r="5715" b="0"/>
                  <wp:docPr id="31" name="図 31" descr="\\172.20.69.3\共用\2017共用\70 大気環境部\03-02 SPM調査会議（関東地方大気環境対策推進連絡会）\高濃度解析\高濃度データ\output\171221修正\2016-NMHC_12_21_02_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221修正\2016-NMHC_12_21_02_09_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30" t="7638" r="30576" b="6250"/>
                          <a:stretch/>
                        </pic:blipFill>
                        <pic:spPr bwMode="auto">
                          <a:xfrm>
                            <a:off x="0" y="0"/>
                            <a:ext cx="2052000" cy="1433510"/>
                          </a:xfrm>
                          <a:prstGeom prst="rect">
                            <a:avLst/>
                          </a:prstGeom>
                          <a:noFill/>
                          <a:ln>
                            <a:noFill/>
                          </a:ln>
                          <a:extLst>
                            <a:ext uri="{53640926-AAD7-44D8-BBD7-CCE9431645EC}">
                              <a14:shadowObscured xmlns:a14="http://schemas.microsoft.com/office/drawing/2010/main"/>
                            </a:ext>
                          </a:extLst>
                        </pic:spPr>
                      </pic:pic>
                    </a:graphicData>
                  </a:graphic>
                </wp:inline>
              </w:drawing>
            </w:r>
            <w:r w:rsidR="00DE1E99" w:rsidRPr="00F34983">
              <w:rPr>
                <w:rFonts w:cs="Times New Roman"/>
                <w:noProof/>
              </w:rPr>
              <mc:AlternateContent>
                <mc:Choice Requires="wps">
                  <w:drawing>
                    <wp:anchor distT="0" distB="0" distL="114300" distR="114300" simplePos="0" relativeHeight="251676672" behindDoc="0" locked="0" layoutInCell="1" allowOverlap="1" wp14:anchorId="4FA3207C" wp14:editId="40220FEF">
                      <wp:simplePos x="0" y="0"/>
                      <wp:positionH relativeFrom="column">
                        <wp:posOffset>-40640</wp:posOffset>
                      </wp:positionH>
                      <wp:positionV relativeFrom="paragraph">
                        <wp:posOffset>19211</wp:posOffset>
                      </wp:positionV>
                      <wp:extent cx="654685" cy="2673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E99" w:rsidRPr="00960D0B" w:rsidRDefault="00DE1E99"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0" type="#_x0000_t202" style="position:absolute;left:0;text-align:left;margin-left:-3.2pt;margin-top:1.5pt;width:51.5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F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" fillcolor="white [3201]" stroked="f" strokeweight=".5pt">
                      <v:textbox>
                        <w:txbxContent>
                          <w:p w:rsidR="00DE1E99" w:rsidRPr="00960D0B" w:rsidRDefault="00DE1E99"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right w:val="dashSmallGap" w:sz="24" w:space="0" w:color="auto"/>
            </w:tcBorders>
          </w:tcPr>
          <w:p w:rsidR="00717AA4" w:rsidRPr="00F34983" w:rsidRDefault="00137F98" w:rsidP="00C63986">
            <w:pPr>
              <w:rPr>
                <w:rFonts w:cs="Times New Roman"/>
              </w:rPr>
            </w:pPr>
            <w:r w:rsidRPr="00F34983">
              <w:rPr>
                <w:rFonts w:cs="Times New Roman"/>
                <w:noProof/>
              </w:rPr>
              <w:drawing>
                <wp:inline distT="0" distB="0" distL="0" distR="0" wp14:anchorId="799CBEC7" wp14:editId="0D4FBF53">
                  <wp:extent cx="2052000" cy="1485901"/>
                  <wp:effectExtent l="0" t="0" r="5715" b="0"/>
                  <wp:docPr id="241" name="図 241" descr="\\172.20.69.3\共用\2017共用\70 大気環境部\03-02 SPM調査会議（関東地方大気環境対策推進連絡会）\高濃度解析\高濃度データ\output\171113抽出\2016-気温_11_13_01_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0.69.3\共用\2017共用\70 大気環境部\03-02 SPM調査会議（関東地方大気環境対策推進連絡会）\高濃度解析\高濃度データ\output\171113抽出\2016-気温_11_13_01_41_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34983">
              <w:rPr>
                <w:rFonts w:cs="Times New Roman"/>
                <w:noProof/>
              </w:rPr>
              <mc:AlternateContent>
                <mc:Choice Requires="wps">
                  <w:drawing>
                    <wp:anchor distT="0" distB="0" distL="114300" distR="114300" simplePos="0" relativeHeight="251682816" behindDoc="0" locked="0" layoutInCell="1" allowOverlap="1" wp14:anchorId="2630CB9B" wp14:editId="38FFC450">
                      <wp:simplePos x="0" y="0"/>
                      <wp:positionH relativeFrom="column">
                        <wp:posOffset>-63974</wp:posOffset>
                      </wp:positionH>
                      <wp:positionV relativeFrom="paragraph">
                        <wp:posOffset>13970</wp:posOffset>
                      </wp:positionV>
                      <wp:extent cx="654685" cy="26733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1" type="#_x0000_t202" style="position:absolute;left:0;text-align:left;margin-left:-5.05pt;margin-top:1.1pt;width:51.5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" fillcolor="white [3201]" stroked="f" strokeweight=".5pt">
                      <v:textbo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13" w:type="dxa"/>
          </w:tcPr>
          <w:p w:rsidR="00717AA4" w:rsidRPr="00F34983" w:rsidRDefault="00D26D50" w:rsidP="00C63986">
            <w:pPr>
              <w:rPr>
                <w:rFonts w:cs="Times New Roman"/>
              </w:rPr>
            </w:pPr>
            <w:r>
              <w:rPr>
                <w:rFonts w:cs="Times New Roman"/>
                <w:noProof/>
              </w:rPr>
              <w:drawing>
                <wp:inline distT="0" distB="0" distL="0" distR="0" wp14:anchorId="160979B6" wp14:editId="048EF4BE">
                  <wp:extent cx="2052000" cy="1433407"/>
                  <wp:effectExtent l="0" t="0" r="5715" b="0"/>
                  <wp:docPr id="224" name="図 224" descr="\\172.20.69.3\共用\2017共用\70 大気環境部\03-02 SPM調査会議（関東地方大気環境対策推進連絡会）\高濃度解析\高濃度データ\output\171221修正\2016-NMHC_12_21_02_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221修正\2016-NMHC_12_21_02_09_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F34983">
              <w:rPr>
                <w:rFonts w:cs="Times New Roman"/>
                <w:noProof/>
              </w:rPr>
              <mc:AlternateContent>
                <mc:Choice Requires="wps">
                  <w:drawing>
                    <wp:anchor distT="0" distB="0" distL="114300" distR="114300" simplePos="0" relativeHeight="251678720" behindDoc="0" locked="0" layoutInCell="1" allowOverlap="1" wp14:anchorId="2BFE97B6" wp14:editId="610EE85F">
                      <wp:simplePos x="0" y="0"/>
                      <wp:positionH relativeFrom="column">
                        <wp:posOffset>-37304</wp:posOffset>
                      </wp:positionH>
                      <wp:positionV relativeFrom="paragraph">
                        <wp:posOffset>18415</wp:posOffset>
                      </wp:positionV>
                      <wp:extent cx="654685" cy="2673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2.95pt;margin-top:1.45pt;width:51.5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Jb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" fillcolor="white [3201]" stroked="f" strokeweight=".5pt">
                      <v:textbo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tcBorders>
          </w:tcPr>
          <w:p w:rsidR="00717AA4" w:rsidRPr="00F34983" w:rsidRDefault="00137F98" w:rsidP="00C63986">
            <w:pPr>
              <w:rPr>
                <w:rFonts w:cs="Times New Roman"/>
              </w:rPr>
            </w:pPr>
            <w:r w:rsidRPr="00F34983">
              <w:rPr>
                <w:rFonts w:cs="Times New Roman"/>
                <w:noProof/>
              </w:rPr>
              <w:drawing>
                <wp:inline distT="0" distB="0" distL="0" distR="0" wp14:anchorId="335F73DE" wp14:editId="6FECD992">
                  <wp:extent cx="2052000" cy="1485901"/>
                  <wp:effectExtent l="0" t="0" r="5715" b="0"/>
                  <wp:docPr id="242" name="図 242" descr="\\172.20.69.3\共用\2017共用\70 大気環境部\03-02 SPM調査会議（関東地方大気環境対策推進連絡会）\高濃度解析\高濃度データ\output\171113抽出\2016-気温_11_13_01_4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20.69.3\共用\2017共用\70 大気環境部\03-02 SPM調査会議（関東地方大気環境対策推進連絡会）\高濃度解析\高濃度データ\output\171113抽出\2016-気温_11_13_01_41_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34983">
              <w:rPr>
                <w:rFonts w:cs="Times New Roman"/>
                <w:noProof/>
              </w:rPr>
              <mc:AlternateContent>
                <mc:Choice Requires="wps">
                  <w:drawing>
                    <wp:anchor distT="0" distB="0" distL="114300" distR="114300" simplePos="0" relativeHeight="251684864" behindDoc="0" locked="0" layoutInCell="1" allowOverlap="1" wp14:anchorId="47947AD7" wp14:editId="263961B3">
                      <wp:simplePos x="0" y="0"/>
                      <wp:positionH relativeFrom="column">
                        <wp:posOffset>-60325</wp:posOffset>
                      </wp:positionH>
                      <wp:positionV relativeFrom="paragraph">
                        <wp:posOffset>14131</wp:posOffset>
                      </wp:positionV>
                      <wp:extent cx="654685" cy="26733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3" type="#_x0000_t202" style="position:absolute;left:0;text-align:left;margin-left:-4.75pt;margin-top:1.1pt;width:51.5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" fillcolor="white [3201]" stroked="f" strokeweight=".5pt">
                      <v:textbo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34983" w:rsidTr="006005D7">
        <w:tc>
          <w:tcPr>
            <w:tcW w:w="6826" w:type="dxa"/>
            <w:gridSpan w:val="2"/>
            <w:tcBorders>
              <w:right w:val="dashSmallGap" w:sz="24" w:space="0" w:color="auto"/>
            </w:tcBorders>
          </w:tcPr>
          <w:p w:rsidR="00E85DBE" w:rsidRPr="00F34983" w:rsidRDefault="00E85DBE" w:rsidP="00E85DB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【5月23日　12:00】</w:t>
            </w:r>
          </w:p>
        </w:tc>
        <w:tc>
          <w:tcPr>
            <w:tcW w:w="6826" w:type="dxa"/>
            <w:gridSpan w:val="2"/>
          </w:tcPr>
          <w:p w:rsidR="00E85DBE" w:rsidRPr="00F34983" w:rsidRDefault="00E85DBE" w:rsidP="00E85DB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【5月24日　12:00】</w:t>
            </w:r>
          </w:p>
        </w:tc>
      </w:tr>
      <w:tr w:rsidR="00F34983" w:rsidRPr="00F34983" w:rsidTr="006005D7">
        <w:tc>
          <w:tcPr>
            <w:tcW w:w="6826" w:type="dxa"/>
            <w:gridSpan w:val="2"/>
            <w:tcBorders>
              <w:right w:val="dashSmallGap" w:sz="24" w:space="0" w:color="auto"/>
            </w:tcBorders>
          </w:tcPr>
          <w:p w:rsidR="002F5A8E" w:rsidRPr="00F34983" w:rsidRDefault="002F5A8E" w:rsidP="00942710">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図4-2-</w:t>
            </w:r>
            <w:r w:rsidR="00B74CC9" w:rsidRPr="00F34983">
              <w:rPr>
                <w:rFonts w:asciiTheme="majorEastAsia" w:eastAsiaTheme="majorEastAsia" w:hAnsiTheme="majorEastAsia" w:cs="Times New Roman" w:hint="eastAsia"/>
              </w:rPr>
              <w:t>5</w:t>
            </w:r>
            <w:r w:rsidRPr="00F34983">
              <w:rPr>
                <w:rFonts w:asciiTheme="majorEastAsia" w:eastAsiaTheme="majorEastAsia" w:hAnsiTheme="majorEastAsia" w:cs="Times New Roman" w:hint="eastAsia"/>
              </w:rPr>
              <w:t>①　PM2.5質量濃度等の分布状況①</w:t>
            </w:r>
          </w:p>
        </w:tc>
        <w:tc>
          <w:tcPr>
            <w:tcW w:w="6826" w:type="dxa"/>
            <w:gridSpan w:val="2"/>
          </w:tcPr>
          <w:p w:rsidR="002F5A8E" w:rsidRPr="00F34983" w:rsidRDefault="002F5A8E" w:rsidP="00942710">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（単位　PM2.5：</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、NMHC：</w:t>
            </w:r>
            <w:proofErr w:type="spellStart"/>
            <w:r w:rsidRPr="00942710">
              <w:rPr>
                <w:rFonts w:asciiTheme="majorEastAsia" w:eastAsiaTheme="majorEastAsia" w:hAnsiTheme="majorEastAsia" w:cs="Times New Roman" w:hint="eastAsia"/>
                <w:highlight w:val="yellow"/>
              </w:rPr>
              <w:t>ppmC</w:t>
            </w:r>
            <w:proofErr w:type="spellEnd"/>
            <w:r w:rsidRPr="00F34983">
              <w:rPr>
                <w:rFonts w:asciiTheme="majorEastAsia" w:eastAsiaTheme="majorEastAsia" w:hAnsiTheme="majorEastAsia" w:cs="Times New Roman" w:hint="eastAsia"/>
              </w:rPr>
              <w:t>、その他：ppb）</w:t>
            </w:r>
          </w:p>
        </w:tc>
      </w:tr>
    </w:tbl>
    <w:p w:rsidR="003625B7" w:rsidRPr="00F34983" w:rsidRDefault="003625B7">
      <w:pPr>
        <w:widowControl/>
        <w:jc w:val="left"/>
        <w:rPr>
          <w:rFonts w:cs="Times New Roman"/>
        </w:rPr>
      </w:pPr>
      <w:r w:rsidRPr="00F34983">
        <w:rPr>
          <w:rFonts w:cs="Times New Roman"/>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3"/>
        <w:gridCol w:w="3413"/>
      </w:tblGrid>
      <w:tr w:rsidR="00F34983" w:rsidRPr="00F34983" w:rsidTr="00B96497">
        <w:tc>
          <w:tcPr>
            <w:tcW w:w="3408" w:type="dxa"/>
          </w:tcPr>
          <w:p w:rsidR="003625B7" w:rsidRPr="00F34983" w:rsidRDefault="00BF1F81" w:rsidP="006A74A3">
            <w:pPr>
              <w:jc w:val="center"/>
              <w:rPr>
                <w:rFonts w:cs="Times New Roman"/>
              </w:rPr>
            </w:pPr>
            <w:r>
              <w:rPr>
                <w:rFonts w:cs="Times New Roman"/>
                <w:noProof/>
              </w:rPr>
              <w:lastRenderedPageBreak/>
              <w:drawing>
                <wp:inline distT="0" distB="0" distL="0" distR="0" wp14:anchorId="43C25E47" wp14:editId="12A7AD9A">
                  <wp:extent cx="1968050" cy="1440000"/>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8050" cy="1440000"/>
                          </a:xfrm>
                          <a:prstGeom prst="rect">
                            <a:avLst/>
                          </a:prstGeom>
                          <a:noFill/>
                          <a:ln>
                            <a:noFill/>
                          </a:ln>
                        </pic:spPr>
                      </pic:pic>
                    </a:graphicData>
                  </a:graphic>
                </wp:inline>
              </w:drawing>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45BB9E53" wp14:editId="49B5A487">
                  <wp:extent cx="2052000" cy="1454386"/>
                  <wp:effectExtent l="0" t="0" r="5715" b="0"/>
                  <wp:docPr id="226" name="図 226" descr="\\172.20.69.3\共用\2017共用\70 大気環境部\03-02 SPM調査会議（関東地方大気環境対策推進連絡会）\高濃度解析\高濃度データ\output\171113抽出\2016-PM25_11_13_01_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113抽出\2016-PM25_11_13_01_33_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88960" behindDoc="0" locked="0" layoutInCell="1" allowOverlap="1" wp14:anchorId="5875A8BB" wp14:editId="34D6F808">
                      <wp:simplePos x="0" y="0"/>
                      <wp:positionH relativeFrom="column">
                        <wp:posOffset>-69689</wp:posOffset>
                      </wp:positionH>
                      <wp:positionV relativeFrom="paragraph">
                        <wp:posOffset>15240</wp:posOffset>
                      </wp:positionV>
                      <wp:extent cx="600075" cy="267335"/>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5" type="#_x0000_t202" style="position:absolute;left:0;text-align:left;margin-left:-5.5pt;margin-top:1.2pt;width:47.25pt;height:2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c>
          <w:tcPr>
            <w:tcW w:w="3409" w:type="dxa"/>
          </w:tcPr>
          <w:p w:rsidR="003625B7" w:rsidRPr="00F34983" w:rsidRDefault="00BF1F81" w:rsidP="006A74A3">
            <w:pPr>
              <w:jc w:val="center"/>
              <w:rPr>
                <w:rFonts w:cs="Times New Roman"/>
              </w:rPr>
            </w:pPr>
            <w:r>
              <w:rPr>
                <w:rFonts w:cs="Times New Roman"/>
                <w:noProof/>
              </w:rPr>
              <w:drawing>
                <wp:inline distT="0" distB="0" distL="0" distR="0" wp14:anchorId="35F62C8A" wp14:editId="4017779C">
                  <wp:extent cx="1963963" cy="144000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3963" cy="1440000"/>
                          </a:xfrm>
                          <a:prstGeom prst="rect">
                            <a:avLst/>
                          </a:prstGeom>
                          <a:noFill/>
                          <a:ln>
                            <a:noFill/>
                          </a:ln>
                        </pic:spPr>
                      </pic:pic>
                    </a:graphicData>
                  </a:graphic>
                </wp:inline>
              </w:drawing>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5F546E77" wp14:editId="451EC06B">
                  <wp:extent cx="2052000" cy="1454386"/>
                  <wp:effectExtent l="0" t="0" r="5715" b="0"/>
                  <wp:docPr id="227" name="図 227" descr="\\172.20.69.3\共用\2017共用\70 大気環境部\03-02 SPM調査会議（関東地方大気環境対策推進連絡会）\高濃度解析\高濃度データ\output\171113抽出\2016-PM25_11_13_01_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113抽出\2016-PM25_11_13_01_33_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7456" behindDoc="0" locked="0" layoutInCell="1" allowOverlap="1" wp14:anchorId="47C8A602" wp14:editId="77956C18">
                      <wp:simplePos x="0" y="0"/>
                      <wp:positionH relativeFrom="column">
                        <wp:posOffset>-61434</wp:posOffset>
                      </wp:positionH>
                      <wp:positionV relativeFrom="paragraph">
                        <wp:posOffset>10160</wp:posOffset>
                      </wp:positionV>
                      <wp:extent cx="600075" cy="267335"/>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7" type="#_x0000_t202" style="position:absolute;left:0;text-align:left;margin-left:-4.85pt;margin-top:.8pt;width:47.2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34983" w:rsidTr="00B96497">
        <w:tc>
          <w:tcPr>
            <w:tcW w:w="3408" w:type="dxa"/>
          </w:tcPr>
          <w:p w:rsidR="003625B7" w:rsidRPr="00F34983" w:rsidRDefault="00137F98" w:rsidP="00FF1E5B">
            <w:pPr>
              <w:rPr>
                <w:rFonts w:cs="Times New Roman"/>
              </w:rPr>
            </w:pPr>
            <w:r w:rsidRPr="00F34983">
              <w:rPr>
                <w:rFonts w:cs="Times New Roman"/>
                <w:noProof/>
              </w:rPr>
              <w:drawing>
                <wp:inline distT="0" distB="0" distL="0" distR="0" wp14:anchorId="299BA4F8" wp14:editId="53148D24">
                  <wp:extent cx="2052000" cy="1485901"/>
                  <wp:effectExtent l="0" t="0" r="5715" b="0"/>
                  <wp:docPr id="235" name="図 235" descr="\\172.20.69.3\共用\2017共用\70 大気環境部\03-02 SPM調査会議（関東地方大気環境対策推進連絡会）\高濃度解析\高濃度データ\output\171113抽出\2016-SO2_11_13_01_3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0.69.3\共用\2017共用\70 大気環境部\03-02 SPM調査会議（関東地方大気環境対策推進連絡会）\高濃度解析\高濃度データ\output\171113抽出\2016-SO2_11_13_01_39_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95104" behindDoc="0" locked="0" layoutInCell="1" allowOverlap="1" wp14:anchorId="5677901E" wp14:editId="43E0BA45">
                      <wp:simplePos x="0" y="0"/>
                      <wp:positionH relativeFrom="column">
                        <wp:posOffset>-49729</wp:posOffset>
                      </wp:positionH>
                      <wp:positionV relativeFrom="paragraph">
                        <wp:posOffset>23865</wp:posOffset>
                      </wp:positionV>
                      <wp:extent cx="449580" cy="267335"/>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8" type="#_x0000_t202" style="position:absolute;left:0;text-align:left;margin-left:-3.9pt;margin-top:1.9pt;width:35.4pt;height:2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1F56CE12" wp14:editId="602C5CAF">
                  <wp:extent cx="2052000" cy="1485901"/>
                  <wp:effectExtent l="0" t="0" r="5715" b="0"/>
                  <wp:docPr id="239" name="図 239" descr="\\172.20.69.3\共用\2017共用\70 大気環境部\03-02 SPM調査会議（関東地方大気環境対策推進連絡会）\高濃度解析\高濃度データ\output\171113抽出\2016-Ox_11_13_01_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20.69.3\共用\2017共用\70 大気環境部\03-02 SPM調査会議（関東地方大気環境対策推進連絡会）\高濃度解析\高濃度データ\output\171113抽出\2016-Ox_11_13_01_35_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91008" behindDoc="0" locked="0" layoutInCell="1" allowOverlap="1" wp14:anchorId="20EC7EBE" wp14:editId="2BC6F858">
                      <wp:simplePos x="0" y="0"/>
                      <wp:positionH relativeFrom="column">
                        <wp:posOffset>-46025</wp:posOffset>
                      </wp:positionH>
                      <wp:positionV relativeFrom="paragraph">
                        <wp:posOffset>17780</wp:posOffset>
                      </wp:positionV>
                      <wp:extent cx="375285" cy="267335"/>
                      <wp:effectExtent l="0" t="0" r="5715" b="0"/>
                      <wp:wrapNone/>
                      <wp:docPr id="45" name="テキスト ボックス 4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59" type="#_x0000_t202" style="position:absolute;left:0;text-align:left;margin-left:-3.6pt;margin-top:1.4pt;width:29.55pt;height: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09" w:type="dxa"/>
          </w:tcPr>
          <w:p w:rsidR="003625B7" w:rsidRPr="00F34983" w:rsidRDefault="00137F98" w:rsidP="00FF1E5B">
            <w:pPr>
              <w:rPr>
                <w:rFonts w:cs="Times New Roman"/>
              </w:rPr>
            </w:pPr>
            <w:r w:rsidRPr="00F34983">
              <w:rPr>
                <w:rFonts w:cs="Times New Roman"/>
                <w:noProof/>
              </w:rPr>
              <w:drawing>
                <wp:inline distT="0" distB="0" distL="0" distR="0" wp14:anchorId="0B322017" wp14:editId="1D05B6D9">
                  <wp:extent cx="2052000" cy="1485901"/>
                  <wp:effectExtent l="0" t="0" r="5715" b="0"/>
                  <wp:docPr id="236" name="図 236" descr="\\172.20.69.3\共用\2017共用\70 大気環境部\03-02 SPM調査会議（関東地方大気環境対策推進連絡会）\高濃度解析\高濃度データ\output\171113抽出\2016-SO2_11_13_01_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20.69.3\共用\2017共用\70 大気環境部\03-02 SPM調査会議（関東地方大気環境対策推進連絡会）\高濃度解析\高濃度データ\output\171113抽出\2016-SO2_11_13_01_39_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74624" behindDoc="0" locked="0" layoutInCell="1" allowOverlap="1" wp14:anchorId="7F4467EA" wp14:editId="7E5367FA">
                      <wp:simplePos x="0" y="0"/>
                      <wp:positionH relativeFrom="column">
                        <wp:posOffset>-38100</wp:posOffset>
                      </wp:positionH>
                      <wp:positionV relativeFrom="paragraph">
                        <wp:posOffset>22225</wp:posOffset>
                      </wp:positionV>
                      <wp:extent cx="449580" cy="260985"/>
                      <wp:effectExtent l="0" t="0" r="7620" b="5715"/>
                      <wp:wrapNone/>
                      <wp:docPr id="36" name="テキスト ボックス 36"/>
                      <wp:cNvGraphicFramePr/>
                      <a:graphic xmlns:a="http://schemas.openxmlformats.org/drawingml/2006/main">
                        <a:graphicData uri="http://schemas.microsoft.com/office/word/2010/wordprocessingShape">
                          <wps:wsp>
                            <wps:cNvSpPr txBox="1"/>
                            <wps:spPr>
                              <a:xfrm>
                                <a:off x="0" y="0"/>
                                <a:ext cx="44958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0" type="#_x0000_t202" style="position:absolute;left:0;text-align:left;margin-left:-3pt;margin-top:1.75pt;width:35.4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60C8D848" wp14:editId="141E22BE">
                  <wp:extent cx="2052000" cy="1485901"/>
                  <wp:effectExtent l="0" t="0" r="5715" b="0"/>
                  <wp:docPr id="240" name="図 240" descr="\\172.20.69.3\共用\2017共用\70 大気環境部\03-02 SPM調査会議（関東地方大気環境対策推進連絡会）\高濃度解析\高濃度データ\output\171113抽出\2016-Ox_11_13_01_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20.69.3\共用\2017共用\70 大気環境部\03-02 SPM調査会議（関東地方大気環境対策推進連絡会）\高濃度解析\高濃度データ\output\171113抽出\2016-Ox_11_13_01_35_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8480" behindDoc="0" locked="0" layoutInCell="1" allowOverlap="1" wp14:anchorId="63278BAB" wp14:editId="7F26053F">
                      <wp:simplePos x="0" y="0"/>
                      <wp:positionH relativeFrom="column">
                        <wp:posOffset>-42384</wp:posOffset>
                      </wp:positionH>
                      <wp:positionV relativeFrom="paragraph">
                        <wp:posOffset>20320</wp:posOffset>
                      </wp:positionV>
                      <wp:extent cx="375285" cy="267335"/>
                      <wp:effectExtent l="0" t="0" r="5715" b="0"/>
                      <wp:wrapNone/>
                      <wp:docPr id="30" name="テキスト ボックス 30"/>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61" type="#_x0000_t202" style="position:absolute;left:0;text-align:left;margin-left:-3.35pt;margin-top:1.6pt;width:29.55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34983" w:rsidTr="00B96497">
        <w:tc>
          <w:tcPr>
            <w:tcW w:w="3408" w:type="dxa"/>
          </w:tcPr>
          <w:p w:rsidR="003625B7" w:rsidRPr="00F34983" w:rsidRDefault="00D26D50" w:rsidP="00FF1E5B">
            <w:pPr>
              <w:rPr>
                <w:rFonts w:cs="Times New Roman"/>
              </w:rPr>
            </w:pPr>
            <w:r>
              <w:rPr>
                <w:rFonts w:cs="Times New Roman"/>
                <w:noProof/>
              </w:rPr>
              <w:drawing>
                <wp:inline distT="0" distB="0" distL="0" distR="0" wp14:anchorId="1FC9B170" wp14:editId="17A8E663">
                  <wp:extent cx="2052000" cy="1433407"/>
                  <wp:effectExtent l="0" t="0" r="5715" b="0"/>
                  <wp:docPr id="228" name="図 228" descr="\\172.20.69.3\共用\2017共用\70 大気環境部\03-02 SPM調査会議（関東地方大気環境対策推進連絡会）\高濃度解析\高濃度データ\output\171221修正\2016-NMHC_12_21_02_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221修正\2016-NMHC_12_21_02_09_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93056" behindDoc="0" locked="0" layoutInCell="1" allowOverlap="1" wp14:anchorId="459B2F7E" wp14:editId="6D79D235">
                      <wp:simplePos x="0" y="0"/>
                      <wp:positionH relativeFrom="column">
                        <wp:posOffset>-66040</wp:posOffset>
                      </wp:positionH>
                      <wp:positionV relativeFrom="paragraph">
                        <wp:posOffset>18889</wp:posOffset>
                      </wp:positionV>
                      <wp:extent cx="654685" cy="2673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2" type="#_x0000_t202" style="position:absolute;left:0;text-align:left;margin-left:-5.2pt;margin-top:1.5pt;width:51.55pt;height: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IdsAIAAKQ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7582287F" wp14:editId="1D5889E6">
                  <wp:extent cx="2052000" cy="1485901"/>
                  <wp:effectExtent l="0" t="0" r="5715" b="0"/>
                  <wp:docPr id="243" name="図 243" descr="\\172.20.69.3\共用\2017共用\70 大気環境部\03-02 SPM調査会議（関東地方大気環境対策推進連絡会）\高濃度解析\高濃度データ\output\171113抽出\2016-気温_11_13_01_4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2.20.69.3\共用\2017共用\70 大気環境部\03-02 SPM調査会議（関東地方大気環境対策推進連絡会）\高濃度解析\高濃度データ\output\171113抽出\2016-気温_11_13_01_41_1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F353D9" w:rsidRPr="00F34983">
              <w:rPr>
                <w:rFonts w:cs="Times New Roman"/>
                <w:noProof/>
              </w:rPr>
              <mc:AlternateContent>
                <mc:Choice Requires="wps">
                  <w:drawing>
                    <wp:anchor distT="0" distB="0" distL="114300" distR="114300" simplePos="0" relativeHeight="251697152" behindDoc="0" locked="0" layoutInCell="1" allowOverlap="1" wp14:anchorId="68AEF679" wp14:editId="1B326975">
                      <wp:simplePos x="0" y="0"/>
                      <wp:positionH relativeFrom="column">
                        <wp:posOffset>-62865</wp:posOffset>
                      </wp:positionH>
                      <wp:positionV relativeFrom="paragraph">
                        <wp:posOffset>11100</wp:posOffset>
                      </wp:positionV>
                      <wp:extent cx="654685" cy="2673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3D9" w:rsidRPr="00960D0B" w:rsidRDefault="00F353D9"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63" type="#_x0000_t202" style="position:absolute;left:0;text-align:left;margin-left:-4.95pt;margin-top:.85pt;width:51.55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3/sAIAAKQ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" fillcolor="white [3201]" stroked="f" strokeweight=".5pt">
                      <v:textbox>
                        <w:txbxContent>
                          <w:p w:rsidR="00F353D9" w:rsidRPr="00960D0B" w:rsidRDefault="00F353D9"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09" w:type="dxa"/>
          </w:tcPr>
          <w:p w:rsidR="003625B7" w:rsidRPr="00F34983" w:rsidRDefault="00D26D50" w:rsidP="00FF1E5B">
            <w:pPr>
              <w:rPr>
                <w:rFonts w:cs="Times New Roman"/>
              </w:rPr>
            </w:pPr>
            <w:r>
              <w:rPr>
                <w:rFonts w:cs="Times New Roman"/>
                <w:noProof/>
              </w:rPr>
              <w:drawing>
                <wp:inline distT="0" distB="0" distL="0" distR="0" wp14:anchorId="7B5CC2E1" wp14:editId="30AD208F">
                  <wp:extent cx="2052000" cy="1433407"/>
                  <wp:effectExtent l="0" t="0" r="5715" b="0"/>
                  <wp:docPr id="229" name="図 229" descr="\\172.20.69.3\共用\2017共用\70 大気環境部\03-02 SPM調査会議（関東地方大気環境対策推進連絡会）\高濃度解析\高濃度データ\output\171221修正\2016-NMHC_12_21_02_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69.3\共用\2017共用\70 大気環境部\03-02 SPM調査会議（関東地方大気環境対策推進連絡会）\高濃度解析\高濃度データ\output\171221修正\2016-NMHC_12_21_02_09_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F34983">
              <w:rPr>
                <w:rFonts w:cs="Times New Roman"/>
                <w:noProof/>
              </w:rPr>
              <mc:AlternateContent>
                <mc:Choice Requires="wps">
                  <w:drawing>
                    <wp:anchor distT="0" distB="0" distL="114300" distR="114300" simplePos="0" relativeHeight="251680768" behindDoc="0" locked="0" layoutInCell="1" allowOverlap="1" wp14:anchorId="78047DC0" wp14:editId="5F591D31">
                      <wp:simplePos x="0" y="0"/>
                      <wp:positionH relativeFrom="column">
                        <wp:posOffset>-32224</wp:posOffset>
                      </wp:positionH>
                      <wp:positionV relativeFrom="paragraph">
                        <wp:posOffset>17145</wp:posOffset>
                      </wp:positionV>
                      <wp:extent cx="654685" cy="2673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64" type="#_x0000_t202" style="position:absolute;left:0;text-align:left;margin-left:-2.55pt;margin-top:1.35pt;width:51.5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" fillcolor="white [3201]" stroked="f" strokeweight=".5pt">
                      <v:textbo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78C1D6F6" wp14:editId="3F60865D">
                  <wp:extent cx="2052000" cy="1485901"/>
                  <wp:effectExtent l="0" t="0" r="5715" b="0"/>
                  <wp:docPr id="244" name="図 244" descr="\\172.20.69.3\共用\2017共用\70 大気環境部\03-02 SPM調査会議（関東地方大気環境対策推進連絡会）\高濃度解析\高濃度データ\output\171113抽出\2016-気温_11_13_01_4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2.20.69.3\共用\2017共用\70 大気環境部\03-02 SPM調査会議（関東地方大気環境対策推進連絡会）\高濃度解析\高濃度データ\output\171113抽出\2016-気温_11_13_01_41_1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651A6B" w:rsidRPr="00F34983">
              <w:rPr>
                <w:rFonts w:cs="Times New Roman"/>
                <w:noProof/>
              </w:rPr>
              <mc:AlternateContent>
                <mc:Choice Requires="wps">
                  <w:drawing>
                    <wp:anchor distT="0" distB="0" distL="114300" distR="114300" simplePos="0" relativeHeight="251686912" behindDoc="0" locked="0" layoutInCell="1" allowOverlap="1" wp14:anchorId="750F864F" wp14:editId="6FA06D72">
                      <wp:simplePos x="0" y="0"/>
                      <wp:positionH relativeFrom="column">
                        <wp:posOffset>-66514</wp:posOffset>
                      </wp:positionH>
                      <wp:positionV relativeFrom="paragraph">
                        <wp:posOffset>12700</wp:posOffset>
                      </wp:positionV>
                      <wp:extent cx="654685" cy="2673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1A6B" w:rsidRPr="00960D0B" w:rsidRDefault="00651A6B"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5" type="#_x0000_t202" style="position:absolute;left:0;text-align:left;margin-left:-5.25pt;margin-top:1pt;width:51.5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" fillcolor="white [3201]" stroked="f" strokeweight=".5pt">
                      <v:textbox>
                        <w:txbxContent>
                          <w:p w:rsidR="00651A6B" w:rsidRPr="00960D0B" w:rsidRDefault="00651A6B"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34983" w:rsidTr="00B96497">
        <w:tc>
          <w:tcPr>
            <w:tcW w:w="6807" w:type="dxa"/>
            <w:gridSpan w:val="2"/>
            <w:tcBorders>
              <w:right w:val="dashSmallGap" w:sz="24" w:space="0" w:color="auto"/>
            </w:tcBorders>
          </w:tcPr>
          <w:p w:rsidR="002F5A8E" w:rsidRPr="00F34983" w:rsidRDefault="002F5A8E" w:rsidP="002F5A8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【5月25日　12:00】</w:t>
            </w:r>
          </w:p>
        </w:tc>
        <w:tc>
          <w:tcPr>
            <w:tcW w:w="6845" w:type="dxa"/>
            <w:gridSpan w:val="2"/>
          </w:tcPr>
          <w:p w:rsidR="002F5A8E" w:rsidRPr="00F34983" w:rsidRDefault="002F5A8E" w:rsidP="002F5A8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【5月26日　12:00】</w:t>
            </w:r>
          </w:p>
        </w:tc>
      </w:tr>
      <w:tr w:rsidR="002F5A8E" w:rsidRPr="00F34983" w:rsidTr="00B96497">
        <w:tc>
          <w:tcPr>
            <w:tcW w:w="6807" w:type="dxa"/>
            <w:gridSpan w:val="2"/>
            <w:tcBorders>
              <w:right w:val="dashSmallGap" w:sz="24" w:space="0" w:color="auto"/>
            </w:tcBorders>
          </w:tcPr>
          <w:p w:rsidR="002F5A8E" w:rsidRPr="00F34983" w:rsidRDefault="002F5A8E" w:rsidP="00942710">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B74CC9" w:rsidRPr="00F34983">
              <w:rPr>
                <w:rFonts w:asciiTheme="majorEastAsia" w:eastAsiaTheme="majorEastAsia" w:hAnsiTheme="majorEastAsia" w:cs="Times New Roman" w:hint="eastAsia"/>
              </w:rPr>
              <w:t>4-2-5</w:t>
            </w:r>
            <w:r w:rsidR="00CC7F84" w:rsidRPr="00F34983">
              <w:rPr>
                <w:rFonts w:asciiTheme="majorEastAsia" w:eastAsiaTheme="majorEastAsia" w:hAnsiTheme="majorEastAsia" w:cs="Times New Roman" w:hint="eastAsia"/>
              </w:rPr>
              <w:t>②</w:t>
            </w:r>
            <w:r w:rsidRPr="00F34983">
              <w:rPr>
                <w:rFonts w:asciiTheme="majorEastAsia" w:eastAsiaTheme="majorEastAsia" w:hAnsiTheme="majorEastAsia" w:cs="Times New Roman" w:hint="eastAsia"/>
              </w:rPr>
              <w:t xml:space="preserve">　PM2.5質量濃度等の分布状況</w:t>
            </w:r>
            <w:r w:rsidR="00CC7F84" w:rsidRPr="00F34983">
              <w:rPr>
                <w:rFonts w:asciiTheme="majorEastAsia" w:eastAsiaTheme="majorEastAsia" w:hAnsiTheme="majorEastAsia" w:cs="Times New Roman" w:hint="eastAsia"/>
              </w:rPr>
              <w:t>②</w:t>
            </w:r>
          </w:p>
        </w:tc>
        <w:tc>
          <w:tcPr>
            <w:tcW w:w="6845" w:type="dxa"/>
            <w:gridSpan w:val="2"/>
          </w:tcPr>
          <w:p w:rsidR="002F5A8E" w:rsidRPr="00F34983" w:rsidRDefault="002F5A8E" w:rsidP="00942710">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（単位　PM2.5：</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、NMHC：</w:t>
            </w:r>
            <w:proofErr w:type="spellStart"/>
            <w:r w:rsidRPr="00942710">
              <w:rPr>
                <w:rFonts w:asciiTheme="majorEastAsia" w:eastAsiaTheme="majorEastAsia" w:hAnsiTheme="majorEastAsia" w:cs="Times New Roman" w:hint="eastAsia"/>
                <w:highlight w:val="yellow"/>
              </w:rPr>
              <w:t>ppmC</w:t>
            </w:r>
            <w:proofErr w:type="spellEnd"/>
            <w:r w:rsidRPr="00F34983">
              <w:rPr>
                <w:rFonts w:asciiTheme="majorEastAsia" w:eastAsiaTheme="majorEastAsia" w:hAnsiTheme="majorEastAsia" w:cs="Times New Roman" w:hint="eastAsia"/>
              </w:rPr>
              <w:t>、その他：ppb）</w:t>
            </w:r>
          </w:p>
        </w:tc>
      </w:tr>
    </w:tbl>
    <w:p w:rsidR="00B366EE" w:rsidRPr="00F34983" w:rsidRDefault="00B366EE" w:rsidP="00C63986">
      <w:pPr>
        <w:rPr>
          <w:rFonts w:cs="Times New Roman"/>
        </w:rPr>
      </w:pPr>
    </w:p>
    <w:p w:rsidR="00D26D50" w:rsidRPr="00F34983" w:rsidRDefault="00D26D50" w:rsidP="00C63986">
      <w:pPr>
        <w:rPr>
          <w:rFonts w:cs="Times New Roman"/>
        </w:rPr>
      </w:pPr>
    </w:p>
    <w:sectPr w:rsidR="00D26D50" w:rsidRPr="00F34983" w:rsidSect="00717AA4">
      <w:pgSz w:w="16838" w:h="11906" w:orient="landscape" w:code="9"/>
      <w:pgMar w:top="1701" w:right="1701" w:bottom="1701" w:left="1701" w:header="851" w:footer="992" w:gutter="0"/>
      <w:cols w:space="425"/>
      <w:docGrid w:type="lines" w:linePitch="3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44"/>
    <w:rsid w:val="000108C5"/>
    <w:rsid w:val="000666DC"/>
    <w:rsid w:val="000754B1"/>
    <w:rsid w:val="00075BE7"/>
    <w:rsid w:val="00137F98"/>
    <w:rsid w:val="001549D4"/>
    <w:rsid w:val="00187EA3"/>
    <w:rsid w:val="001C7FDA"/>
    <w:rsid w:val="001F0444"/>
    <w:rsid w:val="00236DD2"/>
    <w:rsid w:val="002725FD"/>
    <w:rsid w:val="002C3ADF"/>
    <w:rsid w:val="002F35E1"/>
    <w:rsid w:val="002F5A8E"/>
    <w:rsid w:val="003519B0"/>
    <w:rsid w:val="003569E8"/>
    <w:rsid w:val="003625B7"/>
    <w:rsid w:val="003D4B44"/>
    <w:rsid w:val="00432E4F"/>
    <w:rsid w:val="00437EAB"/>
    <w:rsid w:val="004625E6"/>
    <w:rsid w:val="004B745D"/>
    <w:rsid w:val="004F12E3"/>
    <w:rsid w:val="004F2FED"/>
    <w:rsid w:val="00540953"/>
    <w:rsid w:val="00544458"/>
    <w:rsid w:val="00553921"/>
    <w:rsid w:val="005712AF"/>
    <w:rsid w:val="005A311A"/>
    <w:rsid w:val="005A34F9"/>
    <w:rsid w:val="005E1AD8"/>
    <w:rsid w:val="00615811"/>
    <w:rsid w:val="0062491B"/>
    <w:rsid w:val="00645F4C"/>
    <w:rsid w:val="00651A6B"/>
    <w:rsid w:val="0068111E"/>
    <w:rsid w:val="006A74A3"/>
    <w:rsid w:val="006B5AE4"/>
    <w:rsid w:val="006F7485"/>
    <w:rsid w:val="00717AA4"/>
    <w:rsid w:val="00723C49"/>
    <w:rsid w:val="007E2A9A"/>
    <w:rsid w:val="007E6A59"/>
    <w:rsid w:val="008F2EA3"/>
    <w:rsid w:val="00913EEB"/>
    <w:rsid w:val="00942710"/>
    <w:rsid w:val="00960D0B"/>
    <w:rsid w:val="00975EF7"/>
    <w:rsid w:val="009E7122"/>
    <w:rsid w:val="00A175DB"/>
    <w:rsid w:val="00A75BC0"/>
    <w:rsid w:val="00AF6B27"/>
    <w:rsid w:val="00B07889"/>
    <w:rsid w:val="00B366EE"/>
    <w:rsid w:val="00B41A53"/>
    <w:rsid w:val="00B56379"/>
    <w:rsid w:val="00B74CC9"/>
    <w:rsid w:val="00B96497"/>
    <w:rsid w:val="00BD5669"/>
    <w:rsid w:val="00BF1F81"/>
    <w:rsid w:val="00C25305"/>
    <w:rsid w:val="00C376C3"/>
    <w:rsid w:val="00C37ED3"/>
    <w:rsid w:val="00C63986"/>
    <w:rsid w:val="00C654BC"/>
    <w:rsid w:val="00C91453"/>
    <w:rsid w:val="00CC76AD"/>
    <w:rsid w:val="00CC7F84"/>
    <w:rsid w:val="00CF5435"/>
    <w:rsid w:val="00D03E21"/>
    <w:rsid w:val="00D11FC1"/>
    <w:rsid w:val="00D26D50"/>
    <w:rsid w:val="00D55862"/>
    <w:rsid w:val="00D84F22"/>
    <w:rsid w:val="00DD1BF0"/>
    <w:rsid w:val="00DE1E99"/>
    <w:rsid w:val="00E71E74"/>
    <w:rsid w:val="00E85DBE"/>
    <w:rsid w:val="00EE094A"/>
    <w:rsid w:val="00F34983"/>
    <w:rsid w:val="00F353D9"/>
    <w:rsid w:val="00F50549"/>
    <w:rsid w:val="00F55048"/>
    <w:rsid w:val="00F81B38"/>
    <w:rsid w:val="00F86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D7E95-40AB-4B4E-94BD-65E699BEA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Pages>
  <Words>541</Words>
  <Characters>3089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熊谷 貴美代３９</dc:creator>
  <cp:lastModifiedBy>ladmin</cp:lastModifiedBy>
  <cp:revision>21</cp:revision>
  <cp:lastPrinted>2017-11-15T23:51:00Z</cp:lastPrinted>
  <dcterms:created xsi:type="dcterms:W3CDTF">2017-11-08T01:50:00Z</dcterms:created>
  <dcterms:modified xsi:type="dcterms:W3CDTF">2017-12-22T04:07:00Z</dcterms:modified>
</cp:coreProperties>
</file>