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8F" w:rsidRPr="009C4A0D" w:rsidRDefault="00DE4F12" w:rsidP="00861330">
      <w:pPr>
        <w:rPr>
          <w:rFonts w:ascii="ＭＳ ゴシック" w:eastAsia="ＭＳ ゴシック" w:hAnsi="ＭＳ ゴシック"/>
          <w:sz w:val="24"/>
          <w:szCs w:val="24"/>
        </w:rPr>
      </w:pPr>
      <w:r w:rsidRPr="009C4A0D">
        <w:rPr>
          <w:rFonts w:ascii="ＭＳ ゴシック" w:eastAsia="ＭＳ ゴシック" w:hAnsi="ＭＳ ゴシック"/>
          <w:sz w:val="24"/>
          <w:szCs w:val="24"/>
        </w:rPr>
        <w:t>６</w:t>
      </w:r>
      <w:r w:rsidR="002F3D8F" w:rsidRPr="009C4A0D">
        <w:rPr>
          <w:rFonts w:ascii="ＭＳ ゴシック" w:eastAsia="ＭＳ ゴシック" w:hAnsi="ＭＳ ゴシック"/>
          <w:sz w:val="24"/>
          <w:szCs w:val="24"/>
        </w:rPr>
        <w:t xml:space="preserve">　今後の課題</w:t>
      </w:r>
    </w:p>
    <w:p w:rsidR="000A22E8" w:rsidRPr="009C4A0D" w:rsidRDefault="000A22E8" w:rsidP="00861330">
      <w:pPr>
        <w:rPr>
          <w:rFonts w:ascii="ＭＳ ゴシック" w:eastAsia="ＭＳ ゴシック" w:hAnsi="ＭＳ ゴシック"/>
          <w:sz w:val="24"/>
          <w:szCs w:val="24"/>
          <w:highlight w:val="yellow"/>
        </w:rPr>
      </w:pPr>
    </w:p>
    <w:p w:rsidR="002F3D8F" w:rsidRPr="009C4A0D" w:rsidRDefault="00B8338B" w:rsidP="003F7A99">
      <w:pPr>
        <w:ind w:leftChars="100" w:left="210" w:firstLineChars="100" w:firstLine="220"/>
      </w:pPr>
      <w:r w:rsidRPr="009C4A0D">
        <w:rPr>
          <w:rFonts w:ascii="Arial" w:eastAsia="ＭＳ ゴシック" w:hAnsi="Arial" w:cs="Arial"/>
          <w:noProof/>
          <w:sz w:val="22"/>
          <w:szCs w:val="22"/>
        </w:rPr>
        <mc:AlternateContent>
          <mc:Choice Requires="wps">
            <w:drawing>
              <wp:anchor distT="0" distB="0" distL="114300" distR="114300" simplePos="0" relativeHeight="251658752" behindDoc="0" locked="0" layoutInCell="1" allowOverlap="1" wp14:anchorId="715FFE00" wp14:editId="0AA04562">
                <wp:simplePos x="0" y="0"/>
                <wp:positionH relativeFrom="column">
                  <wp:posOffset>3520440</wp:posOffset>
                </wp:positionH>
                <wp:positionV relativeFrom="paragraph">
                  <wp:posOffset>-721360</wp:posOffset>
                </wp:positionV>
                <wp:extent cx="1889760" cy="295275"/>
                <wp:effectExtent l="0" t="0" r="1524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95275"/>
                        </a:xfrm>
                        <a:prstGeom prst="rect">
                          <a:avLst/>
                        </a:prstGeom>
                        <a:solidFill>
                          <a:srgbClr val="FFFFFF"/>
                        </a:solidFill>
                        <a:ln w="9525">
                          <a:solidFill>
                            <a:srgbClr val="000000"/>
                          </a:solidFill>
                          <a:miter lim="800000"/>
                          <a:headEnd/>
                          <a:tailEnd/>
                        </a:ln>
                      </wps:spPr>
                      <wps:txbx>
                        <w:txbxContent>
                          <w:p w:rsidR="007537D8" w:rsidRPr="00B8338B" w:rsidRDefault="007537D8" w:rsidP="00B8338B">
                            <w:r>
                              <w:rPr>
                                <w:rFonts w:hint="eastAsia"/>
                              </w:rPr>
                              <w:t>本編</w:t>
                            </w:r>
                            <w:r>
                              <w:rPr>
                                <w:rFonts w:hint="eastAsia"/>
                              </w:rPr>
                              <w:t>6</w:t>
                            </w:r>
                            <w:r w:rsidR="000F037A">
                              <w:rPr>
                                <w:rFonts w:hint="eastAsia"/>
                              </w:rPr>
                              <w:t>今後の課題（茨城</w:t>
                            </w:r>
                            <w:r>
                              <w:rPr>
                                <w:rFonts w:hint="eastAsia"/>
                              </w:rPr>
                              <w:t>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FFE00" id="_x0000_t202" coordsize="21600,21600" o:spt="202" path="m,l,21600r21600,l21600,xe">
                <v:stroke joinstyle="miter"/>
                <v:path gradientshapeok="t" o:connecttype="rect"/>
              </v:shapetype>
              <v:shape id="テキスト ボックス 2" o:spid="_x0000_s1026" type="#_x0000_t202" style="position:absolute;left:0;text-align:left;margin-left:277.2pt;margin-top:-56.8pt;width:148.8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">
                <v:textbox>
                  <w:txbxContent>
                    <w:p w:rsidR="007537D8" w:rsidRPr="00B8338B" w:rsidRDefault="007537D8" w:rsidP="00B8338B">
                      <w:r>
                        <w:rPr>
                          <w:rFonts w:hint="eastAsia"/>
                        </w:rPr>
                        <w:t>本編</w:t>
                      </w:r>
                      <w:r>
                        <w:rPr>
                          <w:rFonts w:hint="eastAsia"/>
                        </w:rPr>
                        <w:t>6</w:t>
                      </w:r>
                      <w:r w:rsidR="000F037A">
                        <w:rPr>
                          <w:rFonts w:hint="eastAsia"/>
                        </w:rPr>
                        <w:t>今後の課題（茨城</w:t>
                      </w:r>
                      <w:r>
                        <w:rPr>
                          <w:rFonts w:hint="eastAsia"/>
                        </w:rPr>
                        <w:t>県）</w:t>
                      </w:r>
                    </w:p>
                  </w:txbxContent>
                </v:textbox>
              </v:shape>
            </w:pict>
          </mc:Fallback>
        </mc:AlternateContent>
      </w:r>
      <w:r w:rsidR="002F3D8F" w:rsidRPr="009C4A0D">
        <w:t>本調査会議は、昭和</w:t>
      </w:r>
      <w:r w:rsidR="002F3D8F" w:rsidRPr="009C4A0D">
        <w:t>56</w:t>
      </w:r>
      <w:r w:rsidR="002F3D8F" w:rsidRPr="009C4A0D">
        <w:t>年から浮遊粒子状物質に係る調査研究を開始し、平成</w:t>
      </w:r>
      <w:r w:rsidR="002F3D8F" w:rsidRPr="009C4A0D">
        <w:t>20</w:t>
      </w:r>
      <w:r w:rsidR="002F3D8F" w:rsidRPr="009C4A0D">
        <w:t>年度以降は</w:t>
      </w:r>
      <w:r w:rsidR="002F3D8F" w:rsidRPr="009C4A0D">
        <w:t>PM2.5</w:t>
      </w:r>
      <w:r w:rsidR="002F3D8F" w:rsidRPr="009C4A0D">
        <w:t>に着目した新たな調査を実施してきたところである。一方で平成</w:t>
      </w:r>
      <w:r w:rsidR="002F3D8F" w:rsidRPr="009C4A0D">
        <w:t>21</w:t>
      </w:r>
      <w:r w:rsidR="002F3D8F" w:rsidRPr="009C4A0D">
        <w:t>年には環境基準が告示され、その後、環境省</w:t>
      </w:r>
      <w:r w:rsidR="000D353F" w:rsidRPr="009C4A0D">
        <w:rPr>
          <w:rFonts w:hint="eastAsia"/>
        </w:rPr>
        <w:t>に</w:t>
      </w:r>
      <w:r w:rsidR="002F3D8F" w:rsidRPr="009C4A0D">
        <w:t>より平成</w:t>
      </w:r>
      <w:r w:rsidR="002F3D8F" w:rsidRPr="009C4A0D">
        <w:t>24</w:t>
      </w:r>
      <w:r w:rsidR="002F3D8F" w:rsidRPr="009C4A0D">
        <w:t>年には成分測定マニュアルが策定されるなど、国の動きを受け、全国の自治体では常時監視としての成分分析の体制整備が進められた。</w:t>
      </w:r>
      <w:r w:rsidR="004F429E" w:rsidRPr="009C4A0D">
        <w:rPr>
          <w:rFonts w:hint="eastAsia"/>
        </w:rPr>
        <w:t>さらに、平成</w:t>
      </w:r>
      <w:r w:rsidR="004F429E" w:rsidRPr="009C4A0D">
        <w:rPr>
          <w:rFonts w:hint="eastAsia"/>
        </w:rPr>
        <w:t>28</w:t>
      </w:r>
      <w:r w:rsidR="004F429E" w:rsidRPr="009C4A0D">
        <w:rPr>
          <w:rFonts w:hint="eastAsia"/>
        </w:rPr>
        <w:t>年</w:t>
      </w:r>
      <w:r w:rsidR="00DC144E" w:rsidRPr="009C4A0D">
        <w:rPr>
          <w:rFonts w:hint="eastAsia"/>
        </w:rPr>
        <w:t>4</w:t>
      </w:r>
      <w:r w:rsidR="00DC144E" w:rsidRPr="009C4A0D">
        <w:rPr>
          <w:rFonts w:hint="eastAsia"/>
        </w:rPr>
        <w:t>月</w:t>
      </w:r>
      <w:r w:rsidR="004F429E" w:rsidRPr="009C4A0D">
        <w:rPr>
          <w:rFonts w:hint="eastAsia"/>
        </w:rPr>
        <w:t>には成分測定マニュアル</w:t>
      </w:r>
      <w:r w:rsidR="000A22E8" w:rsidRPr="009C4A0D">
        <w:rPr>
          <w:rFonts w:hint="eastAsia"/>
        </w:rPr>
        <w:t>の一部</w:t>
      </w:r>
      <w:r w:rsidR="004F429E" w:rsidRPr="009C4A0D">
        <w:rPr>
          <w:rFonts w:hint="eastAsia"/>
        </w:rPr>
        <w:t>が改訂され、水溶性有機炭素</w:t>
      </w:r>
      <w:r w:rsidR="00DB3750" w:rsidRPr="009C4A0D">
        <w:rPr>
          <w:rFonts w:hint="eastAsia"/>
        </w:rPr>
        <w:t>成分</w:t>
      </w:r>
      <w:r w:rsidR="004F429E" w:rsidRPr="009C4A0D">
        <w:rPr>
          <w:rFonts w:hint="eastAsia"/>
        </w:rPr>
        <w:t>及び</w:t>
      </w:r>
      <w:r w:rsidR="00DB3750" w:rsidRPr="009C4A0D">
        <w:rPr>
          <w:rFonts w:hint="eastAsia"/>
        </w:rPr>
        <w:t>ガス成分の測定方法</w:t>
      </w:r>
      <w:r w:rsidR="00AF68A4" w:rsidRPr="009C4A0D">
        <w:rPr>
          <w:rFonts w:hint="eastAsia"/>
        </w:rPr>
        <w:t>が通知された。</w:t>
      </w:r>
    </w:p>
    <w:p w:rsidR="00EB3C56" w:rsidRPr="009C4A0D" w:rsidRDefault="007264E2" w:rsidP="003F7A99">
      <w:pPr>
        <w:ind w:leftChars="134" w:left="281" w:firstLineChars="100" w:firstLine="210"/>
      </w:pPr>
      <w:r w:rsidRPr="009C4A0D">
        <w:rPr>
          <w:rFonts w:hint="eastAsia"/>
        </w:rPr>
        <w:t>近年，</w:t>
      </w:r>
      <w:r w:rsidR="00A0118A" w:rsidRPr="009C4A0D">
        <w:rPr>
          <w:rFonts w:hint="eastAsia"/>
        </w:rPr>
        <w:t>本調査会議では、</w:t>
      </w:r>
      <w:r w:rsidR="0003261B" w:rsidRPr="009C4A0D">
        <w:t>PM2.5</w:t>
      </w:r>
      <w:r w:rsidR="0003261B" w:rsidRPr="009C4A0D">
        <w:t>の成分分析の分析体制はほぼ整備されたことから、</w:t>
      </w:r>
      <w:r w:rsidR="00A0118A" w:rsidRPr="009C4A0D">
        <w:t>各自治体が</w:t>
      </w:r>
      <w:r w:rsidRPr="009C4A0D">
        <w:rPr>
          <w:rFonts w:hint="eastAsia"/>
        </w:rPr>
        <w:t>常時監視として</w:t>
      </w:r>
      <w:r w:rsidR="00A0118A" w:rsidRPr="009C4A0D">
        <w:t>実施する</w:t>
      </w:r>
      <w:r w:rsidRPr="009C4A0D">
        <w:rPr>
          <w:rFonts w:hint="eastAsia"/>
        </w:rPr>
        <w:t>成分分析</w:t>
      </w:r>
      <w:r w:rsidR="00A0118A" w:rsidRPr="009C4A0D">
        <w:t>調査</w:t>
      </w:r>
      <w:r w:rsidR="0003261B" w:rsidRPr="009C4A0D">
        <w:rPr>
          <w:rFonts w:hint="eastAsia"/>
        </w:rPr>
        <w:t>の</w:t>
      </w:r>
      <w:r w:rsidR="00A0118A" w:rsidRPr="009C4A0D">
        <w:t>結果を持ち寄り、解析を</w:t>
      </w:r>
      <w:r w:rsidRPr="009C4A0D">
        <w:rPr>
          <w:rFonts w:hint="eastAsia"/>
        </w:rPr>
        <w:t>行う</w:t>
      </w:r>
      <w:r w:rsidR="00A0118A" w:rsidRPr="009C4A0D">
        <w:t>活動に移行している。</w:t>
      </w:r>
      <w:r w:rsidR="002F3D8F" w:rsidRPr="009C4A0D">
        <w:t>本年度</w:t>
      </w:r>
      <w:r w:rsidRPr="009C4A0D">
        <w:rPr>
          <w:rFonts w:hint="eastAsia"/>
        </w:rPr>
        <w:t>においても、</w:t>
      </w:r>
      <w:r w:rsidR="002F3D8F" w:rsidRPr="009C4A0D">
        <w:t>平成</w:t>
      </w:r>
      <w:r w:rsidR="002F3D8F" w:rsidRPr="009C4A0D">
        <w:t>2</w:t>
      </w:r>
      <w:r w:rsidR="00AA06D9" w:rsidRPr="009C4A0D">
        <w:t>7</w:t>
      </w:r>
      <w:r w:rsidR="002F3D8F" w:rsidRPr="009C4A0D">
        <w:t>年度の</w:t>
      </w:r>
      <w:r w:rsidR="0003261B" w:rsidRPr="009C4A0D">
        <w:rPr>
          <w:rFonts w:hint="eastAsia"/>
        </w:rPr>
        <w:t>調査</w:t>
      </w:r>
      <w:r w:rsidR="00AF5408" w:rsidRPr="009C4A0D">
        <w:rPr>
          <w:rFonts w:hint="eastAsia"/>
        </w:rPr>
        <w:t>結果を</w:t>
      </w:r>
      <w:r w:rsidR="002F3D8F" w:rsidRPr="009C4A0D">
        <w:t>持ち寄っ</w:t>
      </w:r>
      <w:r w:rsidR="00AF5408" w:rsidRPr="009C4A0D">
        <w:rPr>
          <w:rFonts w:hint="eastAsia"/>
        </w:rPr>
        <w:t>て</w:t>
      </w:r>
      <w:r w:rsidR="002F3D8F" w:rsidRPr="009C4A0D">
        <w:t>データの解析を行うとともに、平成</w:t>
      </w:r>
      <w:r w:rsidR="002F3D8F" w:rsidRPr="009C4A0D">
        <w:t>2</w:t>
      </w:r>
      <w:r w:rsidR="00AA06D9" w:rsidRPr="009C4A0D">
        <w:t>8</w:t>
      </w:r>
      <w:r w:rsidR="002F3D8F" w:rsidRPr="009C4A0D">
        <w:t>年度の調査を実施した。</w:t>
      </w:r>
      <w:r w:rsidR="00A0118A" w:rsidRPr="009C4A0D">
        <w:rPr>
          <w:rFonts w:hint="eastAsia"/>
        </w:rPr>
        <w:t>また、自治体間での分析手法の統一や</w:t>
      </w:r>
      <w:r w:rsidR="009C4A0D" w:rsidRPr="009C4A0D">
        <w:rPr>
          <w:rFonts w:hint="eastAsia"/>
        </w:rPr>
        <w:t>精度</w:t>
      </w:r>
      <w:r w:rsidR="00A0118A" w:rsidRPr="009C4A0D">
        <w:rPr>
          <w:rFonts w:hint="eastAsia"/>
        </w:rPr>
        <w:t>の確保のほか、</w:t>
      </w:r>
      <w:r w:rsidR="00A0118A" w:rsidRPr="009C4A0D">
        <w:rPr>
          <w:rFonts w:hint="eastAsia"/>
        </w:rPr>
        <w:t>PM2.5</w:t>
      </w:r>
      <w:r w:rsidR="00A0118A" w:rsidRPr="009C4A0D">
        <w:rPr>
          <w:rFonts w:hint="eastAsia"/>
        </w:rPr>
        <w:t>が高濃度となる</w:t>
      </w:r>
      <w:r w:rsidR="00A14677" w:rsidRPr="009C4A0D">
        <w:t>要因</w:t>
      </w:r>
      <w:r w:rsidR="00A661A8" w:rsidRPr="009C4A0D">
        <w:t>の解析手法</w:t>
      </w:r>
      <w:r w:rsidR="00A14677" w:rsidRPr="009C4A0D">
        <w:t>の検討</w:t>
      </w:r>
      <w:r w:rsidR="002F3D8F" w:rsidRPr="009C4A0D">
        <w:t>などの新たな課題も浮上している。</w:t>
      </w:r>
    </w:p>
    <w:p w:rsidR="002F3D8F" w:rsidRPr="009C4A0D" w:rsidRDefault="003F7A99" w:rsidP="003F7A99">
      <w:pPr>
        <w:ind w:leftChars="134" w:left="281" w:firstLineChars="100" w:firstLine="210"/>
      </w:pPr>
      <w:r w:rsidRPr="009C4A0D">
        <w:t>また、</w:t>
      </w:r>
      <w:r w:rsidR="00514B70" w:rsidRPr="009C4A0D">
        <w:t>平成</w:t>
      </w:r>
      <w:r w:rsidR="00514B70" w:rsidRPr="009C4A0D">
        <w:t>27</w:t>
      </w:r>
      <w:r w:rsidR="00C44C01" w:rsidRPr="009C4A0D">
        <w:t>年度から</w:t>
      </w:r>
      <w:r w:rsidR="000A22E8" w:rsidRPr="009C4A0D">
        <w:t>、報告書の構成</w:t>
      </w:r>
      <w:r w:rsidR="001C389B">
        <w:t>を</w:t>
      </w:r>
      <w:r w:rsidR="000A22E8" w:rsidRPr="009C4A0D">
        <w:t>従来の成分毎</w:t>
      </w:r>
      <w:r w:rsidR="001C389B">
        <w:t>から、季節毎に変更し、それぞれの季節について各自治体が執筆担当することとした</w:t>
      </w:r>
      <w:r w:rsidR="000A22E8" w:rsidRPr="009C4A0D">
        <w:t>。</w:t>
      </w:r>
      <w:r w:rsidR="001C389B">
        <w:t>この変更により、各自治体が取り扱うデータ量が大幅に増えたこともあり</w:t>
      </w:r>
      <w:r w:rsidR="00C44C01" w:rsidRPr="009C4A0D">
        <w:t>、</w:t>
      </w:r>
      <w:r w:rsidR="001C389B">
        <w:t>報告内容に</w:t>
      </w:r>
      <w:r w:rsidR="000A22E8" w:rsidRPr="009C4A0D">
        <w:t>統</w:t>
      </w:r>
      <w:r w:rsidR="001C389B">
        <w:t>一感を持たせる工夫が必要となった</w:t>
      </w:r>
      <w:r w:rsidR="000A22E8" w:rsidRPr="009C4A0D">
        <w:t>。</w:t>
      </w:r>
    </w:p>
    <w:p w:rsidR="002F3D8F" w:rsidRPr="009C4A0D" w:rsidRDefault="001C389B" w:rsidP="00514B70">
      <w:pPr>
        <w:ind w:leftChars="67" w:left="141" w:firstLineChars="167" w:firstLine="351"/>
      </w:pPr>
      <w:r>
        <w:t>このため</w:t>
      </w:r>
      <w:r w:rsidR="002F3D8F" w:rsidRPr="009C4A0D">
        <w:t>、今後は次に挙げる事項について検討してい</w:t>
      </w:r>
      <w:r>
        <w:t>きたい</w:t>
      </w:r>
      <w:r w:rsidR="002F3D8F" w:rsidRPr="009C4A0D">
        <w:t>。</w:t>
      </w:r>
    </w:p>
    <w:p w:rsidR="002F3D8F" w:rsidRPr="009C4A0D" w:rsidRDefault="002F3D8F" w:rsidP="003606B6"/>
    <w:p w:rsidR="002F3D8F" w:rsidRPr="009C4A0D" w:rsidRDefault="002F3D8F" w:rsidP="003F7A99">
      <w:pPr>
        <w:numPr>
          <w:ilvl w:val="0"/>
          <w:numId w:val="33"/>
        </w:numPr>
        <w:ind w:hanging="144"/>
        <w:jc w:val="left"/>
      </w:pPr>
      <w:bookmarkStart w:id="0" w:name="_GoBack"/>
      <w:bookmarkEnd w:id="0"/>
      <w:r w:rsidRPr="009C4A0D">
        <w:t>年間を通じた解析（調査結果解析）</w:t>
      </w:r>
      <w:r w:rsidR="00893853" w:rsidRPr="009C4A0D">
        <w:t>方法</w:t>
      </w:r>
    </w:p>
    <w:p w:rsidR="002F3D8F" w:rsidRPr="009C4A0D" w:rsidRDefault="002F3D8F" w:rsidP="003F7A99">
      <w:pPr>
        <w:numPr>
          <w:ilvl w:val="0"/>
          <w:numId w:val="33"/>
        </w:numPr>
        <w:ind w:hanging="144"/>
        <w:jc w:val="left"/>
      </w:pPr>
      <w:r w:rsidRPr="009C4A0D">
        <w:t>自治体間の分析精度の確保</w:t>
      </w:r>
    </w:p>
    <w:p w:rsidR="00B147DD" w:rsidRPr="009C4A0D" w:rsidRDefault="003F7A99" w:rsidP="003F7A99">
      <w:pPr>
        <w:numPr>
          <w:ilvl w:val="0"/>
          <w:numId w:val="33"/>
        </w:numPr>
        <w:ind w:hanging="144"/>
        <w:jc w:val="left"/>
      </w:pPr>
      <w:r w:rsidRPr="009C4A0D">
        <w:rPr>
          <w:rFonts w:hint="eastAsia"/>
        </w:rPr>
        <w:t>成分測定</w:t>
      </w:r>
      <w:r w:rsidR="00B147DD" w:rsidRPr="009C4A0D">
        <w:t>マニュアル改訂への対応</w:t>
      </w:r>
    </w:p>
    <w:p w:rsidR="000823B2" w:rsidRPr="009C4A0D" w:rsidRDefault="000823B2" w:rsidP="003F7A99">
      <w:pPr>
        <w:numPr>
          <w:ilvl w:val="0"/>
          <w:numId w:val="33"/>
        </w:numPr>
        <w:ind w:hanging="144"/>
        <w:jc w:val="left"/>
      </w:pPr>
      <w:r w:rsidRPr="009C4A0D">
        <w:t>報告書の構成変更に伴う</w:t>
      </w:r>
      <w:r w:rsidR="007B59C5" w:rsidRPr="009C4A0D">
        <w:t>執筆内容の工夫</w:t>
      </w:r>
    </w:p>
    <w:p w:rsidR="002F3D8F" w:rsidRPr="009C4A0D" w:rsidRDefault="002F3D8F" w:rsidP="003606B6">
      <w:pPr>
        <w:jc w:val="left"/>
      </w:pPr>
    </w:p>
    <w:p w:rsidR="002F3D8F" w:rsidRPr="009C4A0D" w:rsidRDefault="002F3D8F" w:rsidP="003F7A99">
      <w:pPr>
        <w:ind w:left="420" w:hangingChars="200" w:hanging="420"/>
        <w:jc w:val="left"/>
      </w:pPr>
      <w:r w:rsidRPr="009C4A0D">
        <w:t xml:space="preserve">　</w:t>
      </w:r>
      <w:r w:rsidR="003F7A99" w:rsidRPr="009C4A0D">
        <w:t xml:space="preserve">　　</w:t>
      </w:r>
      <w:r w:rsidRPr="009C4A0D">
        <w:t>これらの事項に対して、本調査会では、自動測定</w:t>
      </w:r>
      <w:r w:rsidR="00B85885" w:rsidRPr="009C4A0D">
        <w:rPr>
          <w:rFonts w:hint="eastAsia"/>
        </w:rPr>
        <w:t>機</w:t>
      </w:r>
      <w:r w:rsidRPr="009C4A0D">
        <w:t>による常時監視データ</w:t>
      </w:r>
      <w:r w:rsidR="00BE0330" w:rsidRPr="009C4A0D">
        <w:t>及び</w:t>
      </w:r>
      <w:r w:rsidRPr="009C4A0D">
        <w:t>成分分析結果</w:t>
      </w:r>
      <w:r w:rsidR="00BE0330" w:rsidRPr="009C4A0D">
        <w:t>等</w:t>
      </w:r>
      <w:r w:rsidRPr="009C4A0D">
        <w:t>による</w:t>
      </w:r>
      <w:r w:rsidR="00B85885" w:rsidRPr="009C4A0D">
        <w:rPr>
          <w:rFonts w:hint="eastAsia"/>
        </w:rPr>
        <w:t>高濃度事例の</w:t>
      </w:r>
      <w:r w:rsidRPr="009C4A0D">
        <w:t>解析</w:t>
      </w:r>
      <w:r w:rsidR="00A661A8" w:rsidRPr="009C4A0D">
        <w:t>、</w:t>
      </w:r>
      <w:r w:rsidRPr="009C4A0D">
        <w:t>精度管理試料を用いた自治体間での分析精度の確保に努めており、今後も継続的な検討が必要と思われる。また、</w:t>
      </w:r>
      <w:r w:rsidR="00B7059D" w:rsidRPr="009C4A0D">
        <w:t>国民への情報発信</w:t>
      </w:r>
      <w:r w:rsidR="00B7059D">
        <w:t>強化のため</w:t>
      </w:r>
      <w:r w:rsidR="00AA06D9" w:rsidRPr="009C4A0D">
        <w:rPr>
          <w:rFonts w:hint="eastAsia"/>
        </w:rPr>
        <w:t>平成</w:t>
      </w:r>
      <w:r w:rsidR="00AA06D9" w:rsidRPr="009C4A0D">
        <w:rPr>
          <w:rFonts w:hint="eastAsia"/>
        </w:rPr>
        <w:t>26</w:t>
      </w:r>
      <w:r w:rsidR="00AA06D9" w:rsidRPr="009C4A0D">
        <w:rPr>
          <w:rFonts w:hint="eastAsia"/>
        </w:rPr>
        <w:t>年度</w:t>
      </w:r>
      <w:r w:rsidR="00A661A8" w:rsidRPr="009C4A0D">
        <w:t>に</w:t>
      </w:r>
      <w:r w:rsidR="00B7059D">
        <w:t>新たにホームペ</w:t>
      </w:r>
      <w:r w:rsidR="008E5AD8">
        <w:t>ージを作成しており、今後も本調査会の活動及び調査結果について情報提供</w:t>
      </w:r>
      <w:r w:rsidR="00B7059D">
        <w:t>を続けていく方針である</w:t>
      </w:r>
      <w:r w:rsidRPr="009C4A0D">
        <w:t>。</w:t>
      </w:r>
    </w:p>
    <w:p w:rsidR="002F3D8F" w:rsidRPr="009C4A0D" w:rsidRDefault="002F3D8F" w:rsidP="003606B6">
      <w:pPr>
        <w:jc w:val="left"/>
      </w:pPr>
    </w:p>
    <w:sectPr w:rsidR="002F3D8F" w:rsidRPr="009C4A0D" w:rsidSect="00594B7F">
      <w:footerReference w:type="default" r:id="rId8"/>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536" w:rsidRDefault="00097536" w:rsidP="00CC4395">
      <w:r>
        <w:separator/>
      </w:r>
    </w:p>
  </w:endnote>
  <w:endnote w:type="continuationSeparator" w:id="0">
    <w:p w:rsidR="00097536" w:rsidRDefault="00097536" w:rsidP="00CC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D8" w:rsidRDefault="007537D8" w:rsidP="00D344BD">
    <w:pPr>
      <w:pStyle w:val="a6"/>
      <w:jc w:val="center"/>
    </w:pPr>
    <w:r>
      <w:fldChar w:fldCharType="begin"/>
    </w:r>
    <w:r>
      <w:instrText>PAGE   \* MERGEFORMAT</w:instrText>
    </w:r>
    <w:r>
      <w:fldChar w:fldCharType="separate"/>
    </w:r>
    <w:r w:rsidR="00CC37B3" w:rsidRPr="00CC37B3">
      <w:rPr>
        <w:noProof/>
        <w:lang w:val="ja-JP"/>
      </w:rPr>
      <w:t>1</w:t>
    </w:r>
    <w:r>
      <w:fldChar w:fldCharType="end"/>
    </w:r>
  </w:p>
  <w:p w:rsidR="007537D8" w:rsidRDefault="007537D8" w:rsidP="003E3BE4">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536" w:rsidRDefault="00097536" w:rsidP="00CC4395">
      <w:r>
        <w:separator/>
      </w:r>
    </w:p>
  </w:footnote>
  <w:footnote w:type="continuationSeparator" w:id="0">
    <w:p w:rsidR="00097536" w:rsidRDefault="00097536" w:rsidP="00CC4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60C"/>
    <w:multiLevelType w:val="hybridMultilevel"/>
    <w:tmpl w:val="78EA0732"/>
    <w:lvl w:ilvl="0" w:tplc="F2B4A74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1291EBF"/>
    <w:multiLevelType w:val="hybridMultilevel"/>
    <w:tmpl w:val="4C1C3874"/>
    <w:lvl w:ilvl="0" w:tplc="AEAA266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D9F3873"/>
    <w:multiLevelType w:val="hybridMultilevel"/>
    <w:tmpl w:val="CAD4C4F0"/>
    <w:lvl w:ilvl="0" w:tplc="7F7E7BBE">
      <w:start w:val="1"/>
      <w:numFmt w:val="decimal"/>
      <w:lvlText w:val="(%1)"/>
      <w:lvlJc w:val="left"/>
      <w:pPr>
        <w:tabs>
          <w:tab w:val="num" w:pos="465"/>
        </w:tabs>
        <w:ind w:left="465" w:hanging="36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3" w15:restartNumberingAfterBreak="0">
    <w:nsid w:val="1A573FD3"/>
    <w:multiLevelType w:val="hybridMultilevel"/>
    <w:tmpl w:val="CBECA70A"/>
    <w:lvl w:ilvl="0" w:tplc="F3824680">
      <w:start w:val="2"/>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1B8E4B6A"/>
    <w:multiLevelType w:val="hybridMultilevel"/>
    <w:tmpl w:val="5218F89C"/>
    <w:lvl w:ilvl="0" w:tplc="FE7678F4">
      <w:start w:val="1"/>
      <w:numFmt w:val="decimal"/>
      <w:lvlText w:val="%1"/>
      <w:lvlJc w:val="left"/>
      <w:pPr>
        <w:tabs>
          <w:tab w:val="num" w:pos="360"/>
        </w:tabs>
        <w:ind w:left="360" w:hanging="360"/>
      </w:pPr>
      <w:rPr>
        <w:rFonts w:cs="Times New Roman" w:hint="eastAsia"/>
      </w:rPr>
    </w:lvl>
    <w:lvl w:ilvl="1" w:tplc="CE7AC4C0">
      <w:numFmt w:val="none"/>
      <w:lvlText w:val=""/>
      <w:lvlJc w:val="left"/>
      <w:pPr>
        <w:tabs>
          <w:tab w:val="num" w:pos="360"/>
        </w:tabs>
      </w:pPr>
      <w:rPr>
        <w:rFonts w:cs="Times New Roman"/>
      </w:rPr>
    </w:lvl>
    <w:lvl w:ilvl="2" w:tplc="AE80D64A">
      <w:numFmt w:val="none"/>
      <w:lvlText w:val=""/>
      <w:lvlJc w:val="left"/>
      <w:pPr>
        <w:tabs>
          <w:tab w:val="num" w:pos="360"/>
        </w:tabs>
      </w:pPr>
      <w:rPr>
        <w:rFonts w:cs="Times New Roman"/>
      </w:rPr>
    </w:lvl>
    <w:lvl w:ilvl="3" w:tplc="8A544FF6">
      <w:numFmt w:val="none"/>
      <w:lvlText w:val=""/>
      <w:lvlJc w:val="left"/>
      <w:pPr>
        <w:tabs>
          <w:tab w:val="num" w:pos="360"/>
        </w:tabs>
      </w:pPr>
      <w:rPr>
        <w:rFonts w:cs="Times New Roman"/>
      </w:rPr>
    </w:lvl>
    <w:lvl w:ilvl="4" w:tplc="0F5231FA">
      <w:numFmt w:val="none"/>
      <w:lvlText w:val=""/>
      <w:lvlJc w:val="left"/>
      <w:pPr>
        <w:tabs>
          <w:tab w:val="num" w:pos="360"/>
        </w:tabs>
      </w:pPr>
      <w:rPr>
        <w:rFonts w:cs="Times New Roman"/>
      </w:rPr>
    </w:lvl>
    <w:lvl w:ilvl="5" w:tplc="ACBA092C">
      <w:numFmt w:val="none"/>
      <w:lvlText w:val=""/>
      <w:lvlJc w:val="left"/>
      <w:pPr>
        <w:tabs>
          <w:tab w:val="num" w:pos="360"/>
        </w:tabs>
      </w:pPr>
      <w:rPr>
        <w:rFonts w:cs="Times New Roman"/>
      </w:rPr>
    </w:lvl>
    <w:lvl w:ilvl="6" w:tplc="584A69F0">
      <w:numFmt w:val="none"/>
      <w:lvlText w:val=""/>
      <w:lvlJc w:val="left"/>
      <w:pPr>
        <w:tabs>
          <w:tab w:val="num" w:pos="360"/>
        </w:tabs>
      </w:pPr>
      <w:rPr>
        <w:rFonts w:cs="Times New Roman"/>
      </w:rPr>
    </w:lvl>
    <w:lvl w:ilvl="7" w:tplc="8EE45A06">
      <w:numFmt w:val="none"/>
      <w:lvlText w:val=""/>
      <w:lvlJc w:val="left"/>
      <w:pPr>
        <w:tabs>
          <w:tab w:val="num" w:pos="360"/>
        </w:tabs>
      </w:pPr>
      <w:rPr>
        <w:rFonts w:cs="Times New Roman"/>
      </w:rPr>
    </w:lvl>
    <w:lvl w:ilvl="8" w:tplc="F1CCA4F0">
      <w:numFmt w:val="none"/>
      <w:lvlText w:val=""/>
      <w:lvlJc w:val="left"/>
      <w:pPr>
        <w:tabs>
          <w:tab w:val="num" w:pos="360"/>
        </w:tabs>
      </w:pPr>
      <w:rPr>
        <w:rFonts w:cs="Times New Roman"/>
      </w:rPr>
    </w:lvl>
  </w:abstractNum>
  <w:abstractNum w:abstractNumId="5" w15:restartNumberingAfterBreak="0">
    <w:nsid w:val="1BE84E57"/>
    <w:multiLevelType w:val="hybridMultilevel"/>
    <w:tmpl w:val="93CA5A92"/>
    <w:lvl w:ilvl="0" w:tplc="B39E42D6">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77393B"/>
    <w:multiLevelType w:val="hybridMultilevel"/>
    <w:tmpl w:val="994091DC"/>
    <w:lvl w:ilvl="0" w:tplc="BDBC82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F136018"/>
    <w:multiLevelType w:val="hybridMultilevel"/>
    <w:tmpl w:val="9AF06A90"/>
    <w:lvl w:ilvl="0" w:tplc="A984BBF8">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76300C"/>
    <w:multiLevelType w:val="hybridMultilevel"/>
    <w:tmpl w:val="66C40C40"/>
    <w:lvl w:ilvl="0" w:tplc="2D64D65E">
      <w:start w:val="1"/>
      <w:numFmt w:val="decimal"/>
      <w:lvlText w:val="（%1）"/>
      <w:lvlJc w:val="left"/>
      <w:pPr>
        <w:tabs>
          <w:tab w:val="num" w:pos="720"/>
        </w:tabs>
        <w:ind w:left="720" w:hanging="720"/>
      </w:pPr>
      <w:rPr>
        <w:rFonts w:ascii="ＭＳ 明朝" w:eastAsia="ＭＳ 明朝"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37D211F"/>
    <w:multiLevelType w:val="multilevel"/>
    <w:tmpl w:val="99E6B3CC"/>
    <w:lvl w:ilvl="0">
      <w:start w:val="4"/>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5740F21"/>
    <w:multiLevelType w:val="hybridMultilevel"/>
    <w:tmpl w:val="BA644374"/>
    <w:lvl w:ilvl="0" w:tplc="2C16D64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891E7E"/>
    <w:multiLevelType w:val="hybridMultilevel"/>
    <w:tmpl w:val="E27099F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FF72010"/>
    <w:multiLevelType w:val="hybridMultilevel"/>
    <w:tmpl w:val="ED2C3A46"/>
    <w:lvl w:ilvl="0" w:tplc="87F66E2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3E90C54"/>
    <w:multiLevelType w:val="multilevel"/>
    <w:tmpl w:val="43F43DC8"/>
    <w:lvl w:ilvl="0">
      <w:start w:val="4"/>
      <w:numFmt w:val="decimal"/>
      <w:lvlText w:val="%1"/>
      <w:lvlJc w:val="left"/>
      <w:pPr>
        <w:tabs>
          <w:tab w:val="num" w:pos="525"/>
        </w:tabs>
        <w:ind w:left="525" w:hanging="525"/>
      </w:pPr>
      <w:rPr>
        <w:rFonts w:ascii="Arial" w:eastAsia="ＭＳ 明朝" w:hAnsi="Arial" w:cs="Arial" w:hint="default"/>
        <w:sz w:val="21"/>
      </w:rPr>
    </w:lvl>
    <w:lvl w:ilvl="1">
      <w:start w:val="3"/>
      <w:numFmt w:val="decimal"/>
      <w:lvlText w:val="%1.%2"/>
      <w:lvlJc w:val="left"/>
      <w:pPr>
        <w:tabs>
          <w:tab w:val="num" w:pos="525"/>
        </w:tabs>
        <w:ind w:left="525" w:hanging="525"/>
      </w:pPr>
      <w:rPr>
        <w:rFonts w:ascii="ＭＳ ゴシック" w:eastAsia="ＭＳ ゴシック" w:hAnsi="ＭＳ ゴシック" w:cs="Arial" w:hint="default"/>
        <w:sz w:val="24"/>
        <w:szCs w:val="24"/>
      </w:rPr>
    </w:lvl>
    <w:lvl w:ilvl="2">
      <w:start w:val="1"/>
      <w:numFmt w:val="decimal"/>
      <w:lvlText w:val="%1.%2.%3"/>
      <w:lvlJc w:val="left"/>
      <w:pPr>
        <w:tabs>
          <w:tab w:val="num" w:pos="720"/>
        </w:tabs>
        <w:ind w:left="720" w:hanging="720"/>
      </w:pPr>
      <w:rPr>
        <w:rFonts w:ascii="Arial" w:eastAsia="ＭＳ 明朝" w:hAnsi="Arial" w:cs="Arial" w:hint="default"/>
        <w:sz w:val="21"/>
      </w:rPr>
    </w:lvl>
    <w:lvl w:ilvl="3">
      <w:start w:val="1"/>
      <w:numFmt w:val="decimal"/>
      <w:lvlText w:val="%1.%2.%3.%4"/>
      <w:lvlJc w:val="left"/>
      <w:pPr>
        <w:tabs>
          <w:tab w:val="num" w:pos="720"/>
        </w:tabs>
        <w:ind w:left="720" w:hanging="720"/>
      </w:pPr>
      <w:rPr>
        <w:rFonts w:ascii="Arial" w:eastAsia="ＭＳ 明朝" w:hAnsi="Arial" w:cs="Arial" w:hint="default"/>
        <w:sz w:val="21"/>
      </w:rPr>
    </w:lvl>
    <w:lvl w:ilvl="4">
      <w:start w:val="1"/>
      <w:numFmt w:val="decimal"/>
      <w:lvlText w:val="%1.%2.%3.%4.%5"/>
      <w:lvlJc w:val="left"/>
      <w:pPr>
        <w:tabs>
          <w:tab w:val="num" w:pos="1080"/>
        </w:tabs>
        <w:ind w:left="1080" w:hanging="1080"/>
      </w:pPr>
      <w:rPr>
        <w:rFonts w:ascii="Arial" w:eastAsia="ＭＳ 明朝" w:hAnsi="Arial" w:cs="Arial" w:hint="default"/>
        <w:sz w:val="21"/>
      </w:rPr>
    </w:lvl>
    <w:lvl w:ilvl="5">
      <w:start w:val="1"/>
      <w:numFmt w:val="decimal"/>
      <w:lvlText w:val="%1.%2.%3.%4.%5.%6"/>
      <w:lvlJc w:val="left"/>
      <w:pPr>
        <w:tabs>
          <w:tab w:val="num" w:pos="1080"/>
        </w:tabs>
        <w:ind w:left="1080" w:hanging="1080"/>
      </w:pPr>
      <w:rPr>
        <w:rFonts w:ascii="Arial" w:eastAsia="ＭＳ 明朝" w:hAnsi="Arial" w:cs="Arial" w:hint="default"/>
        <w:sz w:val="21"/>
      </w:rPr>
    </w:lvl>
    <w:lvl w:ilvl="6">
      <w:start w:val="1"/>
      <w:numFmt w:val="decimal"/>
      <w:lvlText w:val="%1.%2.%3.%4.%5.%6.%7"/>
      <w:lvlJc w:val="left"/>
      <w:pPr>
        <w:tabs>
          <w:tab w:val="num" w:pos="1080"/>
        </w:tabs>
        <w:ind w:left="1080" w:hanging="1080"/>
      </w:pPr>
      <w:rPr>
        <w:rFonts w:ascii="Arial" w:eastAsia="ＭＳ 明朝" w:hAnsi="Arial" w:cs="Arial" w:hint="default"/>
        <w:sz w:val="21"/>
      </w:rPr>
    </w:lvl>
    <w:lvl w:ilvl="7">
      <w:start w:val="1"/>
      <w:numFmt w:val="decimal"/>
      <w:lvlText w:val="%1.%2.%3.%4.%5.%6.%7.%8"/>
      <w:lvlJc w:val="left"/>
      <w:pPr>
        <w:tabs>
          <w:tab w:val="num" w:pos="1440"/>
        </w:tabs>
        <w:ind w:left="1440" w:hanging="1440"/>
      </w:pPr>
      <w:rPr>
        <w:rFonts w:ascii="Arial" w:eastAsia="ＭＳ 明朝" w:hAnsi="Arial" w:cs="Arial" w:hint="default"/>
        <w:sz w:val="21"/>
      </w:rPr>
    </w:lvl>
    <w:lvl w:ilvl="8">
      <w:start w:val="1"/>
      <w:numFmt w:val="decimal"/>
      <w:lvlText w:val="%1.%2.%3.%4.%5.%6.%7.%8.%9"/>
      <w:lvlJc w:val="left"/>
      <w:pPr>
        <w:tabs>
          <w:tab w:val="num" w:pos="1440"/>
        </w:tabs>
        <w:ind w:left="1440" w:hanging="1440"/>
      </w:pPr>
      <w:rPr>
        <w:rFonts w:ascii="Arial" w:eastAsia="ＭＳ 明朝" w:hAnsi="Arial" w:cs="Arial" w:hint="default"/>
        <w:sz w:val="21"/>
      </w:rPr>
    </w:lvl>
  </w:abstractNum>
  <w:abstractNum w:abstractNumId="14" w15:restartNumberingAfterBreak="0">
    <w:nsid w:val="527E7307"/>
    <w:multiLevelType w:val="hybridMultilevel"/>
    <w:tmpl w:val="61904EC2"/>
    <w:lvl w:ilvl="0" w:tplc="F332454C">
      <w:numFmt w:val="bullet"/>
      <w:lvlText w:val="・"/>
      <w:lvlJc w:val="left"/>
      <w:pPr>
        <w:tabs>
          <w:tab w:val="num" w:pos="576"/>
        </w:tabs>
        <w:ind w:left="576" w:hanging="360"/>
      </w:pPr>
      <w:rPr>
        <w:rFonts w:ascii="ＭＳ 明朝" w:eastAsia="ＭＳ 明朝" w:hAnsi="ＭＳ 明朝"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15:restartNumberingAfterBreak="0">
    <w:nsid w:val="52E2711A"/>
    <w:multiLevelType w:val="hybridMultilevel"/>
    <w:tmpl w:val="7A8CA8FA"/>
    <w:lvl w:ilvl="0" w:tplc="D6AABA2A">
      <w:start w:val="1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8D776CC"/>
    <w:multiLevelType w:val="hybridMultilevel"/>
    <w:tmpl w:val="B6EE528A"/>
    <w:lvl w:ilvl="0" w:tplc="5FF0D8F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7" w15:restartNumberingAfterBreak="0">
    <w:nsid w:val="5980526B"/>
    <w:multiLevelType w:val="hybridMultilevel"/>
    <w:tmpl w:val="03449C34"/>
    <w:lvl w:ilvl="0" w:tplc="B40CBAF0">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9B1295A"/>
    <w:multiLevelType w:val="hybridMultilevel"/>
    <w:tmpl w:val="0FCA1FE4"/>
    <w:lvl w:ilvl="0" w:tplc="398E84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23302BE"/>
    <w:multiLevelType w:val="hybridMultilevel"/>
    <w:tmpl w:val="E0FA5208"/>
    <w:lvl w:ilvl="0" w:tplc="B9D24D8A">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0" w15:restartNumberingAfterBreak="0">
    <w:nsid w:val="641F494A"/>
    <w:multiLevelType w:val="hybridMultilevel"/>
    <w:tmpl w:val="FBC2CC0C"/>
    <w:lvl w:ilvl="0" w:tplc="70FE43F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49E523A"/>
    <w:multiLevelType w:val="hybridMultilevel"/>
    <w:tmpl w:val="AC54B99A"/>
    <w:lvl w:ilvl="0" w:tplc="9E9E87F0">
      <w:start w:val="3"/>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64F30AE7"/>
    <w:multiLevelType w:val="hybridMultilevel"/>
    <w:tmpl w:val="70D62C94"/>
    <w:lvl w:ilvl="0" w:tplc="806C24A6">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655133C"/>
    <w:multiLevelType w:val="hybridMultilevel"/>
    <w:tmpl w:val="32D8FFD2"/>
    <w:lvl w:ilvl="0" w:tplc="FEF6BEB2">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6B91909"/>
    <w:multiLevelType w:val="hybridMultilevel"/>
    <w:tmpl w:val="002AC7AA"/>
    <w:lvl w:ilvl="0" w:tplc="588687BE">
      <w:start w:val="1"/>
      <w:numFmt w:val="decimal"/>
      <w:lvlText w:val="%1"/>
      <w:lvlJc w:val="left"/>
      <w:pPr>
        <w:tabs>
          <w:tab w:val="num" w:pos="360"/>
        </w:tabs>
        <w:ind w:left="360" w:hanging="360"/>
      </w:pPr>
      <w:rPr>
        <w:rFonts w:cs="Times New Roman" w:hint="default"/>
      </w:rPr>
    </w:lvl>
    <w:lvl w:ilvl="1" w:tplc="FFB2EA6C">
      <w:numFmt w:val="none"/>
      <w:lvlText w:val=""/>
      <w:lvlJc w:val="left"/>
      <w:pPr>
        <w:tabs>
          <w:tab w:val="num" w:pos="360"/>
        </w:tabs>
      </w:pPr>
      <w:rPr>
        <w:rFonts w:cs="Times New Roman"/>
      </w:rPr>
    </w:lvl>
    <w:lvl w:ilvl="2" w:tplc="BC80180A">
      <w:numFmt w:val="none"/>
      <w:lvlText w:val=""/>
      <w:lvlJc w:val="left"/>
      <w:pPr>
        <w:tabs>
          <w:tab w:val="num" w:pos="360"/>
        </w:tabs>
      </w:pPr>
      <w:rPr>
        <w:rFonts w:cs="Times New Roman"/>
      </w:rPr>
    </w:lvl>
    <w:lvl w:ilvl="3" w:tplc="A44C8A56">
      <w:numFmt w:val="none"/>
      <w:lvlText w:val=""/>
      <w:lvlJc w:val="left"/>
      <w:pPr>
        <w:tabs>
          <w:tab w:val="num" w:pos="360"/>
        </w:tabs>
      </w:pPr>
      <w:rPr>
        <w:rFonts w:cs="Times New Roman"/>
      </w:rPr>
    </w:lvl>
    <w:lvl w:ilvl="4" w:tplc="78F0F188">
      <w:numFmt w:val="none"/>
      <w:lvlText w:val=""/>
      <w:lvlJc w:val="left"/>
      <w:pPr>
        <w:tabs>
          <w:tab w:val="num" w:pos="360"/>
        </w:tabs>
      </w:pPr>
      <w:rPr>
        <w:rFonts w:cs="Times New Roman"/>
      </w:rPr>
    </w:lvl>
    <w:lvl w:ilvl="5" w:tplc="840E7534">
      <w:numFmt w:val="none"/>
      <w:lvlText w:val=""/>
      <w:lvlJc w:val="left"/>
      <w:pPr>
        <w:tabs>
          <w:tab w:val="num" w:pos="360"/>
        </w:tabs>
      </w:pPr>
      <w:rPr>
        <w:rFonts w:cs="Times New Roman"/>
      </w:rPr>
    </w:lvl>
    <w:lvl w:ilvl="6" w:tplc="B6F6AC26">
      <w:numFmt w:val="none"/>
      <w:lvlText w:val=""/>
      <w:lvlJc w:val="left"/>
      <w:pPr>
        <w:tabs>
          <w:tab w:val="num" w:pos="360"/>
        </w:tabs>
      </w:pPr>
      <w:rPr>
        <w:rFonts w:cs="Times New Roman"/>
      </w:rPr>
    </w:lvl>
    <w:lvl w:ilvl="7" w:tplc="C2408F28">
      <w:numFmt w:val="none"/>
      <w:lvlText w:val=""/>
      <w:lvlJc w:val="left"/>
      <w:pPr>
        <w:tabs>
          <w:tab w:val="num" w:pos="360"/>
        </w:tabs>
      </w:pPr>
      <w:rPr>
        <w:rFonts w:cs="Times New Roman"/>
      </w:rPr>
    </w:lvl>
    <w:lvl w:ilvl="8" w:tplc="87C2B96A">
      <w:numFmt w:val="none"/>
      <w:lvlText w:val=""/>
      <w:lvlJc w:val="left"/>
      <w:pPr>
        <w:tabs>
          <w:tab w:val="num" w:pos="360"/>
        </w:tabs>
      </w:pPr>
      <w:rPr>
        <w:rFonts w:cs="Times New Roman"/>
      </w:rPr>
    </w:lvl>
  </w:abstractNum>
  <w:abstractNum w:abstractNumId="25" w15:restartNumberingAfterBreak="0">
    <w:nsid w:val="6C1A6A3A"/>
    <w:multiLevelType w:val="hybridMultilevel"/>
    <w:tmpl w:val="8F9CCBF0"/>
    <w:lvl w:ilvl="0" w:tplc="242892C8">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1D53E9A"/>
    <w:multiLevelType w:val="hybridMultilevel"/>
    <w:tmpl w:val="B63EDB02"/>
    <w:lvl w:ilvl="0" w:tplc="B9D24D8A">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72DF2866"/>
    <w:multiLevelType w:val="hybridMultilevel"/>
    <w:tmpl w:val="BF2EBDAA"/>
    <w:lvl w:ilvl="0" w:tplc="2E4C936A">
      <w:start w:val="9"/>
      <w:numFmt w:val="decimal"/>
      <w:lvlText w:val="(%1)"/>
      <w:lvlJc w:val="left"/>
      <w:pPr>
        <w:tabs>
          <w:tab w:val="num" w:pos="456"/>
        </w:tabs>
        <w:ind w:left="456" w:hanging="456"/>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5E225FB"/>
    <w:multiLevelType w:val="hybridMultilevel"/>
    <w:tmpl w:val="AE70A8FC"/>
    <w:lvl w:ilvl="0" w:tplc="D15068B0">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78C74F8"/>
    <w:multiLevelType w:val="hybridMultilevel"/>
    <w:tmpl w:val="3230A400"/>
    <w:lvl w:ilvl="0" w:tplc="879875D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94F2BC8"/>
    <w:multiLevelType w:val="hybridMultilevel"/>
    <w:tmpl w:val="BA1EA83C"/>
    <w:lvl w:ilvl="0" w:tplc="45DEE4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D6154A8"/>
    <w:multiLevelType w:val="hybridMultilevel"/>
    <w:tmpl w:val="D1762434"/>
    <w:lvl w:ilvl="0" w:tplc="CF28E432">
      <w:start w:val="3"/>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2" w15:restartNumberingAfterBreak="0">
    <w:nsid w:val="7F49688F"/>
    <w:multiLevelType w:val="hybridMultilevel"/>
    <w:tmpl w:val="64C2E03A"/>
    <w:lvl w:ilvl="0" w:tplc="A9104390">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4"/>
  </w:num>
  <w:num w:numId="2">
    <w:abstractNumId w:val="7"/>
  </w:num>
  <w:num w:numId="3">
    <w:abstractNumId w:val="4"/>
  </w:num>
  <w:num w:numId="4">
    <w:abstractNumId w:val="17"/>
  </w:num>
  <w:num w:numId="5">
    <w:abstractNumId w:val="28"/>
  </w:num>
  <w:num w:numId="6">
    <w:abstractNumId w:val="8"/>
  </w:num>
  <w:num w:numId="7">
    <w:abstractNumId w:val="13"/>
  </w:num>
  <w:num w:numId="8">
    <w:abstractNumId w:val="9"/>
  </w:num>
  <w:num w:numId="9">
    <w:abstractNumId w:val="14"/>
  </w:num>
  <w:num w:numId="10">
    <w:abstractNumId w:val="16"/>
  </w:num>
  <w:num w:numId="11">
    <w:abstractNumId w:val="11"/>
  </w:num>
  <w:num w:numId="12">
    <w:abstractNumId w:val="10"/>
  </w:num>
  <w:num w:numId="13">
    <w:abstractNumId w:val="27"/>
  </w:num>
  <w:num w:numId="14">
    <w:abstractNumId w:val="15"/>
  </w:num>
  <w:num w:numId="15">
    <w:abstractNumId w:val="1"/>
  </w:num>
  <w:num w:numId="16">
    <w:abstractNumId w:val="20"/>
  </w:num>
  <w:num w:numId="17">
    <w:abstractNumId w:val="0"/>
  </w:num>
  <w:num w:numId="18">
    <w:abstractNumId w:val="30"/>
  </w:num>
  <w:num w:numId="19">
    <w:abstractNumId w:val="21"/>
  </w:num>
  <w:num w:numId="20">
    <w:abstractNumId w:val="31"/>
  </w:num>
  <w:num w:numId="21">
    <w:abstractNumId w:val="3"/>
  </w:num>
  <w:num w:numId="22">
    <w:abstractNumId w:val="23"/>
  </w:num>
  <w:num w:numId="23">
    <w:abstractNumId w:val="25"/>
  </w:num>
  <w:num w:numId="24">
    <w:abstractNumId w:val="5"/>
  </w:num>
  <w:num w:numId="25">
    <w:abstractNumId w:val="32"/>
  </w:num>
  <w:num w:numId="26">
    <w:abstractNumId w:val="6"/>
  </w:num>
  <w:num w:numId="27">
    <w:abstractNumId w:val="18"/>
  </w:num>
  <w:num w:numId="28">
    <w:abstractNumId w:val="26"/>
  </w:num>
  <w:num w:numId="29">
    <w:abstractNumId w:val="12"/>
  </w:num>
  <w:num w:numId="30">
    <w:abstractNumId w:val="29"/>
  </w:num>
  <w:num w:numId="31">
    <w:abstractNumId w:val="2"/>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F6"/>
    <w:rsid w:val="0000085E"/>
    <w:rsid w:val="00000911"/>
    <w:rsid w:val="00001F0E"/>
    <w:rsid w:val="000030E8"/>
    <w:rsid w:val="00003743"/>
    <w:rsid w:val="0000508B"/>
    <w:rsid w:val="00007D4F"/>
    <w:rsid w:val="0001078D"/>
    <w:rsid w:val="00011377"/>
    <w:rsid w:val="0001435E"/>
    <w:rsid w:val="00014D59"/>
    <w:rsid w:val="000171A3"/>
    <w:rsid w:val="00021550"/>
    <w:rsid w:val="00021AA9"/>
    <w:rsid w:val="00021F6C"/>
    <w:rsid w:val="000226B4"/>
    <w:rsid w:val="000227A0"/>
    <w:rsid w:val="000229E6"/>
    <w:rsid w:val="000237B3"/>
    <w:rsid w:val="00025144"/>
    <w:rsid w:val="00025156"/>
    <w:rsid w:val="00025E49"/>
    <w:rsid w:val="00031BE6"/>
    <w:rsid w:val="0003261B"/>
    <w:rsid w:val="00032ECA"/>
    <w:rsid w:val="0003301C"/>
    <w:rsid w:val="000335A4"/>
    <w:rsid w:val="00034C8C"/>
    <w:rsid w:val="00034E77"/>
    <w:rsid w:val="000351E1"/>
    <w:rsid w:val="00036530"/>
    <w:rsid w:val="000373FD"/>
    <w:rsid w:val="00037F2F"/>
    <w:rsid w:val="00041AA6"/>
    <w:rsid w:val="00045D45"/>
    <w:rsid w:val="00046682"/>
    <w:rsid w:val="000503BF"/>
    <w:rsid w:val="00050C80"/>
    <w:rsid w:val="00050CAB"/>
    <w:rsid w:val="00051BC0"/>
    <w:rsid w:val="00051EAD"/>
    <w:rsid w:val="00052EF3"/>
    <w:rsid w:val="00057D56"/>
    <w:rsid w:val="000602EC"/>
    <w:rsid w:val="00061FD9"/>
    <w:rsid w:val="00063171"/>
    <w:rsid w:val="00063E1D"/>
    <w:rsid w:val="0006409A"/>
    <w:rsid w:val="0006482E"/>
    <w:rsid w:val="00065422"/>
    <w:rsid w:val="00067E58"/>
    <w:rsid w:val="000703C7"/>
    <w:rsid w:val="00071F61"/>
    <w:rsid w:val="00072840"/>
    <w:rsid w:val="00073237"/>
    <w:rsid w:val="00073D82"/>
    <w:rsid w:val="00077BFA"/>
    <w:rsid w:val="000823B2"/>
    <w:rsid w:val="00082E51"/>
    <w:rsid w:val="00083419"/>
    <w:rsid w:val="00086C50"/>
    <w:rsid w:val="00091C45"/>
    <w:rsid w:val="00092721"/>
    <w:rsid w:val="00094BEC"/>
    <w:rsid w:val="00095696"/>
    <w:rsid w:val="00097536"/>
    <w:rsid w:val="000A22E8"/>
    <w:rsid w:val="000A32CE"/>
    <w:rsid w:val="000A4237"/>
    <w:rsid w:val="000A563E"/>
    <w:rsid w:val="000B0B57"/>
    <w:rsid w:val="000B4857"/>
    <w:rsid w:val="000B4C43"/>
    <w:rsid w:val="000B64A6"/>
    <w:rsid w:val="000B7793"/>
    <w:rsid w:val="000C2446"/>
    <w:rsid w:val="000C56CE"/>
    <w:rsid w:val="000D05D3"/>
    <w:rsid w:val="000D108A"/>
    <w:rsid w:val="000D23A9"/>
    <w:rsid w:val="000D2E25"/>
    <w:rsid w:val="000D353F"/>
    <w:rsid w:val="000D3C78"/>
    <w:rsid w:val="000D6EB8"/>
    <w:rsid w:val="000E06E8"/>
    <w:rsid w:val="000E2519"/>
    <w:rsid w:val="000E44B7"/>
    <w:rsid w:val="000E469F"/>
    <w:rsid w:val="000E4ABA"/>
    <w:rsid w:val="000F037A"/>
    <w:rsid w:val="000F0574"/>
    <w:rsid w:val="000F0D66"/>
    <w:rsid w:val="000F5AD7"/>
    <w:rsid w:val="000F656D"/>
    <w:rsid w:val="000F68C4"/>
    <w:rsid w:val="00100B25"/>
    <w:rsid w:val="00105179"/>
    <w:rsid w:val="00106770"/>
    <w:rsid w:val="00110F40"/>
    <w:rsid w:val="00111E04"/>
    <w:rsid w:val="00112BB6"/>
    <w:rsid w:val="001134C3"/>
    <w:rsid w:val="00120573"/>
    <w:rsid w:val="0012117D"/>
    <w:rsid w:val="00121F98"/>
    <w:rsid w:val="0012284D"/>
    <w:rsid w:val="001231CB"/>
    <w:rsid w:val="00124C40"/>
    <w:rsid w:val="001321E2"/>
    <w:rsid w:val="00132BD7"/>
    <w:rsid w:val="00132FDA"/>
    <w:rsid w:val="00134A42"/>
    <w:rsid w:val="001351A5"/>
    <w:rsid w:val="0013563D"/>
    <w:rsid w:val="001360AB"/>
    <w:rsid w:val="00140415"/>
    <w:rsid w:val="00144FE4"/>
    <w:rsid w:val="001528B2"/>
    <w:rsid w:val="00154A30"/>
    <w:rsid w:val="00155363"/>
    <w:rsid w:val="00156E65"/>
    <w:rsid w:val="00157AB1"/>
    <w:rsid w:val="0016008C"/>
    <w:rsid w:val="00163193"/>
    <w:rsid w:val="00164A49"/>
    <w:rsid w:val="00164ECE"/>
    <w:rsid w:val="00164F6B"/>
    <w:rsid w:val="001651A7"/>
    <w:rsid w:val="00171253"/>
    <w:rsid w:val="001716C1"/>
    <w:rsid w:val="00171F49"/>
    <w:rsid w:val="00172B87"/>
    <w:rsid w:val="00173656"/>
    <w:rsid w:val="001770A9"/>
    <w:rsid w:val="00177B91"/>
    <w:rsid w:val="00181894"/>
    <w:rsid w:val="00181F22"/>
    <w:rsid w:val="00183465"/>
    <w:rsid w:val="00183DF3"/>
    <w:rsid w:val="00184355"/>
    <w:rsid w:val="00187318"/>
    <w:rsid w:val="00190B6C"/>
    <w:rsid w:val="0019151C"/>
    <w:rsid w:val="00192E32"/>
    <w:rsid w:val="001939A7"/>
    <w:rsid w:val="001939D8"/>
    <w:rsid w:val="001948B1"/>
    <w:rsid w:val="00196D1B"/>
    <w:rsid w:val="001977B7"/>
    <w:rsid w:val="001A1236"/>
    <w:rsid w:val="001A16E8"/>
    <w:rsid w:val="001A1F27"/>
    <w:rsid w:val="001A771B"/>
    <w:rsid w:val="001A7A03"/>
    <w:rsid w:val="001B18AC"/>
    <w:rsid w:val="001B23F7"/>
    <w:rsid w:val="001B2D3D"/>
    <w:rsid w:val="001B397E"/>
    <w:rsid w:val="001C1493"/>
    <w:rsid w:val="001C204A"/>
    <w:rsid w:val="001C389B"/>
    <w:rsid w:val="001C429C"/>
    <w:rsid w:val="001C451F"/>
    <w:rsid w:val="001C45A1"/>
    <w:rsid w:val="001C52C2"/>
    <w:rsid w:val="001C67A3"/>
    <w:rsid w:val="001C6A99"/>
    <w:rsid w:val="001C7D2A"/>
    <w:rsid w:val="001D0ECB"/>
    <w:rsid w:val="001D30D2"/>
    <w:rsid w:val="001D5218"/>
    <w:rsid w:val="001D6E6D"/>
    <w:rsid w:val="001D71A5"/>
    <w:rsid w:val="001D7FD3"/>
    <w:rsid w:val="001D7FEB"/>
    <w:rsid w:val="001E15D6"/>
    <w:rsid w:val="001E2149"/>
    <w:rsid w:val="001E31A1"/>
    <w:rsid w:val="001E372F"/>
    <w:rsid w:val="001E4483"/>
    <w:rsid w:val="001E5FB2"/>
    <w:rsid w:val="001E752C"/>
    <w:rsid w:val="001E7ABE"/>
    <w:rsid w:val="001F062B"/>
    <w:rsid w:val="001F3407"/>
    <w:rsid w:val="001F34C4"/>
    <w:rsid w:val="001F43D1"/>
    <w:rsid w:val="001F4982"/>
    <w:rsid w:val="001F4C03"/>
    <w:rsid w:val="001F571E"/>
    <w:rsid w:val="001F5827"/>
    <w:rsid w:val="00200EFA"/>
    <w:rsid w:val="00207736"/>
    <w:rsid w:val="00211ABD"/>
    <w:rsid w:val="00213381"/>
    <w:rsid w:val="002137CD"/>
    <w:rsid w:val="00215866"/>
    <w:rsid w:val="00221020"/>
    <w:rsid w:val="002219A1"/>
    <w:rsid w:val="00222A6A"/>
    <w:rsid w:val="0022386C"/>
    <w:rsid w:val="002244E5"/>
    <w:rsid w:val="002300DE"/>
    <w:rsid w:val="00233587"/>
    <w:rsid w:val="002339DD"/>
    <w:rsid w:val="00234B8D"/>
    <w:rsid w:val="00235743"/>
    <w:rsid w:val="00240ED0"/>
    <w:rsid w:val="00241276"/>
    <w:rsid w:val="00241410"/>
    <w:rsid w:val="00241658"/>
    <w:rsid w:val="002424BE"/>
    <w:rsid w:val="002508FA"/>
    <w:rsid w:val="00250CAE"/>
    <w:rsid w:val="002547FD"/>
    <w:rsid w:val="00256276"/>
    <w:rsid w:val="00256F64"/>
    <w:rsid w:val="00257492"/>
    <w:rsid w:val="00263431"/>
    <w:rsid w:val="002656AB"/>
    <w:rsid w:val="00266840"/>
    <w:rsid w:val="00266E31"/>
    <w:rsid w:val="002734DF"/>
    <w:rsid w:val="00274766"/>
    <w:rsid w:val="00276E5A"/>
    <w:rsid w:val="00277224"/>
    <w:rsid w:val="00282B87"/>
    <w:rsid w:val="00283E17"/>
    <w:rsid w:val="00283F16"/>
    <w:rsid w:val="002841D0"/>
    <w:rsid w:val="00285010"/>
    <w:rsid w:val="002862F7"/>
    <w:rsid w:val="002915A3"/>
    <w:rsid w:val="0029229A"/>
    <w:rsid w:val="00296074"/>
    <w:rsid w:val="00297BDE"/>
    <w:rsid w:val="002A1FCC"/>
    <w:rsid w:val="002A4027"/>
    <w:rsid w:val="002A5A86"/>
    <w:rsid w:val="002A64C1"/>
    <w:rsid w:val="002A7CEC"/>
    <w:rsid w:val="002A7DD9"/>
    <w:rsid w:val="002B5C60"/>
    <w:rsid w:val="002B5F74"/>
    <w:rsid w:val="002B6140"/>
    <w:rsid w:val="002B6B7A"/>
    <w:rsid w:val="002C2020"/>
    <w:rsid w:val="002C25FC"/>
    <w:rsid w:val="002C2700"/>
    <w:rsid w:val="002C2AC5"/>
    <w:rsid w:val="002C30D6"/>
    <w:rsid w:val="002C68C7"/>
    <w:rsid w:val="002C6DE0"/>
    <w:rsid w:val="002C7168"/>
    <w:rsid w:val="002C7511"/>
    <w:rsid w:val="002D0E4D"/>
    <w:rsid w:val="002D11A1"/>
    <w:rsid w:val="002D3DE1"/>
    <w:rsid w:val="002E133A"/>
    <w:rsid w:val="002E1CAB"/>
    <w:rsid w:val="002E1FB5"/>
    <w:rsid w:val="002E2471"/>
    <w:rsid w:val="002E2B27"/>
    <w:rsid w:val="002E3047"/>
    <w:rsid w:val="002E4B7E"/>
    <w:rsid w:val="002E54E6"/>
    <w:rsid w:val="002E613F"/>
    <w:rsid w:val="002E64AF"/>
    <w:rsid w:val="002E6999"/>
    <w:rsid w:val="002F3246"/>
    <w:rsid w:val="002F33EE"/>
    <w:rsid w:val="002F3D8F"/>
    <w:rsid w:val="002F530F"/>
    <w:rsid w:val="002F5DC7"/>
    <w:rsid w:val="002F64BB"/>
    <w:rsid w:val="00301474"/>
    <w:rsid w:val="0030151E"/>
    <w:rsid w:val="00302C5D"/>
    <w:rsid w:val="00304967"/>
    <w:rsid w:val="00313572"/>
    <w:rsid w:val="003141E1"/>
    <w:rsid w:val="00314710"/>
    <w:rsid w:val="00314FCB"/>
    <w:rsid w:val="00315438"/>
    <w:rsid w:val="003176F9"/>
    <w:rsid w:val="00320946"/>
    <w:rsid w:val="00323934"/>
    <w:rsid w:val="003261CF"/>
    <w:rsid w:val="0033263A"/>
    <w:rsid w:val="00333145"/>
    <w:rsid w:val="00334749"/>
    <w:rsid w:val="00337159"/>
    <w:rsid w:val="00337C02"/>
    <w:rsid w:val="003400AC"/>
    <w:rsid w:val="00341538"/>
    <w:rsid w:val="003416CA"/>
    <w:rsid w:val="00343582"/>
    <w:rsid w:val="0034534A"/>
    <w:rsid w:val="00345D03"/>
    <w:rsid w:val="00346E9E"/>
    <w:rsid w:val="00347E1D"/>
    <w:rsid w:val="00347EE3"/>
    <w:rsid w:val="00350222"/>
    <w:rsid w:val="00350723"/>
    <w:rsid w:val="003509CE"/>
    <w:rsid w:val="003529C0"/>
    <w:rsid w:val="00352FC8"/>
    <w:rsid w:val="00354E8E"/>
    <w:rsid w:val="00355E30"/>
    <w:rsid w:val="00356D93"/>
    <w:rsid w:val="00357753"/>
    <w:rsid w:val="0036017D"/>
    <w:rsid w:val="003606B6"/>
    <w:rsid w:val="003616C8"/>
    <w:rsid w:val="0036223D"/>
    <w:rsid w:val="003636F2"/>
    <w:rsid w:val="0036594C"/>
    <w:rsid w:val="00366865"/>
    <w:rsid w:val="00366AC7"/>
    <w:rsid w:val="00371321"/>
    <w:rsid w:val="00371761"/>
    <w:rsid w:val="003765C1"/>
    <w:rsid w:val="003773F2"/>
    <w:rsid w:val="00377E97"/>
    <w:rsid w:val="0038274F"/>
    <w:rsid w:val="003833CF"/>
    <w:rsid w:val="003845D4"/>
    <w:rsid w:val="00390413"/>
    <w:rsid w:val="003931FE"/>
    <w:rsid w:val="00394278"/>
    <w:rsid w:val="003966CF"/>
    <w:rsid w:val="00396B8F"/>
    <w:rsid w:val="003978CC"/>
    <w:rsid w:val="003A13DE"/>
    <w:rsid w:val="003A38AD"/>
    <w:rsid w:val="003A39A1"/>
    <w:rsid w:val="003A6C6B"/>
    <w:rsid w:val="003B148B"/>
    <w:rsid w:val="003B2DF1"/>
    <w:rsid w:val="003B36AD"/>
    <w:rsid w:val="003B420A"/>
    <w:rsid w:val="003B5A68"/>
    <w:rsid w:val="003B7DB7"/>
    <w:rsid w:val="003C0FE6"/>
    <w:rsid w:val="003C5235"/>
    <w:rsid w:val="003C5461"/>
    <w:rsid w:val="003C5F57"/>
    <w:rsid w:val="003C663B"/>
    <w:rsid w:val="003D07A9"/>
    <w:rsid w:val="003D0ACE"/>
    <w:rsid w:val="003D454E"/>
    <w:rsid w:val="003D5EB6"/>
    <w:rsid w:val="003D5EBD"/>
    <w:rsid w:val="003E1AD2"/>
    <w:rsid w:val="003E386A"/>
    <w:rsid w:val="003E3BE4"/>
    <w:rsid w:val="003E3EC5"/>
    <w:rsid w:val="003E43C1"/>
    <w:rsid w:val="003E53F1"/>
    <w:rsid w:val="003E5C45"/>
    <w:rsid w:val="003E5DF0"/>
    <w:rsid w:val="003E76DD"/>
    <w:rsid w:val="003F0472"/>
    <w:rsid w:val="003F2062"/>
    <w:rsid w:val="003F4646"/>
    <w:rsid w:val="003F5E5D"/>
    <w:rsid w:val="003F6C9D"/>
    <w:rsid w:val="003F7A99"/>
    <w:rsid w:val="0040054B"/>
    <w:rsid w:val="004009D2"/>
    <w:rsid w:val="00400A55"/>
    <w:rsid w:val="00405BC3"/>
    <w:rsid w:val="00406634"/>
    <w:rsid w:val="00406F57"/>
    <w:rsid w:val="00407499"/>
    <w:rsid w:val="004120FE"/>
    <w:rsid w:val="004132E5"/>
    <w:rsid w:val="004140C3"/>
    <w:rsid w:val="00414484"/>
    <w:rsid w:val="0041764C"/>
    <w:rsid w:val="004215CB"/>
    <w:rsid w:val="00425913"/>
    <w:rsid w:val="00425E21"/>
    <w:rsid w:val="00426A82"/>
    <w:rsid w:val="00431C45"/>
    <w:rsid w:val="004338D9"/>
    <w:rsid w:val="004365F9"/>
    <w:rsid w:val="00436EBE"/>
    <w:rsid w:val="004412D5"/>
    <w:rsid w:val="004417DE"/>
    <w:rsid w:val="004419D2"/>
    <w:rsid w:val="00444F28"/>
    <w:rsid w:val="0044566B"/>
    <w:rsid w:val="00445DF1"/>
    <w:rsid w:val="00451493"/>
    <w:rsid w:val="00454912"/>
    <w:rsid w:val="00456607"/>
    <w:rsid w:val="0046153A"/>
    <w:rsid w:val="00465FC1"/>
    <w:rsid w:val="004665B4"/>
    <w:rsid w:val="0046661A"/>
    <w:rsid w:val="004674F5"/>
    <w:rsid w:val="0047307B"/>
    <w:rsid w:val="00476540"/>
    <w:rsid w:val="00482860"/>
    <w:rsid w:val="00484AA5"/>
    <w:rsid w:val="00485889"/>
    <w:rsid w:val="00487528"/>
    <w:rsid w:val="004910F6"/>
    <w:rsid w:val="004924F2"/>
    <w:rsid w:val="00492A77"/>
    <w:rsid w:val="00496506"/>
    <w:rsid w:val="004976A0"/>
    <w:rsid w:val="004A0CF6"/>
    <w:rsid w:val="004A297F"/>
    <w:rsid w:val="004A5598"/>
    <w:rsid w:val="004A5618"/>
    <w:rsid w:val="004A5820"/>
    <w:rsid w:val="004A6A43"/>
    <w:rsid w:val="004A7A35"/>
    <w:rsid w:val="004A7F83"/>
    <w:rsid w:val="004B4FBA"/>
    <w:rsid w:val="004C17D5"/>
    <w:rsid w:val="004C2015"/>
    <w:rsid w:val="004C2808"/>
    <w:rsid w:val="004C796A"/>
    <w:rsid w:val="004D04D2"/>
    <w:rsid w:val="004D1332"/>
    <w:rsid w:val="004D2919"/>
    <w:rsid w:val="004D44C1"/>
    <w:rsid w:val="004D6BE6"/>
    <w:rsid w:val="004D74E6"/>
    <w:rsid w:val="004E0E67"/>
    <w:rsid w:val="004E46A9"/>
    <w:rsid w:val="004E470F"/>
    <w:rsid w:val="004E5773"/>
    <w:rsid w:val="004E5E42"/>
    <w:rsid w:val="004E73C2"/>
    <w:rsid w:val="004E74EA"/>
    <w:rsid w:val="004E7CF9"/>
    <w:rsid w:val="004F0DDF"/>
    <w:rsid w:val="004F2B46"/>
    <w:rsid w:val="004F429E"/>
    <w:rsid w:val="004F4E82"/>
    <w:rsid w:val="004F7539"/>
    <w:rsid w:val="00500B8E"/>
    <w:rsid w:val="00500EDC"/>
    <w:rsid w:val="005025DB"/>
    <w:rsid w:val="005060CC"/>
    <w:rsid w:val="0050622C"/>
    <w:rsid w:val="005065A6"/>
    <w:rsid w:val="005068B6"/>
    <w:rsid w:val="005144E8"/>
    <w:rsid w:val="00514B70"/>
    <w:rsid w:val="0051520D"/>
    <w:rsid w:val="005158D5"/>
    <w:rsid w:val="005165AB"/>
    <w:rsid w:val="0052036D"/>
    <w:rsid w:val="0052090C"/>
    <w:rsid w:val="00520E6A"/>
    <w:rsid w:val="00522E8C"/>
    <w:rsid w:val="00523B33"/>
    <w:rsid w:val="005241F7"/>
    <w:rsid w:val="00524578"/>
    <w:rsid w:val="00525B50"/>
    <w:rsid w:val="00530070"/>
    <w:rsid w:val="00530330"/>
    <w:rsid w:val="00530DB7"/>
    <w:rsid w:val="00531F21"/>
    <w:rsid w:val="005324CC"/>
    <w:rsid w:val="00532C14"/>
    <w:rsid w:val="00535351"/>
    <w:rsid w:val="00535406"/>
    <w:rsid w:val="00541E8B"/>
    <w:rsid w:val="005421A8"/>
    <w:rsid w:val="00542922"/>
    <w:rsid w:val="00542E04"/>
    <w:rsid w:val="0054300E"/>
    <w:rsid w:val="00546A61"/>
    <w:rsid w:val="00550DC3"/>
    <w:rsid w:val="005512FA"/>
    <w:rsid w:val="005523B7"/>
    <w:rsid w:val="00552ECC"/>
    <w:rsid w:val="0055490D"/>
    <w:rsid w:val="00556C21"/>
    <w:rsid w:val="0055755A"/>
    <w:rsid w:val="00560E1E"/>
    <w:rsid w:val="00562A2F"/>
    <w:rsid w:val="00562F2E"/>
    <w:rsid w:val="00565502"/>
    <w:rsid w:val="00565D0B"/>
    <w:rsid w:val="00567203"/>
    <w:rsid w:val="0057463D"/>
    <w:rsid w:val="00574AB8"/>
    <w:rsid w:val="005765FC"/>
    <w:rsid w:val="00576C57"/>
    <w:rsid w:val="00577A3E"/>
    <w:rsid w:val="00580B05"/>
    <w:rsid w:val="005813FF"/>
    <w:rsid w:val="00581B09"/>
    <w:rsid w:val="00582311"/>
    <w:rsid w:val="00582D04"/>
    <w:rsid w:val="00582DAD"/>
    <w:rsid w:val="0059012E"/>
    <w:rsid w:val="00590216"/>
    <w:rsid w:val="005911B4"/>
    <w:rsid w:val="005944E7"/>
    <w:rsid w:val="00594B7F"/>
    <w:rsid w:val="00596CDE"/>
    <w:rsid w:val="00597683"/>
    <w:rsid w:val="005A16DD"/>
    <w:rsid w:val="005A2FEA"/>
    <w:rsid w:val="005A4007"/>
    <w:rsid w:val="005A488C"/>
    <w:rsid w:val="005A4D1B"/>
    <w:rsid w:val="005A5394"/>
    <w:rsid w:val="005A6256"/>
    <w:rsid w:val="005A765B"/>
    <w:rsid w:val="005A779D"/>
    <w:rsid w:val="005B2C76"/>
    <w:rsid w:val="005C1E0E"/>
    <w:rsid w:val="005C41D1"/>
    <w:rsid w:val="005C45F4"/>
    <w:rsid w:val="005C4AC4"/>
    <w:rsid w:val="005C7CAE"/>
    <w:rsid w:val="005D01F3"/>
    <w:rsid w:val="005D453F"/>
    <w:rsid w:val="005E00FB"/>
    <w:rsid w:val="005E29C5"/>
    <w:rsid w:val="005E702A"/>
    <w:rsid w:val="005F2848"/>
    <w:rsid w:val="005F375B"/>
    <w:rsid w:val="005F3CB9"/>
    <w:rsid w:val="00600BDA"/>
    <w:rsid w:val="0060419B"/>
    <w:rsid w:val="006065D9"/>
    <w:rsid w:val="0060743B"/>
    <w:rsid w:val="00610DCA"/>
    <w:rsid w:val="00610EDC"/>
    <w:rsid w:val="00610FB2"/>
    <w:rsid w:val="0061260E"/>
    <w:rsid w:val="00613A7C"/>
    <w:rsid w:val="00614780"/>
    <w:rsid w:val="00614865"/>
    <w:rsid w:val="00620172"/>
    <w:rsid w:val="006224A1"/>
    <w:rsid w:val="00623DDC"/>
    <w:rsid w:val="006242DF"/>
    <w:rsid w:val="00624AF1"/>
    <w:rsid w:val="00631E51"/>
    <w:rsid w:val="00632755"/>
    <w:rsid w:val="00634639"/>
    <w:rsid w:val="006363C5"/>
    <w:rsid w:val="00636E54"/>
    <w:rsid w:val="006370E0"/>
    <w:rsid w:val="00637372"/>
    <w:rsid w:val="006401A4"/>
    <w:rsid w:val="00641053"/>
    <w:rsid w:val="006426B4"/>
    <w:rsid w:val="006430EF"/>
    <w:rsid w:val="006442B8"/>
    <w:rsid w:val="00644FA5"/>
    <w:rsid w:val="00646023"/>
    <w:rsid w:val="00651612"/>
    <w:rsid w:val="00653082"/>
    <w:rsid w:val="00653B89"/>
    <w:rsid w:val="006559BB"/>
    <w:rsid w:val="00657864"/>
    <w:rsid w:val="0066165F"/>
    <w:rsid w:val="00663D5E"/>
    <w:rsid w:val="006643D5"/>
    <w:rsid w:val="00664AC4"/>
    <w:rsid w:val="00667658"/>
    <w:rsid w:val="00670B5C"/>
    <w:rsid w:val="0067308B"/>
    <w:rsid w:val="00676821"/>
    <w:rsid w:val="00676DE2"/>
    <w:rsid w:val="00681629"/>
    <w:rsid w:val="00683791"/>
    <w:rsid w:val="00691B32"/>
    <w:rsid w:val="00692350"/>
    <w:rsid w:val="00693DE7"/>
    <w:rsid w:val="0069484B"/>
    <w:rsid w:val="00694E20"/>
    <w:rsid w:val="006973F5"/>
    <w:rsid w:val="006A2067"/>
    <w:rsid w:val="006A4622"/>
    <w:rsid w:val="006A4645"/>
    <w:rsid w:val="006A4C58"/>
    <w:rsid w:val="006A64F5"/>
    <w:rsid w:val="006A7A11"/>
    <w:rsid w:val="006B0C3B"/>
    <w:rsid w:val="006B137C"/>
    <w:rsid w:val="006B16EA"/>
    <w:rsid w:val="006B23C2"/>
    <w:rsid w:val="006B3230"/>
    <w:rsid w:val="006B5F96"/>
    <w:rsid w:val="006B66D4"/>
    <w:rsid w:val="006B70C0"/>
    <w:rsid w:val="006C0A74"/>
    <w:rsid w:val="006C0F09"/>
    <w:rsid w:val="006C2897"/>
    <w:rsid w:val="006C34BE"/>
    <w:rsid w:val="006C5839"/>
    <w:rsid w:val="006C760A"/>
    <w:rsid w:val="006D42F7"/>
    <w:rsid w:val="006D6341"/>
    <w:rsid w:val="006D6F6F"/>
    <w:rsid w:val="006D734C"/>
    <w:rsid w:val="006D7BFB"/>
    <w:rsid w:val="006E2B02"/>
    <w:rsid w:val="006F0BC6"/>
    <w:rsid w:val="006F257C"/>
    <w:rsid w:val="006F2B1F"/>
    <w:rsid w:val="006F367B"/>
    <w:rsid w:val="006F39A4"/>
    <w:rsid w:val="006F54DB"/>
    <w:rsid w:val="006F7A9C"/>
    <w:rsid w:val="006F7E1C"/>
    <w:rsid w:val="00700ED8"/>
    <w:rsid w:val="00703A2D"/>
    <w:rsid w:val="007058BB"/>
    <w:rsid w:val="00705D07"/>
    <w:rsid w:val="007062F7"/>
    <w:rsid w:val="00707199"/>
    <w:rsid w:val="00712672"/>
    <w:rsid w:val="00713061"/>
    <w:rsid w:val="00713A42"/>
    <w:rsid w:val="00716636"/>
    <w:rsid w:val="00717597"/>
    <w:rsid w:val="00720FA2"/>
    <w:rsid w:val="007211E0"/>
    <w:rsid w:val="0072271C"/>
    <w:rsid w:val="00723FB1"/>
    <w:rsid w:val="007240E6"/>
    <w:rsid w:val="00724368"/>
    <w:rsid w:val="00724C60"/>
    <w:rsid w:val="007264E2"/>
    <w:rsid w:val="00727FD5"/>
    <w:rsid w:val="00730721"/>
    <w:rsid w:val="0073130C"/>
    <w:rsid w:val="00733952"/>
    <w:rsid w:val="00734567"/>
    <w:rsid w:val="007345D7"/>
    <w:rsid w:val="00734FA9"/>
    <w:rsid w:val="0073512A"/>
    <w:rsid w:val="007364FC"/>
    <w:rsid w:val="00736F66"/>
    <w:rsid w:val="007376C8"/>
    <w:rsid w:val="00737D30"/>
    <w:rsid w:val="00741A3B"/>
    <w:rsid w:val="0074201C"/>
    <w:rsid w:val="00744536"/>
    <w:rsid w:val="00746551"/>
    <w:rsid w:val="00747BA3"/>
    <w:rsid w:val="007507B4"/>
    <w:rsid w:val="007537D8"/>
    <w:rsid w:val="00753893"/>
    <w:rsid w:val="007542FF"/>
    <w:rsid w:val="00755E9A"/>
    <w:rsid w:val="00757759"/>
    <w:rsid w:val="00761CFB"/>
    <w:rsid w:val="00762545"/>
    <w:rsid w:val="007637B7"/>
    <w:rsid w:val="00764503"/>
    <w:rsid w:val="007645CA"/>
    <w:rsid w:val="007659BE"/>
    <w:rsid w:val="007707F3"/>
    <w:rsid w:val="00770ACC"/>
    <w:rsid w:val="007739D5"/>
    <w:rsid w:val="00775356"/>
    <w:rsid w:val="00776A83"/>
    <w:rsid w:val="00780BC9"/>
    <w:rsid w:val="007827E4"/>
    <w:rsid w:val="00784DE3"/>
    <w:rsid w:val="00784EE9"/>
    <w:rsid w:val="0078507B"/>
    <w:rsid w:val="0078780B"/>
    <w:rsid w:val="0079119C"/>
    <w:rsid w:val="00794800"/>
    <w:rsid w:val="00795724"/>
    <w:rsid w:val="007A0A56"/>
    <w:rsid w:val="007A66BA"/>
    <w:rsid w:val="007A796C"/>
    <w:rsid w:val="007A7CE7"/>
    <w:rsid w:val="007B0D5F"/>
    <w:rsid w:val="007B14CB"/>
    <w:rsid w:val="007B2114"/>
    <w:rsid w:val="007B292E"/>
    <w:rsid w:val="007B3D32"/>
    <w:rsid w:val="007B59C5"/>
    <w:rsid w:val="007B5C83"/>
    <w:rsid w:val="007C2292"/>
    <w:rsid w:val="007C26E7"/>
    <w:rsid w:val="007C2FA0"/>
    <w:rsid w:val="007C5029"/>
    <w:rsid w:val="007C61A1"/>
    <w:rsid w:val="007D03CC"/>
    <w:rsid w:val="007D100B"/>
    <w:rsid w:val="007D1430"/>
    <w:rsid w:val="007D20C4"/>
    <w:rsid w:val="007D26C9"/>
    <w:rsid w:val="007D2B47"/>
    <w:rsid w:val="007D74A1"/>
    <w:rsid w:val="007E2509"/>
    <w:rsid w:val="007E3BC7"/>
    <w:rsid w:val="007E73C7"/>
    <w:rsid w:val="007F124B"/>
    <w:rsid w:val="007F22AC"/>
    <w:rsid w:val="007F2C38"/>
    <w:rsid w:val="007F2F25"/>
    <w:rsid w:val="007F434A"/>
    <w:rsid w:val="007F4A86"/>
    <w:rsid w:val="007F5044"/>
    <w:rsid w:val="007F53AA"/>
    <w:rsid w:val="007F5E51"/>
    <w:rsid w:val="007F6D07"/>
    <w:rsid w:val="0080004C"/>
    <w:rsid w:val="008013B3"/>
    <w:rsid w:val="008021AC"/>
    <w:rsid w:val="008028E9"/>
    <w:rsid w:val="0080355C"/>
    <w:rsid w:val="008054D4"/>
    <w:rsid w:val="00811894"/>
    <w:rsid w:val="00812C6D"/>
    <w:rsid w:val="00815958"/>
    <w:rsid w:val="00816F58"/>
    <w:rsid w:val="008170B4"/>
    <w:rsid w:val="008173A3"/>
    <w:rsid w:val="00817B51"/>
    <w:rsid w:val="00822510"/>
    <w:rsid w:val="0082442D"/>
    <w:rsid w:val="00825785"/>
    <w:rsid w:val="008271D4"/>
    <w:rsid w:val="00830F5D"/>
    <w:rsid w:val="00830FF6"/>
    <w:rsid w:val="008317D8"/>
    <w:rsid w:val="00831971"/>
    <w:rsid w:val="00837176"/>
    <w:rsid w:val="00837912"/>
    <w:rsid w:val="008405D8"/>
    <w:rsid w:val="0084455B"/>
    <w:rsid w:val="008449F1"/>
    <w:rsid w:val="00846238"/>
    <w:rsid w:val="0084751F"/>
    <w:rsid w:val="008479FE"/>
    <w:rsid w:val="008515B1"/>
    <w:rsid w:val="00852499"/>
    <w:rsid w:val="0085269A"/>
    <w:rsid w:val="00852B2C"/>
    <w:rsid w:val="00852DCB"/>
    <w:rsid w:val="008562A2"/>
    <w:rsid w:val="00856538"/>
    <w:rsid w:val="0085723D"/>
    <w:rsid w:val="00860613"/>
    <w:rsid w:val="00861330"/>
    <w:rsid w:val="0086133B"/>
    <w:rsid w:val="00864542"/>
    <w:rsid w:val="00864E45"/>
    <w:rsid w:val="00866622"/>
    <w:rsid w:val="00871271"/>
    <w:rsid w:val="008726F8"/>
    <w:rsid w:val="008742EE"/>
    <w:rsid w:val="00876018"/>
    <w:rsid w:val="0087662A"/>
    <w:rsid w:val="00876BBD"/>
    <w:rsid w:val="008813D5"/>
    <w:rsid w:val="00881C99"/>
    <w:rsid w:val="0088262E"/>
    <w:rsid w:val="00882A8F"/>
    <w:rsid w:val="00883AE5"/>
    <w:rsid w:val="008847C8"/>
    <w:rsid w:val="008856E4"/>
    <w:rsid w:val="00890CAB"/>
    <w:rsid w:val="00892AF6"/>
    <w:rsid w:val="00892E26"/>
    <w:rsid w:val="00893853"/>
    <w:rsid w:val="00894E3B"/>
    <w:rsid w:val="008952A9"/>
    <w:rsid w:val="008A18D8"/>
    <w:rsid w:val="008A1DB0"/>
    <w:rsid w:val="008A4945"/>
    <w:rsid w:val="008A5323"/>
    <w:rsid w:val="008A7FE0"/>
    <w:rsid w:val="008B14CF"/>
    <w:rsid w:val="008B3D2C"/>
    <w:rsid w:val="008B5AF8"/>
    <w:rsid w:val="008B6F49"/>
    <w:rsid w:val="008C24AF"/>
    <w:rsid w:val="008D044F"/>
    <w:rsid w:val="008D1092"/>
    <w:rsid w:val="008D474A"/>
    <w:rsid w:val="008D51B2"/>
    <w:rsid w:val="008D588A"/>
    <w:rsid w:val="008D7BD6"/>
    <w:rsid w:val="008E199C"/>
    <w:rsid w:val="008E1E61"/>
    <w:rsid w:val="008E3AB7"/>
    <w:rsid w:val="008E5AD8"/>
    <w:rsid w:val="008E62F8"/>
    <w:rsid w:val="008F2419"/>
    <w:rsid w:val="008F6D35"/>
    <w:rsid w:val="00900043"/>
    <w:rsid w:val="009026AA"/>
    <w:rsid w:val="009054C1"/>
    <w:rsid w:val="00905A4C"/>
    <w:rsid w:val="0090677E"/>
    <w:rsid w:val="00906F5A"/>
    <w:rsid w:val="00911243"/>
    <w:rsid w:val="00911736"/>
    <w:rsid w:val="00911D7E"/>
    <w:rsid w:val="00913D45"/>
    <w:rsid w:val="00914A91"/>
    <w:rsid w:val="009153AC"/>
    <w:rsid w:val="009215D4"/>
    <w:rsid w:val="009215F1"/>
    <w:rsid w:val="00923C0B"/>
    <w:rsid w:val="0092477E"/>
    <w:rsid w:val="0093035B"/>
    <w:rsid w:val="00930E87"/>
    <w:rsid w:val="00931FD5"/>
    <w:rsid w:val="00932DD1"/>
    <w:rsid w:val="00937C1D"/>
    <w:rsid w:val="00940278"/>
    <w:rsid w:val="0094068C"/>
    <w:rsid w:val="00941F4B"/>
    <w:rsid w:val="0094215D"/>
    <w:rsid w:val="00942227"/>
    <w:rsid w:val="00943FF2"/>
    <w:rsid w:val="009466D0"/>
    <w:rsid w:val="0094701D"/>
    <w:rsid w:val="009476A4"/>
    <w:rsid w:val="0095166E"/>
    <w:rsid w:val="009550F0"/>
    <w:rsid w:val="009554DD"/>
    <w:rsid w:val="0095581F"/>
    <w:rsid w:val="00956620"/>
    <w:rsid w:val="00960BB8"/>
    <w:rsid w:val="00961795"/>
    <w:rsid w:val="00961B81"/>
    <w:rsid w:val="00962E10"/>
    <w:rsid w:val="00963002"/>
    <w:rsid w:val="0096386F"/>
    <w:rsid w:val="0096732F"/>
    <w:rsid w:val="0097408E"/>
    <w:rsid w:val="00974590"/>
    <w:rsid w:val="0097507C"/>
    <w:rsid w:val="0097539C"/>
    <w:rsid w:val="00975589"/>
    <w:rsid w:val="009766AE"/>
    <w:rsid w:val="0097706E"/>
    <w:rsid w:val="009775B6"/>
    <w:rsid w:val="009812F3"/>
    <w:rsid w:val="00984337"/>
    <w:rsid w:val="00990162"/>
    <w:rsid w:val="00993107"/>
    <w:rsid w:val="00993D04"/>
    <w:rsid w:val="00994271"/>
    <w:rsid w:val="0099644F"/>
    <w:rsid w:val="00996CFE"/>
    <w:rsid w:val="009A043A"/>
    <w:rsid w:val="009A0C4E"/>
    <w:rsid w:val="009A2969"/>
    <w:rsid w:val="009A5278"/>
    <w:rsid w:val="009B0747"/>
    <w:rsid w:val="009B4610"/>
    <w:rsid w:val="009B5616"/>
    <w:rsid w:val="009B7156"/>
    <w:rsid w:val="009B734C"/>
    <w:rsid w:val="009C0AAC"/>
    <w:rsid w:val="009C2676"/>
    <w:rsid w:val="009C4A0D"/>
    <w:rsid w:val="009C4B26"/>
    <w:rsid w:val="009C5661"/>
    <w:rsid w:val="009D1C8A"/>
    <w:rsid w:val="009D52D4"/>
    <w:rsid w:val="009D6CDB"/>
    <w:rsid w:val="009E38A9"/>
    <w:rsid w:val="009E49BE"/>
    <w:rsid w:val="009E4E3B"/>
    <w:rsid w:val="009E4EDB"/>
    <w:rsid w:val="009E6467"/>
    <w:rsid w:val="009E6BAE"/>
    <w:rsid w:val="009E7061"/>
    <w:rsid w:val="009E7EA7"/>
    <w:rsid w:val="009F027F"/>
    <w:rsid w:val="009F1F0B"/>
    <w:rsid w:val="009F28AC"/>
    <w:rsid w:val="00A0118A"/>
    <w:rsid w:val="00A01B00"/>
    <w:rsid w:val="00A03589"/>
    <w:rsid w:val="00A03E48"/>
    <w:rsid w:val="00A0490D"/>
    <w:rsid w:val="00A055C9"/>
    <w:rsid w:val="00A06F85"/>
    <w:rsid w:val="00A06FA9"/>
    <w:rsid w:val="00A11377"/>
    <w:rsid w:val="00A14677"/>
    <w:rsid w:val="00A14CA3"/>
    <w:rsid w:val="00A14D3B"/>
    <w:rsid w:val="00A1547D"/>
    <w:rsid w:val="00A15FE3"/>
    <w:rsid w:val="00A2074F"/>
    <w:rsid w:val="00A22BC7"/>
    <w:rsid w:val="00A304B4"/>
    <w:rsid w:val="00A31BA8"/>
    <w:rsid w:val="00A31FCC"/>
    <w:rsid w:val="00A3276C"/>
    <w:rsid w:val="00A35D8C"/>
    <w:rsid w:val="00A36312"/>
    <w:rsid w:val="00A37627"/>
    <w:rsid w:val="00A4380D"/>
    <w:rsid w:val="00A44493"/>
    <w:rsid w:val="00A4514D"/>
    <w:rsid w:val="00A5368B"/>
    <w:rsid w:val="00A5388A"/>
    <w:rsid w:val="00A53A83"/>
    <w:rsid w:val="00A56B23"/>
    <w:rsid w:val="00A57A1D"/>
    <w:rsid w:val="00A60BC2"/>
    <w:rsid w:val="00A61DC7"/>
    <w:rsid w:val="00A62554"/>
    <w:rsid w:val="00A661A8"/>
    <w:rsid w:val="00A67202"/>
    <w:rsid w:val="00A71558"/>
    <w:rsid w:val="00A71B65"/>
    <w:rsid w:val="00A76EE1"/>
    <w:rsid w:val="00A77B81"/>
    <w:rsid w:val="00A81A0E"/>
    <w:rsid w:val="00A82F89"/>
    <w:rsid w:val="00A84B47"/>
    <w:rsid w:val="00A84BFE"/>
    <w:rsid w:val="00A85A2D"/>
    <w:rsid w:val="00A86C43"/>
    <w:rsid w:val="00A905F7"/>
    <w:rsid w:val="00A92A9F"/>
    <w:rsid w:val="00A92DD7"/>
    <w:rsid w:val="00A946E8"/>
    <w:rsid w:val="00A94B86"/>
    <w:rsid w:val="00A963B3"/>
    <w:rsid w:val="00AA04D0"/>
    <w:rsid w:val="00AA06D9"/>
    <w:rsid w:val="00AA0A9F"/>
    <w:rsid w:val="00AA1C73"/>
    <w:rsid w:val="00AA20F8"/>
    <w:rsid w:val="00AA25BC"/>
    <w:rsid w:val="00AA2F5C"/>
    <w:rsid w:val="00AA2F98"/>
    <w:rsid w:val="00AA3A78"/>
    <w:rsid w:val="00AA41A3"/>
    <w:rsid w:val="00AA5F86"/>
    <w:rsid w:val="00AB0573"/>
    <w:rsid w:val="00AB46EF"/>
    <w:rsid w:val="00AB6216"/>
    <w:rsid w:val="00AB6B2F"/>
    <w:rsid w:val="00AB7013"/>
    <w:rsid w:val="00AB7386"/>
    <w:rsid w:val="00AC019B"/>
    <w:rsid w:val="00AC0DF3"/>
    <w:rsid w:val="00AC1072"/>
    <w:rsid w:val="00AC5EA2"/>
    <w:rsid w:val="00AD0AE9"/>
    <w:rsid w:val="00AE08AC"/>
    <w:rsid w:val="00AE10D4"/>
    <w:rsid w:val="00AE3091"/>
    <w:rsid w:val="00AE343A"/>
    <w:rsid w:val="00AE7532"/>
    <w:rsid w:val="00AF079E"/>
    <w:rsid w:val="00AF1E93"/>
    <w:rsid w:val="00AF22EB"/>
    <w:rsid w:val="00AF242C"/>
    <w:rsid w:val="00AF517E"/>
    <w:rsid w:val="00AF5408"/>
    <w:rsid w:val="00AF68A4"/>
    <w:rsid w:val="00AF6DE3"/>
    <w:rsid w:val="00AF7608"/>
    <w:rsid w:val="00B0502E"/>
    <w:rsid w:val="00B10E45"/>
    <w:rsid w:val="00B113F2"/>
    <w:rsid w:val="00B13CDE"/>
    <w:rsid w:val="00B13F01"/>
    <w:rsid w:val="00B147DD"/>
    <w:rsid w:val="00B1590F"/>
    <w:rsid w:val="00B15B7D"/>
    <w:rsid w:val="00B17D4C"/>
    <w:rsid w:val="00B2009E"/>
    <w:rsid w:val="00B241E0"/>
    <w:rsid w:val="00B24244"/>
    <w:rsid w:val="00B25950"/>
    <w:rsid w:val="00B27C18"/>
    <w:rsid w:val="00B30293"/>
    <w:rsid w:val="00B30DAD"/>
    <w:rsid w:val="00B319DF"/>
    <w:rsid w:val="00B33EA6"/>
    <w:rsid w:val="00B33FDB"/>
    <w:rsid w:val="00B34362"/>
    <w:rsid w:val="00B36C46"/>
    <w:rsid w:val="00B41DA6"/>
    <w:rsid w:val="00B4293B"/>
    <w:rsid w:val="00B43181"/>
    <w:rsid w:val="00B469DE"/>
    <w:rsid w:val="00B47B63"/>
    <w:rsid w:val="00B47D3F"/>
    <w:rsid w:val="00B51DAE"/>
    <w:rsid w:val="00B528F7"/>
    <w:rsid w:val="00B53328"/>
    <w:rsid w:val="00B57D31"/>
    <w:rsid w:val="00B60A1F"/>
    <w:rsid w:val="00B62DF5"/>
    <w:rsid w:val="00B634C1"/>
    <w:rsid w:val="00B66323"/>
    <w:rsid w:val="00B66E9C"/>
    <w:rsid w:val="00B700BA"/>
    <w:rsid w:val="00B7059D"/>
    <w:rsid w:val="00B71107"/>
    <w:rsid w:val="00B73C34"/>
    <w:rsid w:val="00B74000"/>
    <w:rsid w:val="00B742EF"/>
    <w:rsid w:val="00B74597"/>
    <w:rsid w:val="00B747EF"/>
    <w:rsid w:val="00B74848"/>
    <w:rsid w:val="00B75444"/>
    <w:rsid w:val="00B76903"/>
    <w:rsid w:val="00B7740F"/>
    <w:rsid w:val="00B804A5"/>
    <w:rsid w:val="00B80C9A"/>
    <w:rsid w:val="00B8338B"/>
    <w:rsid w:val="00B85885"/>
    <w:rsid w:val="00B86CDD"/>
    <w:rsid w:val="00B91567"/>
    <w:rsid w:val="00B94A3D"/>
    <w:rsid w:val="00B95084"/>
    <w:rsid w:val="00B962D6"/>
    <w:rsid w:val="00BA129D"/>
    <w:rsid w:val="00BA6581"/>
    <w:rsid w:val="00BA7686"/>
    <w:rsid w:val="00BB03D3"/>
    <w:rsid w:val="00BB331A"/>
    <w:rsid w:val="00BB5DB0"/>
    <w:rsid w:val="00BB5FC0"/>
    <w:rsid w:val="00BC27BB"/>
    <w:rsid w:val="00BC308B"/>
    <w:rsid w:val="00BC30A3"/>
    <w:rsid w:val="00BC352F"/>
    <w:rsid w:val="00BC362B"/>
    <w:rsid w:val="00BC5290"/>
    <w:rsid w:val="00BC6473"/>
    <w:rsid w:val="00BC7B95"/>
    <w:rsid w:val="00BD2397"/>
    <w:rsid w:val="00BD321D"/>
    <w:rsid w:val="00BD587F"/>
    <w:rsid w:val="00BD6235"/>
    <w:rsid w:val="00BD6562"/>
    <w:rsid w:val="00BE0330"/>
    <w:rsid w:val="00BE1A87"/>
    <w:rsid w:val="00BE3AC4"/>
    <w:rsid w:val="00BE3E07"/>
    <w:rsid w:val="00BE434B"/>
    <w:rsid w:val="00BE5CC5"/>
    <w:rsid w:val="00BE68ED"/>
    <w:rsid w:val="00BF0976"/>
    <w:rsid w:val="00BF09AF"/>
    <w:rsid w:val="00BF1DBC"/>
    <w:rsid w:val="00BF2EDC"/>
    <w:rsid w:val="00BF77D9"/>
    <w:rsid w:val="00C00FBE"/>
    <w:rsid w:val="00C03753"/>
    <w:rsid w:val="00C03D04"/>
    <w:rsid w:val="00C112F6"/>
    <w:rsid w:val="00C11813"/>
    <w:rsid w:val="00C17BC1"/>
    <w:rsid w:val="00C20027"/>
    <w:rsid w:val="00C23392"/>
    <w:rsid w:val="00C2618C"/>
    <w:rsid w:val="00C26A6F"/>
    <w:rsid w:val="00C30871"/>
    <w:rsid w:val="00C30C38"/>
    <w:rsid w:val="00C331FE"/>
    <w:rsid w:val="00C35557"/>
    <w:rsid w:val="00C36C11"/>
    <w:rsid w:val="00C36F1E"/>
    <w:rsid w:val="00C4102D"/>
    <w:rsid w:val="00C44C01"/>
    <w:rsid w:val="00C45B87"/>
    <w:rsid w:val="00C467A0"/>
    <w:rsid w:val="00C476CE"/>
    <w:rsid w:val="00C50D21"/>
    <w:rsid w:val="00C51058"/>
    <w:rsid w:val="00C547D0"/>
    <w:rsid w:val="00C5632C"/>
    <w:rsid w:val="00C56642"/>
    <w:rsid w:val="00C57CCA"/>
    <w:rsid w:val="00C64539"/>
    <w:rsid w:val="00C65D23"/>
    <w:rsid w:val="00C664D2"/>
    <w:rsid w:val="00C67EFB"/>
    <w:rsid w:val="00C72E33"/>
    <w:rsid w:val="00C744F3"/>
    <w:rsid w:val="00C760B6"/>
    <w:rsid w:val="00C8079A"/>
    <w:rsid w:val="00C80E34"/>
    <w:rsid w:val="00C8196F"/>
    <w:rsid w:val="00C83B6D"/>
    <w:rsid w:val="00C84606"/>
    <w:rsid w:val="00C86C3C"/>
    <w:rsid w:val="00C8783B"/>
    <w:rsid w:val="00C906BF"/>
    <w:rsid w:val="00C96A5E"/>
    <w:rsid w:val="00C97CD5"/>
    <w:rsid w:val="00CA0722"/>
    <w:rsid w:val="00CA129B"/>
    <w:rsid w:val="00CA5281"/>
    <w:rsid w:val="00CA57F1"/>
    <w:rsid w:val="00CA7BD2"/>
    <w:rsid w:val="00CB0DE8"/>
    <w:rsid w:val="00CB2447"/>
    <w:rsid w:val="00CB3A79"/>
    <w:rsid w:val="00CB44B8"/>
    <w:rsid w:val="00CB5B91"/>
    <w:rsid w:val="00CB715A"/>
    <w:rsid w:val="00CC2729"/>
    <w:rsid w:val="00CC37B3"/>
    <w:rsid w:val="00CC4395"/>
    <w:rsid w:val="00CC4A53"/>
    <w:rsid w:val="00CC5DC8"/>
    <w:rsid w:val="00CD1534"/>
    <w:rsid w:val="00CD30B2"/>
    <w:rsid w:val="00CD47C7"/>
    <w:rsid w:val="00CD5FC9"/>
    <w:rsid w:val="00CE0DC2"/>
    <w:rsid w:val="00CE260B"/>
    <w:rsid w:val="00CE3F4C"/>
    <w:rsid w:val="00CE6C11"/>
    <w:rsid w:val="00CF379C"/>
    <w:rsid w:val="00CF74D3"/>
    <w:rsid w:val="00D018FC"/>
    <w:rsid w:val="00D1046C"/>
    <w:rsid w:val="00D10632"/>
    <w:rsid w:val="00D11900"/>
    <w:rsid w:val="00D12844"/>
    <w:rsid w:val="00D1286D"/>
    <w:rsid w:val="00D1449C"/>
    <w:rsid w:val="00D16106"/>
    <w:rsid w:val="00D17383"/>
    <w:rsid w:val="00D20239"/>
    <w:rsid w:val="00D237E2"/>
    <w:rsid w:val="00D23CFB"/>
    <w:rsid w:val="00D24A70"/>
    <w:rsid w:val="00D2746D"/>
    <w:rsid w:val="00D344BD"/>
    <w:rsid w:val="00D36014"/>
    <w:rsid w:val="00D433AE"/>
    <w:rsid w:val="00D43FD6"/>
    <w:rsid w:val="00D500A7"/>
    <w:rsid w:val="00D505B0"/>
    <w:rsid w:val="00D51F67"/>
    <w:rsid w:val="00D5246B"/>
    <w:rsid w:val="00D52F61"/>
    <w:rsid w:val="00D53C41"/>
    <w:rsid w:val="00D55AFE"/>
    <w:rsid w:val="00D576B2"/>
    <w:rsid w:val="00D6446A"/>
    <w:rsid w:val="00D6457A"/>
    <w:rsid w:val="00D65052"/>
    <w:rsid w:val="00D75423"/>
    <w:rsid w:val="00D849DC"/>
    <w:rsid w:val="00D85366"/>
    <w:rsid w:val="00D90684"/>
    <w:rsid w:val="00D92DA6"/>
    <w:rsid w:val="00D95947"/>
    <w:rsid w:val="00D96533"/>
    <w:rsid w:val="00DA0C92"/>
    <w:rsid w:val="00DA13B8"/>
    <w:rsid w:val="00DA3ACE"/>
    <w:rsid w:val="00DA5C45"/>
    <w:rsid w:val="00DA730F"/>
    <w:rsid w:val="00DA78D2"/>
    <w:rsid w:val="00DB00BE"/>
    <w:rsid w:val="00DB1400"/>
    <w:rsid w:val="00DB24EA"/>
    <w:rsid w:val="00DB3750"/>
    <w:rsid w:val="00DB51F9"/>
    <w:rsid w:val="00DB6196"/>
    <w:rsid w:val="00DB6A38"/>
    <w:rsid w:val="00DB6EAD"/>
    <w:rsid w:val="00DB7863"/>
    <w:rsid w:val="00DB7B73"/>
    <w:rsid w:val="00DC00BE"/>
    <w:rsid w:val="00DC01B2"/>
    <w:rsid w:val="00DC0F2B"/>
    <w:rsid w:val="00DC144E"/>
    <w:rsid w:val="00DC2F80"/>
    <w:rsid w:val="00DC4417"/>
    <w:rsid w:val="00DC5556"/>
    <w:rsid w:val="00DC6BE7"/>
    <w:rsid w:val="00DD236D"/>
    <w:rsid w:val="00DD3D72"/>
    <w:rsid w:val="00DD411D"/>
    <w:rsid w:val="00DD466C"/>
    <w:rsid w:val="00DD77C4"/>
    <w:rsid w:val="00DE1300"/>
    <w:rsid w:val="00DE1C1F"/>
    <w:rsid w:val="00DE4F12"/>
    <w:rsid w:val="00DF1597"/>
    <w:rsid w:val="00DF3033"/>
    <w:rsid w:val="00DF6AEF"/>
    <w:rsid w:val="00E00D00"/>
    <w:rsid w:val="00E13B41"/>
    <w:rsid w:val="00E13B49"/>
    <w:rsid w:val="00E13FBC"/>
    <w:rsid w:val="00E17460"/>
    <w:rsid w:val="00E17983"/>
    <w:rsid w:val="00E210E8"/>
    <w:rsid w:val="00E2208F"/>
    <w:rsid w:val="00E22097"/>
    <w:rsid w:val="00E24B0D"/>
    <w:rsid w:val="00E25488"/>
    <w:rsid w:val="00E267E2"/>
    <w:rsid w:val="00E27F86"/>
    <w:rsid w:val="00E3015E"/>
    <w:rsid w:val="00E30402"/>
    <w:rsid w:val="00E30532"/>
    <w:rsid w:val="00E31C40"/>
    <w:rsid w:val="00E31D6E"/>
    <w:rsid w:val="00E32958"/>
    <w:rsid w:val="00E32D76"/>
    <w:rsid w:val="00E331C7"/>
    <w:rsid w:val="00E36699"/>
    <w:rsid w:val="00E36A2F"/>
    <w:rsid w:val="00E37015"/>
    <w:rsid w:val="00E37800"/>
    <w:rsid w:val="00E44DFD"/>
    <w:rsid w:val="00E514CD"/>
    <w:rsid w:val="00E5188D"/>
    <w:rsid w:val="00E545AC"/>
    <w:rsid w:val="00E56799"/>
    <w:rsid w:val="00E6263A"/>
    <w:rsid w:val="00E62D05"/>
    <w:rsid w:val="00E6305F"/>
    <w:rsid w:val="00E633AB"/>
    <w:rsid w:val="00E63DD7"/>
    <w:rsid w:val="00E645B3"/>
    <w:rsid w:val="00E659E1"/>
    <w:rsid w:val="00E66E67"/>
    <w:rsid w:val="00E67AFD"/>
    <w:rsid w:val="00E70AA1"/>
    <w:rsid w:val="00E74F42"/>
    <w:rsid w:val="00E756D9"/>
    <w:rsid w:val="00E758BE"/>
    <w:rsid w:val="00E76DFC"/>
    <w:rsid w:val="00E772B8"/>
    <w:rsid w:val="00E80099"/>
    <w:rsid w:val="00E81B2A"/>
    <w:rsid w:val="00E829E9"/>
    <w:rsid w:val="00E83230"/>
    <w:rsid w:val="00E840D5"/>
    <w:rsid w:val="00E84A66"/>
    <w:rsid w:val="00E90DB8"/>
    <w:rsid w:val="00E91D8F"/>
    <w:rsid w:val="00E92B63"/>
    <w:rsid w:val="00E92CC9"/>
    <w:rsid w:val="00E92E93"/>
    <w:rsid w:val="00E96E3B"/>
    <w:rsid w:val="00EA1884"/>
    <w:rsid w:val="00EA209A"/>
    <w:rsid w:val="00EA70F8"/>
    <w:rsid w:val="00EB3C56"/>
    <w:rsid w:val="00EB524C"/>
    <w:rsid w:val="00EB58DD"/>
    <w:rsid w:val="00EB5979"/>
    <w:rsid w:val="00EB66C9"/>
    <w:rsid w:val="00EC0D11"/>
    <w:rsid w:val="00EC110F"/>
    <w:rsid w:val="00EC168D"/>
    <w:rsid w:val="00EC1B47"/>
    <w:rsid w:val="00EC27E1"/>
    <w:rsid w:val="00EC6229"/>
    <w:rsid w:val="00EC7979"/>
    <w:rsid w:val="00EC7A97"/>
    <w:rsid w:val="00EC7AF7"/>
    <w:rsid w:val="00ED1425"/>
    <w:rsid w:val="00ED1B96"/>
    <w:rsid w:val="00ED2552"/>
    <w:rsid w:val="00ED2ED8"/>
    <w:rsid w:val="00ED613B"/>
    <w:rsid w:val="00EE0520"/>
    <w:rsid w:val="00EE25BD"/>
    <w:rsid w:val="00EE5BD9"/>
    <w:rsid w:val="00EF132E"/>
    <w:rsid w:val="00EF3663"/>
    <w:rsid w:val="00EF41AD"/>
    <w:rsid w:val="00EF4C4D"/>
    <w:rsid w:val="00EF736C"/>
    <w:rsid w:val="00EF781A"/>
    <w:rsid w:val="00F00762"/>
    <w:rsid w:val="00F01A35"/>
    <w:rsid w:val="00F02D96"/>
    <w:rsid w:val="00F05B48"/>
    <w:rsid w:val="00F0763D"/>
    <w:rsid w:val="00F10761"/>
    <w:rsid w:val="00F1545E"/>
    <w:rsid w:val="00F16006"/>
    <w:rsid w:val="00F16A59"/>
    <w:rsid w:val="00F2104B"/>
    <w:rsid w:val="00F24700"/>
    <w:rsid w:val="00F24DA1"/>
    <w:rsid w:val="00F26095"/>
    <w:rsid w:val="00F30832"/>
    <w:rsid w:val="00F30C8E"/>
    <w:rsid w:val="00F329EE"/>
    <w:rsid w:val="00F3554E"/>
    <w:rsid w:val="00F369DF"/>
    <w:rsid w:val="00F40BD6"/>
    <w:rsid w:val="00F40D19"/>
    <w:rsid w:val="00F40DFA"/>
    <w:rsid w:val="00F41048"/>
    <w:rsid w:val="00F41E6E"/>
    <w:rsid w:val="00F4275A"/>
    <w:rsid w:val="00F45C92"/>
    <w:rsid w:val="00F461FE"/>
    <w:rsid w:val="00F4643E"/>
    <w:rsid w:val="00F478FD"/>
    <w:rsid w:val="00F532CB"/>
    <w:rsid w:val="00F55285"/>
    <w:rsid w:val="00F5692C"/>
    <w:rsid w:val="00F63380"/>
    <w:rsid w:val="00F648ED"/>
    <w:rsid w:val="00F6504E"/>
    <w:rsid w:val="00F6573D"/>
    <w:rsid w:val="00F65CC6"/>
    <w:rsid w:val="00F66E80"/>
    <w:rsid w:val="00F6719C"/>
    <w:rsid w:val="00F7000B"/>
    <w:rsid w:val="00F70149"/>
    <w:rsid w:val="00F70B37"/>
    <w:rsid w:val="00F711FB"/>
    <w:rsid w:val="00F714D9"/>
    <w:rsid w:val="00F71774"/>
    <w:rsid w:val="00F73316"/>
    <w:rsid w:val="00F73A54"/>
    <w:rsid w:val="00F73F29"/>
    <w:rsid w:val="00F76119"/>
    <w:rsid w:val="00F7681C"/>
    <w:rsid w:val="00F7774B"/>
    <w:rsid w:val="00F803F8"/>
    <w:rsid w:val="00F84D48"/>
    <w:rsid w:val="00F8570E"/>
    <w:rsid w:val="00F8642E"/>
    <w:rsid w:val="00F87071"/>
    <w:rsid w:val="00F92985"/>
    <w:rsid w:val="00F95868"/>
    <w:rsid w:val="00F96459"/>
    <w:rsid w:val="00F96D7E"/>
    <w:rsid w:val="00F97D33"/>
    <w:rsid w:val="00FA08FC"/>
    <w:rsid w:val="00FA7F9A"/>
    <w:rsid w:val="00FB0E8A"/>
    <w:rsid w:val="00FB2764"/>
    <w:rsid w:val="00FB3333"/>
    <w:rsid w:val="00FB365C"/>
    <w:rsid w:val="00FB55F4"/>
    <w:rsid w:val="00FB5C3C"/>
    <w:rsid w:val="00FB671E"/>
    <w:rsid w:val="00FB7029"/>
    <w:rsid w:val="00FB756B"/>
    <w:rsid w:val="00FC342F"/>
    <w:rsid w:val="00FC3F1E"/>
    <w:rsid w:val="00FC474D"/>
    <w:rsid w:val="00FD2293"/>
    <w:rsid w:val="00FD2EEB"/>
    <w:rsid w:val="00FD4AF4"/>
    <w:rsid w:val="00FD5532"/>
    <w:rsid w:val="00FD5A4A"/>
    <w:rsid w:val="00FD5A9B"/>
    <w:rsid w:val="00FE4277"/>
    <w:rsid w:val="00FE48E6"/>
    <w:rsid w:val="00FE6EC6"/>
    <w:rsid w:val="00FE701A"/>
    <w:rsid w:val="00FE7394"/>
    <w:rsid w:val="00FE7BE9"/>
    <w:rsid w:val="00FF010F"/>
    <w:rsid w:val="00FF077B"/>
    <w:rsid w:val="00FF08F8"/>
    <w:rsid w:val="00FF113D"/>
    <w:rsid w:val="00FF187E"/>
    <w:rsid w:val="00FF2B47"/>
    <w:rsid w:val="00FF346E"/>
    <w:rsid w:val="00FF5F66"/>
    <w:rsid w:val="00FF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85AFA422-5B69-4DCB-8638-38862F19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F6"/>
    <w:pPr>
      <w:widowControl w:val="0"/>
      <w:jc w:val="both"/>
    </w:pPr>
    <w:rPr>
      <w:rFonts w:ascii="Times New Roman" w:hAnsi="Times New Roman"/>
      <w:kern w:val="2"/>
      <w:sz w:val="21"/>
      <w:szCs w:val="21"/>
    </w:rPr>
  </w:style>
  <w:style w:type="paragraph" w:styleId="1">
    <w:name w:val="heading 1"/>
    <w:basedOn w:val="a"/>
    <w:next w:val="a"/>
    <w:link w:val="10"/>
    <w:uiPriority w:val="99"/>
    <w:qFormat/>
    <w:locked/>
    <w:rsid w:val="007C2FA0"/>
    <w:pPr>
      <w:jc w:val="center"/>
      <w:outlineLvl w:val="0"/>
    </w:pPr>
    <w:rPr>
      <w:rFonts w:ascii="ＭＳ Ｐゴシック" w:eastAsia="ＭＳ Ｐゴシック" w:hAnsi="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7C2FA0"/>
    <w:rPr>
      <w:rFonts w:ascii="ＭＳ Ｐゴシック" w:eastAsia="ＭＳ Ｐゴシック" w:hAnsi="ＭＳ Ｐゴシック" w:cs="Times New Roman"/>
      <w:kern w:val="2"/>
      <w:sz w:val="22"/>
      <w:szCs w:val="22"/>
      <w:lang w:val="en-US" w:eastAsia="ja-JP" w:bidi="ar-SA"/>
    </w:rPr>
  </w:style>
  <w:style w:type="paragraph" w:customStyle="1" w:styleId="a3">
    <w:name w:val="一太郎"/>
    <w:uiPriority w:val="99"/>
    <w:rsid w:val="004A5820"/>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link w:val="a5"/>
    <w:uiPriority w:val="99"/>
    <w:rsid w:val="00CC4395"/>
    <w:pPr>
      <w:tabs>
        <w:tab w:val="center" w:pos="4252"/>
        <w:tab w:val="right" w:pos="8504"/>
      </w:tabs>
      <w:snapToGrid w:val="0"/>
    </w:pPr>
  </w:style>
  <w:style w:type="character" w:customStyle="1" w:styleId="a5">
    <w:name w:val="ヘッダー (文字)"/>
    <w:link w:val="a4"/>
    <w:uiPriority w:val="99"/>
    <w:locked/>
    <w:rsid w:val="00CC4395"/>
    <w:rPr>
      <w:rFonts w:ascii="Times New Roman" w:hAnsi="Times New Roman" w:cs="Times New Roman"/>
      <w:kern w:val="2"/>
      <w:sz w:val="21"/>
    </w:rPr>
  </w:style>
  <w:style w:type="paragraph" w:styleId="a6">
    <w:name w:val="footer"/>
    <w:basedOn w:val="a"/>
    <w:link w:val="a7"/>
    <w:uiPriority w:val="99"/>
    <w:rsid w:val="00CC4395"/>
    <w:pPr>
      <w:tabs>
        <w:tab w:val="center" w:pos="4252"/>
        <w:tab w:val="right" w:pos="8504"/>
      </w:tabs>
      <w:snapToGrid w:val="0"/>
    </w:pPr>
  </w:style>
  <w:style w:type="character" w:customStyle="1" w:styleId="a7">
    <w:name w:val="フッター (文字)"/>
    <w:link w:val="a6"/>
    <w:uiPriority w:val="99"/>
    <w:locked/>
    <w:rsid w:val="00CC4395"/>
    <w:rPr>
      <w:rFonts w:ascii="Times New Roman" w:hAnsi="Times New Roman" w:cs="Times New Roman"/>
      <w:kern w:val="2"/>
      <w:sz w:val="21"/>
    </w:rPr>
  </w:style>
  <w:style w:type="character" w:styleId="a8">
    <w:name w:val="Hyperlink"/>
    <w:uiPriority w:val="99"/>
    <w:rsid w:val="00994271"/>
    <w:rPr>
      <w:rFonts w:cs="Times New Roman"/>
      <w:color w:val="0000FF"/>
      <w:u w:val="single"/>
    </w:rPr>
  </w:style>
  <w:style w:type="table" w:styleId="a9">
    <w:name w:val="Table Grid"/>
    <w:basedOn w:val="a1"/>
    <w:uiPriority w:val="99"/>
    <w:rsid w:val="0017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FB3333"/>
    <w:pPr>
      <w:ind w:leftChars="400" w:left="840"/>
    </w:pPr>
    <w:rPr>
      <w:rFonts w:ascii="Century" w:hAnsi="Century"/>
      <w:szCs w:val="24"/>
    </w:rPr>
  </w:style>
  <w:style w:type="character" w:styleId="ab">
    <w:name w:val="FollowedHyperlink"/>
    <w:uiPriority w:val="99"/>
    <w:rsid w:val="00E210E8"/>
    <w:rPr>
      <w:rFonts w:cs="Times New Roman"/>
      <w:color w:val="800080"/>
      <w:u w:val="single"/>
    </w:rPr>
  </w:style>
  <w:style w:type="paragraph" w:styleId="ac">
    <w:name w:val="Balloon Text"/>
    <w:basedOn w:val="a"/>
    <w:link w:val="ad"/>
    <w:uiPriority w:val="99"/>
    <w:rsid w:val="00D65052"/>
    <w:rPr>
      <w:rFonts w:ascii="Arial" w:eastAsia="ＭＳ ゴシック" w:hAnsi="Arial"/>
      <w:sz w:val="18"/>
      <w:szCs w:val="18"/>
    </w:rPr>
  </w:style>
  <w:style w:type="character" w:customStyle="1" w:styleId="ad">
    <w:name w:val="吹き出し (文字)"/>
    <w:link w:val="ac"/>
    <w:uiPriority w:val="99"/>
    <w:locked/>
    <w:rsid w:val="00D65052"/>
    <w:rPr>
      <w:rFonts w:ascii="Arial" w:eastAsia="ＭＳ ゴシック" w:hAnsi="Arial" w:cs="Times New Roman"/>
      <w:kern w:val="2"/>
      <w:sz w:val="18"/>
    </w:rPr>
  </w:style>
  <w:style w:type="paragraph" w:customStyle="1" w:styleId="Default">
    <w:name w:val="Default"/>
    <w:uiPriority w:val="99"/>
    <w:rsid w:val="00F16006"/>
    <w:pPr>
      <w:widowControl w:val="0"/>
      <w:autoSpaceDE w:val="0"/>
      <w:autoSpaceDN w:val="0"/>
      <w:adjustRightInd w:val="0"/>
    </w:pPr>
    <w:rPr>
      <w:rFonts w:ascii="ＭＳ ゴシック" w:eastAsia="ＭＳ ゴシック" w:cs="ＭＳ ゴシック"/>
      <w:color w:val="000000"/>
      <w:sz w:val="24"/>
      <w:szCs w:val="24"/>
    </w:rPr>
  </w:style>
  <w:style w:type="paragraph" w:styleId="ae">
    <w:name w:val="Revision"/>
    <w:hidden/>
    <w:uiPriority w:val="99"/>
    <w:semiHidden/>
    <w:rsid w:val="00F0763D"/>
    <w:rPr>
      <w:rFonts w:ascii="Times New Roman" w:hAnsi="Times New Roman"/>
      <w:kern w:val="2"/>
      <w:sz w:val="21"/>
      <w:szCs w:val="21"/>
    </w:rPr>
  </w:style>
  <w:style w:type="character" w:styleId="af">
    <w:name w:val="Subtle Emphasis"/>
    <w:uiPriority w:val="99"/>
    <w:qFormat/>
    <w:rsid w:val="00164ECE"/>
    <w:rPr>
      <w:rFonts w:cs="Times New Roman"/>
      <w:i/>
      <w:iCs/>
      <w:color w:val="808080"/>
    </w:rPr>
  </w:style>
  <w:style w:type="paragraph" w:styleId="Web">
    <w:name w:val="Normal (Web)"/>
    <w:basedOn w:val="a"/>
    <w:uiPriority w:val="99"/>
    <w:rsid w:val="007C2F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annotation text"/>
    <w:basedOn w:val="a"/>
    <w:link w:val="af1"/>
    <w:uiPriority w:val="99"/>
    <w:semiHidden/>
    <w:rsid w:val="00F26095"/>
    <w:pPr>
      <w:jc w:val="left"/>
    </w:pPr>
  </w:style>
  <w:style w:type="character" w:customStyle="1" w:styleId="af1">
    <w:name w:val="コメント文字列 (文字)"/>
    <w:link w:val="af0"/>
    <w:uiPriority w:val="99"/>
    <w:semiHidden/>
    <w:locked/>
    <w:rsid w:val="00F26095"/>
    <w:rPr>
      <w:rFonts w:eastAsia="ＭＳ 明朝" w:cs="Times New Roman"/>
      <w:kern w:val="2"/>
      <w:sz w:val="21"/>
      <w:szCs w:val="21"/>
      <w:lang w:val="en-US" w:eastAsia="ja-JP" w:bidi="ar-SA"/>
    </w:rPr>
  </w:style>
  <w:style w:type="paragraph" w:customStyle="1" w:styleId="11">
    <w:name w:val="リスト段落1"/>
    <w:basedOn w:val="a"/>
    <w:uiPriority w:val="99"/>
    <w:rsid w:val="00F26095"/>
    <w:pPr>
      <w:ind w:leftChars="400" w:left="840"/>
    </w:pPr>
    <w:rPr>
      <w:rFonts w:ascii="Century" w:hAnsi="Century"/>
      <w:szCs w:val="24"/>
    </w:rPr>
  </w:style>
  <w:style w:type="character" w:customStyle="1" w:styleId="st">
    <w:name w:val="st"/>
    <w:uiPriority w:val="99"/>
    <w:rsid w:val="00F26095"/>
  </w:style>
  <w:style w:type="character" w:styleId="af2">
    <w:name w:val="page number"/>
    <w:uiPriority w:val="99"/>
    <w:rsid w:val="000D05D3"/>
    <w:rPr>
      <w:rFonts w:cs="Times New Roman"/>
    </w:rPr>
  </w:style>
  <w:style w:type="paragraph" w:styleId="af3">
    <w:name w:val="TOC Heading"/>
    <w:basedOn w:val="1"/>
    <w:next w:val="a"/>
    <w:uiPriority w:val="39"/>
    <w:semiHidden/>
    <w:unhideWhenUsed/>
    <w:qFormat/>
    <w:rsid w:val="003C663B"/>
    <w:pPr>
      <w:keepNext/>
      <w:keepLines/>
      <w:widowControl/>
      <w:spacing w:before="480" w:line="276" w:lineRule="auto"/>
      <w:jc w:val="left"/>
      <w:outlineLvl w:val="9"/>
    </w:pPr>
    <w:rPr>
      <w:rFonts w:ascii="Arial" w:eastAsia="ＭＳ ゴシック" w:hAnsi="Arial"/>
      <w:b/>
      <w:bCs/>
      <w:color w:val="365F91"/>
      <w:kern w:val="0"/>
      <w:sz w:val="28"/>
      <w:szCs w:val="28"/>
    </w:rPr>
  </w:style>
  <w:style w:type="paragraph" w:styleId="12">
    <w:name w:val="toc 1"/>
    <w:basedOn w:val="a"/>
    <w:next w:val="a"/>
    <w:autoRedefine/>
    <w:uiPriority w:val="39"/>
    <w:locked/>
    <w:rsid w:val="003C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4982">
      <w:marLeft w:val="0"/>
      <w:marRight w:val="0"/>
      <w:marTop w:val="0"/>
      <w:marBottom w:val="0"/>
      <w:divBdr>
        <w:top w:val="none" w:sz="0" w:space="0" w:color="auto"/>
        <w:left w:val="none" w:sz="0" w:space="0" w:color="auto"/>
        <w:bottom w:val="none" w:sz="0" w:space="0" w:color="auto"/>
        <w:right w:val="none" w:sz="0" w:space="0" w:color="auto"/>
      </w:divBdr>
    </w:div>
    <w:div w:id="175274983">
      <w:marLeft w:val="0"/>
      <w:marRight w:val="0"/>
      <w:marTop w:val="0"/>
      <w:marBottom w:val="0"/>
      <w:divBdr>
        <w:top w:val="none" w:sz="0" w:space="0" w:color="auto"/>
        <w:left w:val="none" w:sz="0" w:space="0" w:color="auto"/>
        <w:bottom w:val="none" w:sz="0" w:space="0" w:color="auto"/>
        <w:right w:val="none" w:sz="0" w:space="0" w:color="auto"/>
      </w:divBdr>
    </w:div>
    <w:div w:id="175274984">
      <w:marLeft w:val="0"/>
      <w:marRight w:val="0"/>
      <w:marTop w:val="0"/>
      <w:marBottom w:val="0"/>
      <w:divBdr>
        <w:top w:val="none" w:sz="0" w:space="0" w:color="auto"/>
        <w:left w:val="none" w:sz="0" w:space="0" w:color="auto"/>
        <w:bottom w:val="none" w:sz="0" w:space="0" w:color="auto"/>
        <w:right w:val="none" w:sz="0" w:space="0" w:color="auto"/>
      </w:divBdr>
    </w:div>
    <w:div w:id="175274985">
      <w:marLeft w:val="0"/>
      <w:marRight w:val="0"/>
      <w:marTop w:val="0"/>
      <w:marBottom w:val="0"/>
      <w:divBdr>
        <w:top w:val="none" w:sz="0" w:space="0" w:color="auto"/>
        <w:left w:val="none" w:sz="0" w:space="0" w:color="auto"/>
        <w:bottom w:val="none" w:sz="0" w:space="0" w:color="auto"/>
        <w:right w:val="none" w:sz="0" w:space="0" w:color="auto"/>
      </w:divBdr>
    </w:div>
    <w:div w:id="175274986">
      <w:marLeft w:val="0"/>
      <w:marRight w:val="0"/>
      <w:marTop w:val="0"/>
      <w:marBottom w:val="0"/>
      <w:divBdr>
        <w:top w:val="none" w:sz="0" w:space="0" w:color="auto"/>
        <w:left w:val="none" w:sz="0" w:space="0" w:color="auto"/>
        <w:bottom w:val="none" w:sz="0" w:space="0" w:color="auto"/>
        <w:right w:val="none" w:sz="0" w:space="0" w:color="auto"/>
      </w:divBdr>
    </w:div>
    <w:div w:id="175274987">
      <w:marLeft w:val="0"/>
      <w:marRight w:val="0"/>
      <w:marTop w:val="0"/>
      <w:marBottom w:val="0"/>
      <w:divBdr>
        <w:top w:val="none" w:sz="0" w:space="0" w:color="auto"/>
        <w:left w:val="none" w:sz="0" w:space="0" w:color="auto"/>
        <w:bottom w:val="none" w:sz="0" w:space="0" w:color="auto"/>
        <w:right w:val="none" w:sz="0" w:space="0" w:color="auto"/>
      </w:divBdr>
    </w:div>
    <w:div w:id="175274988">
      <w:marLeft w:val="0"/>
      <w:marRight w:val="0"/>
      <w:marTop w:val="0"/>
      <w:marBottom w:val="0"/>
      <w:divBdr>
        <w:top w:val="none" w:sz="0" w:space="0" w:color="auto"/>
        <w:left w:val="none" w:sz="0" w:space="0" w:color="auto"/>
        <w:bottom w:val="none" w:sz="0" w:space="0" w:color="auto"/>
        <w:right w:val="none" w:sz="0" w:space="0" w:color="auto"/>
      </w:divBdr>
    </w:div>
    <w:div w:id="175274989">
      <w:marLeft w:val="0"/>
      <w:marRight w:val="0"/>
      <w:marTop w:val="0"/>
      <w:marBottom w:val="0"/>
      <w:divBdr>
        <w:top w:val="none" w:sz="0" w:space="0" w:color="auto"/>
        <w:left w:val="none" w:sz="0" w:space="0" w:color="auto"/>
        <w:bottom w:val="none" w:sz="0" w:space="0" w:color="auto"/>
        <w:right w:val="none" w:sz="0" w:space="0" w:color="auto"/>
      </w:divBdr>
    </w:div>
    <w:div w:id="175274990">
      <w:marLeft w:val="0"/>
      <w:marRight w:val="0"/>
      <w:marTop w:val="0"/>
      <w:marBottom w:val="0"/>
      <w:divBdr>
        <w:top w:val="none" w:sz="0" w:space="0" w:color="auto"/>
        <w:left w:val="none" w:sz="0" w:space="0" w:color="auto"/>
        <w:bottom w:val="none" w:sz="0" w:space="0" w:color="auto"/>
        <w:right w:val="none" w:sz="0" w:space="0" w:color="auto"/>
      </w:divBdr>
    </w:div>
    <w:div w:id="175274991">
      <w:marLeft w:val="0"/>
      <w:marRight w:val="0"/>
      <w:marTop w:val="0"/>
      <w:marBottom w:val="0"/>
      <w:divBdr>
        <w:top w:val="none" w:sz="0" w:space="0" w:color="auto"/>
        <w:left w:val="none" w:sz="0" w:space="0" w:color="auto"/>
        <w:bottom w:val="none" w:sz="0" w:space="0" w:color="auto"/>
        <w:right w:val="none" w:sz="0" w:space="0" w:color="auto"/>
      </w:divBdr>
    </w:div>
    <w:div w:id="175274992">
      <w:marLeft w:val="0"/>
      <w:marRight w:val="0"/>
      <w:marTop w:val="0"/>
      <w:marBottom w:val="0"/>
      <w:divBdr>
        <w:top w:val="none" w:sz="0" w:space="0" w:color="auto"/>
        <w:left w:val="none" w:sz="0" w:space="0" w:color="auto"/>
        <w:bottom w:val="none" w:sz="0" w:space="0" w:color="auto"/>
        <w:right w:val="none" w:sz="0" w:space="0" w:color="auto"/>
      </w:divBdr>
    </w:div>
    <w:div w:id="175274993">
      <w:marLeft w:val="0"/>
      <w:marRight w:val="0"/>
      <w:marTop w:val="0"/>
      <w:marBottom w:val="0"/>
      <w:divBdr>
        <w:top w:val="none" w:sz="0" w:space="0" w:color="auto"/>
        <w:left w:val="none" w:sz="0" w:space="0" w:color="auto"/>
        <w:bottom w:val="none" w:sz="0" w:space="0" w:color="auto"/>
        <w:right w:val="none" w:sz="0" w:space="0" w:color="auto"/>
      </w:divBdr>
    </w:div>
    <w:div w:id="175274994">
      <w:marLeft w:val="0"/>
      <w:marRight w:val="0"/>
      <w:marTop w:val="0"/>
      <w:marBottom w:val="0"/>
      <w:divBdr>
        <w:top w:val="none" w:sz="0" w:space="0" w:color="auto"/>
        <w:left w:val="none" w:sz="0" w:space="0" w:color="auto"/>
        <w:bottom w:val="none" w:sz="0" w:space="0" w:color="auto"/>
        <w:right w:val="none" w:sz="0" w:space="0" w:color="auto"/>
      </w:divBdr>
    </w:div>
    <w:div w:id="175274995">
      <w:marLeft w:val="0"/>
      <w:marRight w:val="0"/>
      <w:marTop w:val="0"/>
      <w:marBottom w:val="0"/>
      <w:divBdr>
        <w:top w:val="none" w:sz="0" w:space="0" w:color="auto"/>
        <w:left w:val="none" w:sz="0" w:space="0" w:color="auto"/>
        <w:bottom w:val="none" w:sz="0" w:space="0" w:color="auto"/>
        <w:right w:val="none" w:sz="0" w:space="0" w:color="auto"/>
      </w:divBdr>
    </w:div>
    <w:div w:id="175274996">
      <w:marLeft w:val="0"/>
      <w:marRight w:val="0"/>
      <w:marTop w:val="0"/>
      <w:marBottom w:val="0"/>
      <w:divBdr>
        <w:top w:val="none" w:sz="0" w:space="0" w:color="auto"/>
        <w:left w:val="none" w:sz="0" w:space="0" w:color="auto"/>
        <w:bottom w:val="none" w:sz="0" w:space="0" w:color="auto"/>
        <w:right w:val="none" w:sz="0" w:space="0" w:color="auto"/>
      </w:divBdr>
    </w:div>
    <w:div w:id="175274997">
      <w:marLeft w:val="0"/>
      <w:marRight w:val="0"/>
      <w:marTop w:val="0"/>
      <w:marBottom w:val="0"/>
      <w:divBdr>
        <w:top w:val="none" w:sz="0" w:space="0" w:color="auto"/>
        <w:left w:val="none" w:sz="0" w:space="0" w:color="auto"/>
        <w:bottom w:val="none" w:sz="0" w:space="0" w:color="auto"/>
        <w:right w:val="none" w:sz="0" w:space="0" w:color="auto"/>
      </w:divBdr>
    </w:div>
    <w:div w:id="175274998">
      <w:marLeft w:val="0"/>
      <w:marRight w:val="0"/>
      <w:marTop w:val="0"/>
      <w:marBottom w:val="0"/>
      <w:divBdr>
        <w:top w:val="none" w:sz="0" w:space="0" w:color="auto"/>
        <w:left w:val="none" w:sz="0" w:space="0" w:color="auto"/>
        <w:bottom w:val="none" w:sz="0" w:space="0" w:color="auto"/>
        <w:right w:val="none" w:sz="0" w:space="0" w:color="auto"/>
      </w:divBdr>
    </w:div>
    <w:div w:id="175274999">
      <w:marLeft w:val="0"/>
      <w:marRight w:val="0"/>
      <w:marTop w:val="0"/>
      <w:marBottom w:val="0"/>
      <w:divBdr>
        <w:top w:val="none" w:sz="0" w:space="0" w:color="auto"/>
        <w:left w:val="none" w:sz="0" w:space="0" w:color="auto"/>
        <w:bottom w:val="none" w:sz="0" w:space="0" w:color="auto"/>
        <w:right w:val="none" w:sz="0" w:space="0" w:color="auto"/>
      </w:divBdr>
    </w:div>
    <w:div w:id="175275000">
      <w:marLeft w:val="0"/>
      <w:marRight w:val="0"/>
      <w:marTop w:val="0"/>
      <w:marBottom w:val="0"/>
      <w:divBdr>
        <w:top w:val="none" w:sz="0" w:space="0" w:color="auto"/>
        <w:left w:val="none" w:sz="0" w:space="0" w:color="auto"/>
        <w:bottom w:val="none" w:sz="0" w:space="0" w:color="auto"/>
        <w:right w:val="none" w:sz="0" w:space="0" w:color="auto"/>
      </w:divBdr>
    </w:div>
    <w:div w:id="175275001">
      <w:marLeft w:val="0"/>
      <w:marRight w:val="0"/>
      <w:marTop w:val="0"/>
      <w:marBottom w:val="0"/>
      <w:divBdr>
        <w:top w:val="none" w:sz="0" w:space="0" w:color="auto"/>
        <w:left w:val="none" w:sz="0" w:space="0" w:color="auto"/>
        <w:bottom w:val="none" w:sz="0" w:space="0" w:color="auto"/>
        <w:right w:val="none" w:sz="0" w:space="0" w:color="auto"/>
      </w:divBdr>
    </w:div>
    <w:div w:id="175275002">
      <w:marLeft w:val="0"/>
      <w:marRight w:val="0"/>
      <w:marTop w:val="0"/>
      <w:marBottom w:val="0"/>
      <w:divBdr>
        <w:top w:val="none" w:sz="0" w:space="0" w:color="auto"/>
        <w:left w:val="none" w:sz="0" w:space="0" w:color="auto"/>
        <w:bottom w:val="none" w:sz="0" w:space="0" w:color="auto"/>
        <w:right w:val="none" w:sz="0" w:space="0" w:color="auto"/>
      </w:divBdr>
    </w:div>
    <w:div w:id="175275003">
      <w:marLeft w:val="0"/>
      <w:marRight w:val="0"/>
      <w:marTop w:val="0"/>
      <w:marBottom w:val="0"/>
      <w:divBdr>
        <w:top w:val="none" w:sz="0" w:space="0" w:color="auto"/>
        <w:left w:val="none" w:sz="0" w:space="0" w:color="auto"/>
        <w:bottom w:val="none" w:sz="0" w:space="0" w:color="auto"/>
        <w:right w:val="none" w:sz="0" w:space="0" w:color="auto"/>
      </w:divBdr>
    </w:div>
    <w:div w:id="175275004">
      <w:marLeft w:val="0"/>
      <w:marRight w:val="0"/>
      <w:marTop w:val="0"/>
      <w:marBottom w:val="0"/>
      <w:divBdr>
        <w:top w:val="none" w:sz="0" w:space="0" w:color="auto"/>
        <w:left w:val="none" w:sz="0" w:space="0" w:color="auto"/>
        <w:bottom w:val="none" w:sz="0" w:space="0" w:color="auto"/>
        <w:right w:val="none" w:sz="0" w:space="0" w:color="auto"/>
      </w:divBdr>
    </w:div>
    <w:div w:id="175275005">
      <w:marLeft w:val="0"/>
      <w:marRight w:val="0"/>
      <w:marTop w:val="0"/>
      <w:marBottom w:val="0"/>
      <w:divBdr>
        <w:top w:val="none" w:sz="0" w:space="0" w:color="auto"/>
        <w:left w:val="none" w:sz="0" w:space="0" w:color="auto"/>
        <w:bottom w:val="none" w:sz="0" w:space="0" w:color="auto"/>
        <w:right w:val="none" w:sz="0" w:space="0" w:color="auto"/>
      </w:divBdr>
    </w:div>
    <w:div w:id="175275006">
      <w:marLeft w:val="0"/>
      <w:marRight w:val="0"/>
      <w:marTop w:val="0"/>
      <w:marBottom w:val="0"/>
      <w:divBdr>
        <w:top w:val="none" w:sz="0" w:space="0" w:color="auto"/>
        <w:left w:val="none" w:sz="0" w:space="0" w:color="auto"/>
        <w:bottom w:val="none" w:sz="0" w:space="0" w:color="auto"/>
        <w:right w:val="none" w:sz="0" w:space="0" w:color="auto"/>
      </w:divBdr>
    </w:div>
    <w:div w:id="175275007">
      <w:marLeft w:val="0"/>
      <w:marRight w:val="0"/>
      <w:marTop w:val="0"/>
      <w:marBottom w:val="0"/>
      <w:divBdr>
        <w:top w:val="none" w:sz="0" w:space="0" w:color="auto"/>
        <w:left w:val="none" w:sz="0" w:space="0" w:color="auto"/>
        <w:bottom w:val="none" w:sz="0" w:space="0" w:color="auto"/>
        <w:right w:val="none" w:sz="0" w:space="0" w:color="auto"/>
      </w:divBdr>
    </w:div>
    <w:div w:id="175275008">
      <w:marLeft w:val="0"/>
      <w:marRight w:val="0"/>
      <w:marTop w:val="0"/>
      <w:marBottom w:val="0"/>
      <w:divBdr>
        <w:top w:val="none" w:sz="0" w:space="0" w:color="auto"/>
        <w:left w:val="none" w:sz="0" w:space="0" w:color="auto"/>
        <w:bottom w:val="none" w:sz="0" w:space="0" w:color="auto"/>
        <w:right w:val="none" w:sz="0" w:space="0" w:color="auto"/>
      </w:divBdr>
    </w:div>
    <w:div w:id="175275009">
      <w:marLeft w:val="0"/>
      <w:marRight w:val="0"/>
      <w:marTop w:val="0"/>
      <w:marBottom w:val="0"/>
      <w:divBdr>
        <w:top w:val="none" w:sz="0" w:space="0" w:color="auto"/>
        <w:left w:val="none" w:sz="0" w:space="0" w:color="auto"/>
        <w:bottom w:val="none" w:sz="0" w:space="0" w:color="auto"/>
        <w:right w:val="none" w:sz="0" w:space="0" w:color="auto"/>
      </w:divBdr>
    </w:div>
    <w:div w:id="175275010">
      <w:marLeft w:val="0"/>
      <w:marRight w:val="0"/>
      <w:marTop w:val="0"/>
      <w:marBottom w:val="0"/>
      <w:divBdr>
        <w:top w:val="none" w:sz="0" w:space="0" w:color="auto"/>
        <w:left w:val="none" w:sz="0" w:space="0" w:color="auto"/>
        <w:bottom w:val="none" w:sz="0" w:space="0" w:color="auto"/>
        <w:right w:val="none" w:sz="0" w:space="0" w:color="auto"/>
      </w:divBdr>
    </w:div>
    <w:div w:id="175275011">
      <w:marLeft w:val="0"/>
      <w:marRight w:val="0"/>
      <w:marTop w:val="0"/>
      <w:marBottom w:val="0"/>
      <w:divBdr>
        <w:top w:val="none" w:sz="0" w:space="0" w:color="auto"/>
        <w:left w:val="none" w:sz="0" w:space="0" w:color="auto"/>
        <w:bottom w:val="none" w:sz="0" w:space="0" w:color="auto"/>
        <w:right w:val="none" w:sz="0" w:space="0" w:color="auto"/>
      </w:divBdr>
    </w:div>
    <w:div w:id="175275012">
      <w:marLeft w:val="0"/>
      <w:marRight w:val="0"/>
      <w:marTop w:val="0"/>
      <w:marBottom w:val="0"/>
      <w:divBdr>
        <w:top w:val="none" w:sz="0" w:space="0" w:color="auto"/>
        <w:left w:val="none" w:sz="0" w:space="0" w:color="auto"/>
        <w:bottom w:val="none" w:sz="0" w:space="0" w:color="auto"/>
        <w:right w:val="none" w:sz="0" w:space="0" w:color="auto"/>
      </w:divBdr>
    </w:div>
    <w:div w:id="175275013">
      <w:marLeft w:val="0"/>
      <w:marRight w:val="0"/>
      <w:marTop w:val="0"/>
      <w:marBottom w:val="0"/>
      <w:divBdr>
        <w:top w:val="none" w:sz="0" w:space="0" w:color="auto"/>
        <w:left w:val="none" w:sz="0" w:space="0" w:color="auto"/>
        <w:bottom w:val="none" w:sz="0" w:space="0" w:color="auto"/>
        <w:right w:val="none" w:sz="0" w:space="0" w:color="auto"/>
      </w:divBdr>
    </w:div>
    <w:div w:id="175275014">
      <w:marLeft w:val="0"/>
      <w:marRight w:val="0"/>
      <w:marTop w:val="0"/>
      <w:marBottom w:val="0"/>
      <w:divBdr>
        <w:top w:val="none" w:sz="0" w:space="0" w:color="auto"/>
        <w:left w:val="none" w:sz="0" w:space="0" w:color="auto"/>
        <w:bottom w:val="none" w:sz="0" w:space="0" w:color="auto"/>
        <w:right w:val="none" w:sz="0" w:space="0" w:color="auto"/>
      </w:divBdr>
    </w:div>
    <w:div w:id="175275015">
      <w:marLeft w:val="0"/>
      <w:marRight w:val="0"/>
      <w:marTop w:val="0"/>
      <w:marBottom w:val="0"/>
      <w:divBdr>
        <w:top w:val="none" w:sz="0" w:space="0" w:color="auto"/>
        <w:left w:val="none" w:sz="0" w:space="0" w:color="auto"/>
        <w:bottom w:val="none" w:sz="0" w:space="0" w:color="auto"/>
        <w:right w:val="none" w:sz="0" w:space="0" w:color="auto"/>
      </w:divBdr>
    </w:div>
    <w:div w:id="175275016">
      <w:marLeft w:val="0"/>
      <w:marRight w:val="0"/>
      <w:marTop w:val="0"/>
      <w:marBottom w:val="0"/>
      <w:divBdr>
        <w:top w:val="none" w:sz="0" w:space="0" w:color="auto"/>
        <w:left w:val="none" w:sz="0" w:space="0" w:color="auto"/>
        <w:bottom w:val="none" w:sz="0" w:space="0" w:color="auto"/>
        <w:right w:val="none" w:sz="0" w:space="0" w:color="auto"/>
      </w:divBdr>
    </w:div>
    <w:div w:id="175275017">
      <w:marLeft w:val="0"/>
      <w:marRight w:val="0"/>
      <w:marTop w:val="0"/>
      <w:marBottom w:val="0"/>
      <w:divBdr>
        <w:top w:val="none" w:sz="0" w:space="0" w:color="auto"/>
        <w:left w:val="none" w:sz="0" w:space="0" w:color="auto"/>
        <w:bottom w:val="none" w:sz="0" w:space="0" w:color="auto"/>
        <w:right w:val="none" w:sz="0" w:space="0" w:color="auto"/>
      </w:divBdr>
    </w:div>
    <w:div w:id="175275018">
      <w:marLeft w:val="0"/>
      <w:marRight w:val="0"/>
      <w:marTop w:val="0"/>
      <w:marBottom w:val="0"/>
      <w:divBdr>
        <w:top w:val="none" w:sz="0" w:space="0" w:color="auto"/>
        <w:left w:val="none" w:sz="0" w:space="0" w:color="auto"/>
        <w:bottom w:val="none" w:sz="0" w:space="0" w:color="auto"/>
        <w:right w:val="none" w:sz="0" w:space="0" w:color="auto"/>
      </w:divBdr>
    </w:div>
    <w:div w:id="175275019">
      <w:marLeft w:val="0"/>
      <w:marRight w:val="0"/>
      <w:marTop w:val="0"/>
      <w:marBottom w:val="0"/>
      <w:divBdr>
        <w:top w:val="none" w:sz="0" w:space="0" w:color="auto"/>
        <w:left w:val="none" w:sz="0" w:space="0" w:color="auto"/>
        <w:bottom w:val="none" w:sz="0" w:space="0" w:color="auto"/>
        <w:right w:val="none" w:sz="0" w:space="0" w:color="auto"/>
      </w:divBdr>
    </w:div>
    <w:div w:id="175275020">
      <w:marLeft w:val="0"/>
      <w:marRight w:val="0"/>
      <w:marTop w:val="0"/>
      <w:marBottom w:val="0"/>
      <w:divBdr>
        <w:top w:val="none" w:sz="0" w:space="0" w:color="auto"/>
        <w:left w:val="none" w:sz="0" w:space="0" w:color="auto"/>
        <w:bottom w:val="none" w:sz="0" w:space="0" w:color="auto"/>
        <w:right w:val="none" w:sz="0" w:space="0" w:color="auto"/>
      </w:divBdr>
    </w:div>
    <w:div w:id="175275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BE22-0667-471F-BCC5-1B4D9CC8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807</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平成18年度浮遊粒子状物質</vt:lpstr>
    </vt:vector>
  </TitlesOfParts>
  <Company>（株）イマイシ</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平成18年度浮遊粒子状物質</dc:title>
  <dc:creator>dtp-2</dc:creator>
  <cp:lastModifiedBy>企画部情報政策課</cp:lastModifiedBy>
  <cp:revision>4</cp:revision>
  <cp:lastPrinted>2017-01-16T01:17:00Z</cp:lastPrinted>
  <dcterms:created xsi:type="dcterms:W3CDTF">2017-02-08T06:18:00Z</dcterms:created>
  <dcterms:modified xsi:type="dcterms:W3CDTF">2017-02-28T00:18:00Z</dcterms:modified>
</cp:coreProperties>
</file>