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5B" w:rsidRPr="004E1D46" w:rsidRDefault="00512131" w:rsidP="00660A5B">
      <w:pPr>
        <w:rPr>
          <w:rFonts w:asciiTheme="majorEastAsia" w:eastAsiaTheme="majorEastAsia" w:hAnsiTheme="majorEastAsia"/>
          <w:sz w:val="22"/>
          <w:szCs w:val="22"/>
        </w:rPr>
      </w:pPr>
      <w:r w:rsidRPr="004E1D46">
        <w:rPr>
          <w:rFonts w:asciiTheme="majorEastAsia" w:eastAsiaTheme="majorEastAsia" w:hAnsiTheme="majorEastAsia"/>
          <w:sz w:val="22"/>
          <w:szCs w:val="22"/>
        </w:rPr>
        <w:t>4</w:t>
      </w:r>
      <w:r w:rsidR="00660A5B" w:rsidRPr="004E1D46">
        <w:rPr>
          <w:rFonts w:asciiTheme="majorEastAsia" w:eastAsiaTheme="majorEastAsia" w:hAnsiTheme="majorEastAsia"/>
          <w:sz w:val="22"/>
          <w:szCs w:val="22"/>
        </w:rPr>
        <w:t>.</w:t>
      </w:r>
      <w:r w:rsidRPr="004E1D46">
        <w:rPr>
          <w:rFonts w:asciiTheme="majorEastAsia" w:eastAsiaTheme="majorEastAsia" w:hAnsiTheme="majorEastAsia"/>
          <w:sz w:val="22"/>
          <w:szCs w:val="22"/>
        </w:rPr>
        <w:t>6</w:t>
      </w:r>
      <w:r w:rsidR="00660A5B" w:rsidRPr="004E1D46">
        <w:rPr>
          <w:rFonts w:asciiTheme="majorEastAsia" w:eastAsiaTheme="majorEastAsia" w:hAnsiTheme="majorEastAsia"/>
          <w:sz w:val="22"/>
          <w:szCs w:val="22"/>
        </w:rPr>
        <w:t xml:space="preserve">　</w:t>
      </w:r>
      <w:r w:rsidR="009176A0" w:rsidRPr="004E1D46">
        <w:rPr>
          <w:rFonts w:asciiTheme="majorEastAsia" w:eastAsiaTheme="majorEastAsia" w:hAnsiTheme="majorEastAsia" w:hint="eastAsia"/>
          <w:sz w:val="22"/>
          <w:szCs w:val="22"/>
        </w:rPr>
        <w:t>高濃度イベントの</w:t>
      </w:r>
      <w:r w:rsidR="00660A5B" w:rsidRPr="004E1D46">
        <w:rPr>
          <w:rFonts w:asciiTheme="majorEastAsia" w:eastAsiaTheme="majorEastAsia" w:hAnsiTheme="majorEastAsia"/>
          <w:sz w:val="22"/>
          <w:szCs w:val="22"/>
        </w:rPr>
        <w:t>まとめ</w:t>
      </w:r>
    </w:p>
    <w:p w:rsidR="00660A5B" w:rsidRPr="00F12694" w:rsidRDefault="00660A5B" w:rsidP="00660A5B">
      <w:pPr>
        <w:widowControl/>
        <w:ind w:firstLineChars="100" w:firstLine="210"/>
        <w:jc w:val="left"/>
        <w:rPr>
          <w:kern w:val="0"/>
        </w:rPr>
      </w:pPr>
    </w:p>
    <w:p w:rsidR="00660A5B" w:rsidRPr="004E1D46" w:rsidRDefault="00D613C8" w:rsidP="00660A5B">
      <w:pPr>
        <w:widowControl/>
        <w:jc w:val="left"/>
        <w:rPr>
          <w:kern w:val="0"/>
        </w:rPr>
      </w:pPr>
      <w:r w:rsidRPr="004E1D46">
        <w:rPr>
          <w:kern w:val="0"/>
        </w:rPr>
        <w:t>・</w:t>
      </w:r>
      <w:r w:rsidR="00660A5B" w:rsidRPr="004E1D46">
        <w:rPr>
          <w:kern w:val="0"/>
        </w:rPr>
        <w:t>PM2.5</w:t>
      </w:r>
      <w:r w:rsidR="00660A5B" w:rsidRPr="004E1D46">
        <w:rPr>
          <w:kern w:val="0"/>
        </w:rPr>
        <w:t>常時監視データ</w:t>
      </w:r>
      <w:r w:rsidR="00660A5B" w:rsidRPr="004E1D46">
        <w:rPr>
          <w:kern w:val="0"/>
        </w:rPr>
        <w:t>(</w:t>
      </w:r>
      <w:r w:rsidR="00660A5B" w:rsidRPr="004E1D46">
        <w:rPr>
          <w:kern w:val="0"/>
        </w:rPr>
        <w:t>日平均値</w:t>
      </w:r>
      <w:r w:rsidR="00660A5B" w:rsidRPr="004E1D46">
        <w:rPr>
          <w:kern w:val="0"/>
        </w:rPr>
        <w:t>)</w:t>
      </w:r>
      <w:r w:rsidR="00660A5B" w:rsidRPr="004E1D46">
        <w:rPr>
          <w:kern w:val="0"/>
        </w:rPr>
        <w:t>を用いて、平成</w:t>
      </w:r>
      <w:r w:rsidR="00660A5B" w:rsidRPr="004E1D46">
        <w:rPr>
          <w:kern w:val="0"/>
        </w:rPr>
        <w:t>2</w:t>
      </w:r>
      <w:r w:rsidR="00F42BE1" w:rsidRPr="004E1D46">
        <w:rPr>
          <w:kern w:val="0"/>
        </w:rPr>
        <w:t>7</w:t>
      </w:r>
      <w:r w:rsidR="00660A5B" w:rsidRPr="004E1D46">
        <w:rPr>
          <w:kern w:val="0"/>
        </w:rPr>
        <w:t>年度における</w:t>
      </w:r>
      <w:r w:rsidR="00660A5B" w:rsidRPr="004E1D46">
        <w:rPr>
          <w:kern w:val="0"/>
        </w:rPr>
        <w:t>PM2.5</w:t>
      </w:r>
      <w:r w:rsidR="00660A5B" w:rsidRPr="004E1D46">
        <w:rPr>
          <w:kern w:val="0"/>
        </w:rPr>
        <w:t>高濃度日の発生状況について調査した。その結果、</w:t>
      </w:r>
      <w:r w:rsidR="00F15BDE" w:rsidRPr="004E1D46">
        <w:rPr>
          <w:kern w:val="0"/>
        </w:rPr>
        <w:t>4</w:t>
      </w:r>
      <w:r w:rsidR="00F15BDE" w:rsidRPr="004E1D46">
        <w:rPr>
          <w:kern w:val="0"/>
        </w:rPr>
        <w:t>月、</w:t>
      </w:r>
      <w:r w:rsidR="00F15BDE" w:rsidRPr="004E1D46">
        <w:rPr>
          <w:kern w:val="0"/>
        </w:rPr>
        <w:t>7</w:t>
      </w:r>
      <w:r w:rsidR="00660A5B" w:rsidRPr="004E1D46">
        <w:rPr>
          <w:kern w:val="0"/>
        </w:rPr>
        <w:t>～</w:t>
      </w:r>
      <w:r w:rsidR="00F15BDE" w:rsidRPr="004E1D46">
        <w:rPr>
          <w:kern w:val="0"/>
        </w:rPr>
        <w:t>8</w:t>
      </w:r>
      <w:r w:rsidR="00660A5B" w:rsidRPr="004E1D46">
        <w:rPr>
          <w:kern w:val="0"/>
        </w:rPr>
        <w:t>月</w:t>
      </w:r>
      <w:r w:rsidR="00F15BDE" w:rsidRPr="004E1D46">
        <w:rPr>
          <w:kern w:val="0"/>
        </w:rPr>
        <w:t>、</w:t>
      </w:r>
      <w:r w:rsidR="00F15BDE" w:rsidRPr="004E1D46">
        <w:rPr>
          <w:kern w:val="0"/>
        </w:rPr>
        <w:t>10</w:t>
      </w:r>
      <w:r w:rsidR="00F15BDE" w:rsidRPr="004E1D46">
        <w:rPr>
          <w:kern w:val="0"/>
        </w:rPr>
        <w:t>月、</w:t>
      </w:r>
      <w:r w:rsidR="00F15BDE" w:rsidRPr="004E1D46">
        <w:rPr>
          <w:kern w:val="0"/>
        </w:rPr>
        <w:t>12</w:t>
      </w:r>
      <w:r w:rsidR="00660A5B" w:rsidRPr="004E1D46">
        <w:rPr>
          <w:kern w:val="0"/>
        </w:rPr>
        <w:t>月には</w:t>
      </w:r>
      <w:r w:rsidR="00F15BDE" w:rsidRPr="004E1D46">
        <w:rPr>
          <w:kern w:val="0"/>
        </w:rPr>
        <w:t>関東地域を中心に</w:t>
      </w:r>
      <w:r w:rsidR="00F15BDE" w:rsidRPr="004E1D46">
        <w:rPr>
          <w:kern w:val="0"/>
        </w:rPr>
        <w:t>1</w:t>
      </w:r>
      <w:r w:rsidR="00F15BDE" w:rsidRPr="004E1D46">
        <w:rPr>
          <w:kern w:val="0"/>
        </w:rPr>
        <w:t>日～</w:t>
      </w:r>
      <w:r w:rsidR="00660A5B" w:rsidRPr="004E1D46">
        <w:rPr>
          <w:kern w:val="0"/>
        </w:rPr>
        <w:t>数日間にわたる比較的規模の大きい高濃度事象が</w:t>
      </w:r>
      <w:r w:rsidR="00F15BDE" w:rsidRPr="004E1D46">
        <w:rPr>
          <w:kern w:val="0"/>
        </w:rPr>
        <w:t>発生していた</w:t>
      </w:r>
      <w:r w:rsidR="00660A5B" w:rsidRPr="004E1D46">
        <w:rPr>
          <w:kern w:val="0"/>
        </w:rPr>
        <w:t>。</w:t>
      </w:r>
      <w:r w:rsidRPr="004E1D46">
        <w:rPr>
          <w:kern w:val="0"/>
        </w:rPr>
        <w:t>6</w:t>
      </w:r>
      <w:r w:rsidRPr="004E1D46">
        <w:rPr>
          <w:kern w:val="0"/>
        </w:rPr>
        <w:t>月</w:t>
      </w:r>
      <w:r w:rsidRPr="004E1D46">
        <w:rPr>
          <w:rFonts w:hint="eastAsia"/>
          <w:kern w:val="0"/>
        </w:rPr>
        <w:t>、</w:t>
      </w:r>
      <w:r w:rsidRPr="004E1D46">
        <w:rPr>
          <w:kern w:val="0"/>
        </w:rPr>
        <w:t>9</w:t>
      </w:r>
      <w:r w:rsidRPr="004E1D46">
        <w:rPr>
          <w:kern w:val="0"/>
        </w:rPr>
        <w:t>月</w:t>
      </w:r>
      <w:r w:rsidRPr="004E1D46">
        <w:rPr>
          <w:rFonts w:hint="eastAsia"/>
          <w:kern w:val="0"/>
        </w:rPr>
        <w:t>と</w:t>
      </w:r>
      <w:r w:rsidRPr="004E1D46">
        <w:rPr>
          <w:rFonts w:hint="eastAsia"/>
          <w:kern w:val="0"/>
        </w:rPr>
        <w:t>11</w:t>
      </w:r>
      <w:r w:rsidRPr="004E1D46">
        <w:rPr>
          <w:rFonts w:hint="eastAsia"/>
          <w:kern w:val="0"/>
        </w:rPr>
        <w:t>月は、</w:t>
      </w:r>
      <w:r w:rsidR="00660A5B" w:rsidRPr="004E1D46">
        <w:rPr>
          <w:kern w:val="0"/>
        </w:rPr>
        <w:t>高濃度日数</w:t>
      </w:r>
      <w:r w:rsidRPr="004E1D46">
        <w:rPr>
          <w:rFonts w:hint="eastAsia"/>
          <w:kern w:val="0"/>
        </w:rPr>
        <w:t>が</w:t>
      </w:r>
      <w:r w:rsidR="00660A5B" w:rsidRPr="004E1D46">
        <w:rPr>
          <w:kern w:val="0"/>
        </w:rPr>
        <w:t>少な</w:t>
      </w:r>
      <w:r w:rsidRPr="004E1D46">
        <w:rPr>
          <w:rFonts w:hint="eastAsia"/>
          <w:kern w:val="0"/>
        </w:rPr>
        <w:t>かった。</w:t>
      </w:r>
      <w:r w:rsidR="00660A5B" w:rsidRPr="004E1D46">
        <w:rPr>
          <w:kern w:val="0"/>
        </w:rPr>
        <w:t>高濃度発生率としては、規模の大きい事象が発生した</w:t>
      </w:r>
      <w:r w:rsidR="00F15BDE" w:rsidRPr="004E1D46">
        <w:rPr>
          <w:kern w:val="0"/>
        </w:rPr>
        <w:t>4</w:t>
      </w:r>
      <w:r w:rsidR="00660A5B" w:rsidRPr="004E1D46">
        <w:rPr>
          <w:kern w:val="0"/>
        </w:rPr>
        <w:t>、</w:t>
      </w:r>
      <w:r w:rsidR="00F15BDE" w:rsidRPr="004E1D46">
        <w:rPr>
          <w:kern w:val="0"/>
        </w:rPr>
        <w:t>8</w:t>
      </w:r>
      <w:r w:rsidR="00F15BDE" w:rsidRPr="004E1D46">
        <w:rPr>
          <w:kern w:val="0"/>
        </w:rPr>
        <w:t>、</w:t>
      </w:r>
      <w:r w:rsidR="00F15BDE" w:rsidRPr="004E1D46">
        <w:rPr>
          <w:kern w:val="0"/>
        </w:rPr>
        <w:t>10</w:t>
      </w:r>
      <w:r w:rsidR="00F15BDE" w:rsidRPr="004E1D46">
        <w:rPr>
          <w:kern w:val="0"/>
        </w:rPr>
        <w:t>、</w:t>
      </w:r>
      <w:r w:rsidR="00F15BDE" w:rsidRPr="004E1D46">
        <w:rPr>
          <w:kern w:val="0"/>
        </w:rPr>
        <w:t>12</w:t>
      </w:r>
      <w:r w:rsidR="00660A5B" w:rsidRPr="004E1D46">
        <w:rPr>
          <w:kern w:val="0"/>
        </w:rPr>
        <w:t>月に</w:t>
      </w:r>
      <w:r w:rsidRPr="004E1D46">
        <w:rPr>
          <w:rFonts w:hint="eastAsia"/>
          <w:kern w:val="0"/>
        </w:rPr>
        <w:t>分散して</w:t>
      </w:r>
      <w:r w:rsidR="00660A5B" w:rsidRPr="004E1D46">
        <w:rPr>
          <w:kern w:val="0"/>
        </w:rPr>
        <w:t>高</w:t>
      </w:r>
      <w:r w:rsidRPr="004E1D46">
        <w:rPr>
          <w:rFonts w:hint="eastAsia"/>
          <w:kern w:val="0"/>
        </w:rPr>
        <w:t>く、明瞭な季節傾向は見られなかった</w:t>
      </w:r>
      <w:r w:rsidR="00660A5B" w:rsidRPr="004E1D46">
        <w:rPr>
          <w:kern w:val="0"/>
        </w:rPr>
        <w:t>。</w:t>
      </w:r>
      <w:r w:rsidR="00660A5B" w:rsidRPr="004E1D46">
        <w:t>前年度の結果と比較すると</w:t>
      </w:r>
      <w:r w:rsidR="00AB5B59" w:rsidRPr="004E1D46">
        <w:t>、</w:t>
      </w:r>
      <w:r w:rsidR="00CA7E68" w:rsidRPr="004E1D46">
        <w:rPr>
          <w:rFonts w:hint="eastAsia"/>
        </w:rPr>
        <w:t>5</w:t>
      </w:r>
      <w:r w:rsidR="00CA7E68" w:rsidRPr="004E1D46">
        <w:rPr>
          <w:rFonts w:hint="eastAsia"/>
        </w:rPr>
        <w:t>月～</w:t>
      </w:r>
      <w:r w:rsidR="00CA7E68" w:rsidRPr="004E1D46">
        <w:rPr>
          <w:rFonts w:hint="eastAsia"/>
        </w:rPr>
        <w:t>7</w:t>
      </w:r>
      <w:r w:rsidR="00AB5B59" w:rsidRPr="004E1D46">
        <w:t>月の高濃度発生率は大きく減少し</w:t>
      </w:r>
      <w:r w:rsidRPr="004E1D46">
        <w:rPr>
          <w:rFonts w:hint="eastAsia"/>
        </w:rPr>
        <w:t>ており</w:t>
      </w:r>
      <w:r w:rsidR="00AB5B59" w:rsidRPr="004E1D46">
        <w:t>、</w:t>
      </w:r>
      <w:r w:rsidRPr="004E1D46">
        <w:rPr>
          <w:rFonts w:hint="eastAsia"/>
        </w:rPr>
        <w:t>また</w:t>
      </w:r>
      <w:r w:rsidR="00660A5B" w:rsidRPr="004E1D46">
        <w:t>9</w:t>
      </w:r>
      <w:r w:rsidR="00AB5B59" w:rsidRPr="004E1D46">
        <w:t>月の高濃度</w:t>
      </w:r>
      <w:r w:rsidR="00660A5B" w:rsidRPr="004E1D46">
        <w:t>発生</w:t>
      </w:r>
      <w:r w:rsidR="00AB5B59" w:rsidRPr="004E1D46">
        <w:t>率</w:t>
      </w:r>
      <w:r w:rsidRPr="004E1D46">
        <w:rPr>
          <w:rFonts w:hint="eastAsia"/>
        </w:rPr>
        <w:t>は引き続き</w:t>
      </w:r>
      <w:r w:rsidR="00AB5B59" w:rsidRPr="004E1D46">
        <w:t>小さ</w:t>
      </w:r>
      <w:r w:rsidRPr="004E1D46">
        <w:rPr>
          <w:rFonts w:hint="eastAsia"/>
        </w:rPr>
        <w:t>かった</w:t>
      </w:r>
      <w:r w:rsidR="00660A5B" w:rsidRPr="004E1D46">
        <w:t>。大規模な高濃度事象の発生状況は年によって異な</w:t>
      </w:r>
      <w:r w:rsidRPr="004E1D46">
        <w:rPr>
          <w:rFonts w:hint="eastAsia"/>
        </w:rPr>
        <w:t>っており</w:t>
      </w:r>
      <w:r w:rsidR="00660A5B" w:rsidRPr="004E1D46">
        <w:t>、今後</w:t>
      </w:r>
      <w:r w:rsidRPr="004E1D46">
        <w:rPr>
          <w:rFonts w:hint="eastAsia"/>
        </w:rPr>
        <w:t>も</w:t>
      </w:r>
      <w:r w:rsidR="00660A5B" w:rsidRPr="004E1D46">
        <w:t>複数年に対して同様の集計を行い、データを蓄積した上で、再度検討していく必要がある。</w:t>
      </w:r>
    </w:p>
    <w:p w:rsidR="00660A5B" w:rsidRPr="004E1D46" w:rsidRDefault="00660A5B" w:rsidP="00660A5B">
      <w:pPr>
        <w:widowControl/>
        <w:jc w:val="left"/>
        <w:rPr>
          <w:kern w:val="0"/>
        </w:rPr>
      </w:pPr>
    </w:p>
    <w:p w:rsidR="00660A5B" w:rsidRPr="004E1D46" w:rsidRDefault="00660A5B" w:rsidP="00660A5B">
      <w:pPr>
        <w:widowControl/>
        <w:jc w:val="left"/>
        <w:rPr>
          <w:kern w:val="0"/>
        </w:rPr>
      </w:pPr>
      <w:r w:rsidRPr="004E1D46">
        <w:rPr>
          <w:kern w:val="0"/>
        </w:rPr>
        <w:t>・常時監視データ</w:t>
      </w:r>
      <w:r w:rsidRPr="004E1D46">
        <w:rPr>
          <w:kern w:val="0"/>
        </w:rPr>
        <w:t>(</w:t>
      </w:r>
      <w:r w:rsidRPr="004E1D46">
        <w:rPr>
          <w:kern w:val="0"/>
        </w:rPr>
        <w:t>１時間値</w:t>
      </w:r>
      <w:r w:rsidRPr="004E1D46">
        <w:rPr>
          <w:kern w:val="0"/>
        </w:rPr>
        <w:t>)</w:t>
      </w:r>
      <w:r w:rsidR="00F12694" w:rsidRPr="004E1D46">
        <w:rPr>
          <w:kern w:val="0"/>
        </w:rPr>
        <w:t>を用いて</w:t>
      </w:r>
      <w:r w:rsidRPr="004E1D46">
        <w:rPr>
          <w:kern w:val="0"/>
        </w:rPr>
        <w:t>高濃度事象の詳細解析を行った結果、以下のことが確認された。また、表</w:t>
      </w:r>
      <w:r w:rsidR="00AB5B59" w:rsidRPr="004E1D46">
        <w:rPr>
          <w:kern w:val="0"/>
        </w:rPr>
        <w:t>4</w:t>
      </w:r>
      <w:r w:rsidRPr="004E1D46">
        <w:rPr>
          <w:kern w:val="0"/>
        </w:rPr>
        <w:t>-</w:t>
      </w:r>
      <w:r w:rsidR="00512131" w:rsidRPr="004E1D46">
        <w:rPr>
          <w:kern w:val="0"/>
        </w:rPr>
        <w:t>6</w:t>
      </w:r>
      <w:r w:rsidRPr="004E1D46">
        <w:rPr>
          <w:kern w:val="0"/>
        </w:rPr>
        <w:t>-</w:t>
      </w:r>
      <w:r w:rsidR="00512131" w:rsidRPr="004E1D46">
        <w:rPr>
          <w:kern w:val="0"/>
        </w:rPr>
        <w:t>1</w:t>
      </w:r>
      <w:r w:rsidR="00994365" w:rsidRPr="004E1D46">
        <w:rPr>
          <w:rFonts w:hint="eastAsia"/>
          <w:kern w:val="0"/>
        </w:rPr>
        <w:t>-1</w:t>
      </w:r>
      <w:r w:rsidRPr="004E1D46">
        <w:rPr>
          <w:kern w:val="0"/>
        </w:rPr>
        <w:t>に発生規模とともに推定される生成要因を整理した。</w:t>
      </w:r>
    </w:p>
    <w:p w:rsidR="00660A5B" w:rsidRPr="004E1D46" w:rsidRDefault="00512131" w:rsidP="00EC5DD6">
      <w:pPr>
        <w:widowControl/>
        <w:ind w:firstLineChars="100" w:firstLine="210"/>
        <w:jc w:val="left"/>
        <w:rPr>
          <w:kern w:val="0"/>
        </w:rPr>
      </w:pPr>
      <w:r w:rsidRPr="004E1D46">
        <w:rPr>
          <w:kern w:val="0"/>
        </w:rPr>
        <w:t>3</w:t>
      </w:r>
      <w:r w:rsidR="00660A5B" w:rsidRPr="004E1D46">
        <w:rPr>
          <w:kern w:val="0"/>
        </w:rPr>
        <w:t>月</w:t>
      </w:r>
      <w:r w:rsidRPr="004E1D46">
        <w:rPr>
          <w:kern w:val="0"/>
        </w:rPr>
        <w:t>31</w:t>
      </w:r>
      <w:r w:rsidRPr="004E1D46">
        <w:rPr>
          <w:kern w:val="0"/>
        </w:rPr>
        <w:t>日～</w:t>
      </w:r>
      <w:r w:rsidRPr="004E1D46">
        <w:rPr>
          <w:kern w:val="0"/>
        </w:rPr>
        <w:t>4</w:t>
      </w:r>
      <w:r w:rsidRPr="004E1D46">
        <w:rPr>
          <w:kern w:val="0"/>
        </w:rPr>
        <w:t>月</w:t>
      </w:r>
      <w:r w:rsidRPr="004E1D46">
        <w:rPr>
          <w:kern w:val="0"/>
        </w:rPr>
        <w:t>1</w:t>
      </w:r>
      <w:r w:rsidRPr="004E1D46">
        <w:rPr>
          <w:kern w:val="0"/>
        </w:rPr>
        <w:t>日</w:t>
      </w:r>
      <w:r w:rsidR="00660A5B" w:rsidRPr="004E1D46">
        <w:rPr>
          <w:kern w:val="0"/>
        </w:rPr>
        <w:t>の事象</w:t>
      </w:r>
      <w:r w:rsidR="00660A5B" w:rsidRPr="004E1D46">
        <w:rPr>
          <w:kern w:val="0"/>
        </w:rPr>
        <w:t>(</w:t>
      </w:r>
      <w:r w:rsidRPr="004E1D46">
        <w:rPr>
          <w:kern w:val="0"/>
        </w:rPr>
        <w:t>春季</w:t>
      </w:r>
      <w:r w:rsidR="00660A5B" w:rsidRPr="004E1D46">
        <w:rPr>
          <w:kern w:val="0"/>
        </w:rPr>
        <w:t>)</w:t>
      </w:r>
      <w:r w:rsidR="00660A5B" w:rsidRPr="004E1D46">
        <w:rPr>
          <w:kern w:val="0"/>
        </w:rPr>
        <w:t>は、</w:t>
      </w:r>
      <w:r w:rsidR="00EC5DD6" w:rsidRPr="004E1D46">
        <w:rPr>
          <w:rFonts w:hint="eastAsia"/>
          <w:kern w:val="0"/>
        </w:rPr>
        <w:t>関東平野中央部で高濃度</w:t>
      </w:r>
      <w:r w:rsidR="00D613C8" w:rsidRPr="004E1D46">
        <w:rPr>
          <w:rFonts w:hint="eastAsia"/>
          <w:kern w:val="0"/>
        </w:rPr>
        <w:t>化</w:t>
      </w:r>
      <w:r w:rsidR="00EC5DD6" w:rsidRPr="004E1D46">
        <w:rPr>
          <w:rFonts w:hint="eastAsia"/>
          <w:kern w:val="0"/>
        </w:rPr>
        <w:t>した。</w:t>
      </w:r>
      <w:r w:rsidRPr="004E1D46">
        <w:rPr>
          <w:kern w:val="0"/>
        </w:rPr>
        <w:t>31</w:t>
      </w:r>
      <w:r w:rsidR="00EC5DD6" w:rsidRPr="004E1D46">
        <w:rPr>
          <w:kern w:val="0"/>
        </w:rPr>
        <w:t>日</w:t>
      </w:r>
      <w:r w:rsidR="00EC5DD6" w:rsidRPr="004E1D46">
        <w:rPr>
          <w:rFonts w:hint="eastAsia"/>
          <w:kern w:val="0"/>
        </w:rPr>
        <w:t>は</w:t>
      </w:r>
      <w:r w:rsidR="00CA7E68" w:rsidRPr="004E1D46">
        <w:rPr>
          <w:kern w:val="0"/>
        </w:rPr>
        <w:t>気温が</w:t>
      </w:r>
      <w:r w:rsidR="00CA7E68" w:rsidRPr="004E1D46">
        <w:rPr>
          <w:rFonts w:hint="eastAsia"/>
          <w:kern w:val="0"/>
        </w:rPr>
        <w:t>上昇し</w:t>
      </w:r>
      <w:r w:rsidRPr="004E1D46">
        <w:rPr>
          <w:kern w:val="0"/>
        </w:rPr>
        <w:t>、</w:t>
      </w:r>
      <w:r w:rsidR="00CA7E68" w:rsidRPr="004E1D46">
        <w:rPr>
          <w:rFonts w:hint="eastAsia"/>
          <w:kern w:val="0"/>
        </w:rPr>
        <w:t>一部の地域で</w:t>
      </w:r>
      <w:r w:rsidR="00EC5DD6" w:rsidRPr="004E1D46">
        <w:rPr>
          <w:rFonts w:hint="eastAsia"/>
          <w:kern w:val="0"/>
        </w:rPr>
        <w:t>夜間から</w:t>
      </w:r>
      <w:r w:rsidR="00CA7E68" w:rsidRPr="004E1D46">
        <w:rPr>
          <w:kern w:val="0"/>
        </w:rPr>
        <w:t>NOx</w:t>
      </w:r>
      <w:r w:rsidR="00CA7E68" w:rsidRPr="004E1D46">
        <w:rPr>
          <w:kern w:val="0"/>
        </w:rPr>
        <w:t>の高濃度化</w:t>
      </w:r>
      <w:r w:rsidR="00CA7E68" w:rsidRPr="004E1D46">
        <w:rPr>
          <w:rFonts w:hint="eastAsia"/>
          <w:kern w:val="0"/>
        </w:rPr>
        <w:t>が観察</w:t>
      </w:r>
      <w:r w:rsidR="00091A0D" w:rsidRPr="004E1D46">
        <w:rPr>
          <w:rFonts w:hint="eastAsia"/>
          <w:kern w:val="0"/>
        </w:rPr>
        <w:t>され</w:t>
      </w:r>
      <w:r w:rsidR="00D613C8" w:rsidRPr="004E1D46">
        <w:rPr>
          <w:rFonts w:hint="eastAsia"/>
          <w:kern w:val="0"/>
        </w:rPr>
        <w:t>た。</w:t>
      </w:r>
      <w:r w:rsidRPr="004E1D46">
        <w:rPr>
          <w:kern w:val="0"/>
        </w:rPr>
        <w:t>1</w:t>
      </w:r>
      <w:r w:rsidRPr="004E1D46">
        <w:rPr>
          <w:kern w:val="0"/>
        </w:rPr>
        <w:t>日に</w:t>
      </w:r>
      <w:r w:rsidR="00091A0D" w:rsidRPr="004E1D46">
        <w:rPr>
          <w:rFonts w:hint="eastAsia"/>
          <w:kern w:val="0"/>
        </w:rPr>
        <w:t>は</w:t>
      </w:r>
      <w:r w:rsidRPr="004E1D46">
        <w:rPr>
          <w:kern w:val="0"/>
        </w:rPr>
        <w:t>寒冷前線の南下に伴い雨へと転じ</w:t>
      </w:r>
      <w:r w:rsidR="00D613C8" w:rsidRPr="004E1D46">
        <w:rPr>
          <w:rFonts w:hint="eastAsia"/>
          <w:kern w:val="0"/>
        </w:rPr>
        <w:t>、</w:t>
      </w:r>
      <w:r w:rsidR="005E6DFA" w:rsidRPr="004E1D46">
        <w:rPr>
          <w:kern w:val="0"/>
        </w:rPr>
        <w:t>駿河湾と東京湾からやや強い南西の風が吹き込んでいたが、</w:t>
      </w:r>
      <w:r w:rsidR="00091A0D" w:rsidRPr="004E1D46">
        <w:rPr>
          <w:rFonts w:hint="eastAsia"/>
          <w:kern w:val="0"/>
        </w:rPr>
        <w:t>のちに</w:t>
      </w:r>
      <w:r w:rsidR="005E6DFA" w:rsidRPr="004E1D46">
        <w:rPr>
          <w:kern w:val="0"/>
        </w:rPr>
        <w:t>鹿島灘から北東の弱い風が吹き関東平野の中央部に風の収束域が形成された。</w:t>
      </w:r>
      <w:r w:rsidR="00D61DEE" w:rsidRPr="004E1D46">
        <w:rPr>
          <w:rFonts w:hint="eastAsia"/>
          <w:kern w:val="0"/>
        </w:rPr>
        <w:t>また</w:t>
      </w:r>
      <w:r w:rsidR="00D61DEE" w:rsidRPr="004E1D46">
        <w:rPr>
          <w:kern w:val="0"/>
        </w:rPr>
        <w:t>14</w:t>
      </w:r>
      <w:r w:rsidR="00D61DEE" w:rsidRPr="004E1D46">
        <w:rPr>
          <w:kern w:val="0"/>
        </w:rPr>
        <w:t>時ごろから</w:t>
      </w:r>
      <w:r w:rsidR="00D61DEE" w:rsidRPr="004E1D46">
        <w:rPr>
          <w:rFonts w:hint="eastAsia"/>
          <w:kern w:val="0"/>
        </w:rPr>
        <w:t>東京タワーの</w:t>
      </w:r>
      <w:r w:rsidR="00D61DEE" w:rsidRPr="004E1D46">
        <w:rPr>
          <w:kern w:val="0"/>
        </w:rPr>
        <w:t>高度別気温において</w:t>
      </w:r>
      <w:r w:rsidR="00D61DEE" w:rsidRPr="004E1D46">
        <w:rPr>
          <w:rFonts w:hint="eastAsia"/>
          <w:kern w:val="0"/>
        </w:rPr>
        <w:t>、</w:t>
      </w:r>
      <w:r w:rsidR="00D61DEE" w:rsidRPr="004E1D46">
        <w:rPr>
          <w:kern w:val="0"/>
        </w:rPr>
        <w:t>103 m</w:t>
      </w:r>
      <w:r w:rsidR="00D61DEE" w:rsidRPr="004E1D46">
        <w:rPr>
          <w:kern w:val="0"/>
        </w:rPr>
        <w:t>以下で逆転層が生じ</w:t>
      </w:r>
      <w:r w:rsidR="00D613C8" w:rsidRPr="004E1D46">
        <w:rPr>
          <w:rFonts w:hint="eastAsia"/>
          <w:kern w:val="0"/>
        </w:rPr>
        <w:t>、</w:t>
      </w:r>
      <w:r w:rsidR="00D61DEE" w:rsidRPr="004E1D46">
        <w:rPr>
          <w:rFonts w:hint="eastAsia"/>
          <w:kern w:val="0"/>
        </w:rPr>
        <w:t>その後も</w:t>
      </w:r>
      <w:r w:rsidR="00D61DEE" w:rsidRPr="004E1D46">
        <w:rPr>
          <w:kern w:val="0"/>
        </w:rPr>
        <w:t>大気が安定し</w:t>
      </w:r>
      <w:r w:rsidR="00D613C8" w:rsidRPr="004E1D46">
        <w:rPr>
          <w:rFonts w:hint="eastAsia"/>
          <w:kern w:val="0"/>
        </w:rPr>
        <w:t>たことで</w:t>
      </w:r>
      <w:r w:rsidR="00D61DEE" w:rsidRPr="004E1D46">
        <w:rPr>
          <w:rFonts w:hint="eastAsia"/>
          <w:kern w:val="0"/>
        </w:rPr>
        <w:t>、</w:t>
      </w:r>
      <w:r w:rsidR="00D61DEE" w:rsidRPr="004E1D46">
        <w:rPr>
          <w:kern w:val="0"/>
        </w:rPr>
        <w:t>PM2.5</w:t>
      </w:r>
      <w:r w:rsidR="00D61DEE" w:rsidRPr="004E1D46">
        <w:rPr>
          <w:kern w:val="0"/>
        </w:rPr>
        <w:t>の高濃度</w:t>
      </w:r>
      <w:r w:rsidR="00D613C8" w:rsidRPr="004E1D46">
        <w:rPr>
          <w:rFonts w:hint="eastAsia"/>
          <w:kern w:val="0"/>
        </w:rPr>
        <w:t>化</w:t>
      </w:r>
      <w:r w:rsidR="00D61DEE" w:rsidRPr="004E1D46">
        <w:rPr>
          <w:rFonts w:hint="eastAsia"/>
          <w:kern w:val="0"/>
        </w:rPr>
        <w:t>が起こ</w:t>
      </w:r>
      <w:r w:rsidR="00D613C8" w:rsidRPr="004E1D46">
        <w:rPr>
          <w:rFonts w:hint="eastAsia"/>
          <w:kern w:val="0"/>
        </w:rPr>
        <w:t>った。その後</w:t>
      </w:r>
      <w:r w:rsidR="005E6DFA" w:rsidRPr="004E1D46">
        <w:rPr>
          <w:kern w:val="0"/>
        </w:rPr>
        <w:t>北東の風</w:t>
      </w:r>
      <w:r w:rsidR="00D613C8" w:rsidRPr="004E1D46">
        <w:rPr>
          <w:rFonts w:hint="eastAsia"/>
          <w:kern w:val="0"/>
        </w:rPr>
        <w:t>が</w:t>
      </w:r>
      <w:r w:rsidR="005E6DFA" w:rsidRPr="004E1D46">
        <w:rPr>
          <w:kern w:val="0"/>
        </w:rPr>
        <w:t>卓越</w:t>
      </w:r>
      <w:r w:rsidR="00D613C8" w:rsidRPr="004E1D46">
        <w:rPr>
          <w:rFonts w:hint="eastAsia"/>
          <w:kern w:val="0"/>
        </w:rPr>
        <w:t>し、</w:t>
      </w:r>
      <w:r w:rsidR="005E6DFA" w:rsidRPr="004E1D46">
        <w:rPr>
          <w:kern w:val="0"/>
        </w:rPr>
        <w:t>PM2.5</w:t>
      </w:r>
      <w:r w:rsidR="00D61DEE" w:rsidRPr="004E1D46">
        <w:rPr>
          <w:kern w:val="0"/>
        </w:rPr>
        <w:t>の高濃度地域</w:t>
      </w:r>
      <w:r w:rsidR="00D613C8" w:rsidRPr="004E1D46">
        <w:rPr>
          <w:rFonts w:hint="eastAsia"/>
          <w:kern w:val="0"/>
        </w:rPr>
        <w:t>が</w:t>
      </w:r>
      <w:r w:rsidR="00D61DEE" w:rsidRPr="004E1D46">
        <w:rPr>
          <w:kern w:val="0"/>
        </w:rPr>
        <w:t>南下</w:t>
      </w:r>
      <w:r w:rsidR="00D61DEE" w:rsidRPr="004E1D46">
        <w:rPr>
          <w:rFonts w:hint="eastAsia"/>
          <w:kern w:val="0"/>
        </w:rPr>
        <w:t>したと考えられ</w:t>
      </w:r>
      <w:r w:rsidR="00D613C8" w:rsidRPr="004E1D46">
        <w:rPr>
          <w:rFonts w:hint="eastAsia"/>
          <w:kern w:val="0"/>
        </w:rPr>
        <w:t>た</w:t>
      </w:r>
      <w:r w:rsidR="00D61DEE" w:rsidRPr="004E1D46">
        <w:rPr>
          <w:rFonts w:hint="eastAsia"/>
          <w:kern w:val="0"/>
        </w:rPr>
        <w:t>。</w:t>
      </w:r>
      <w:r w:rsidR="005E6DFA" w:rsidRPr="004E1D46">
        <w:rPr>
          <w:kern w:val="0"/>
        </w:rPr>
        <w:t>以上の</w:t>
      </w:r>
      <w:r w:rsidR="00D613C8" w:rsidRPr="004E1D46">
        <w:rPr>
          <w:rFonts w:hint="eastAsia"/>
          <w:kern w:val="0"/>
        </w:rPr>
        <w:t>とおり</w:t>
      </w:r>
      <w:r w:rsidR="005E6DFA" w:rsidRPr="004E1D46">
        <w:rPr>
          <w:kern w:val="0"/>
        </w:rPr>
        <w:t>、</w:t>
      </w:r>
      <w:r w:rsidR="005E6DFA" w:rsidRPr="004E1D46">
        <w:rPr>
          <w:kern w:val="0"/>
        </w:rPr>
        <w:t>PM2.5</w:t>
      </w:r>
      <w:r w:rsidR="00D613C8" w:rsidRPr="004E1D46">
        <w:rPr>
          <w:kern w:val="0"/>
        </w:rPr>
        <w:t>の高濃度化</w:t>
      </w:r>
      <w:r w:rsidR="000A7FBE" w:rsidRPr="004E1D46">
        <w:rPr>
          <w:rFonts w:hint="eastAsia"/>
          <w:kern w:val="0"/>
        </w:rPr>
        <w:t>が限定した地域で発生し、</w:t>
      </w:r>
      <w:r w:rsidR="00D613C8" w:rsidRPr="004E1D46">
        <w:rPr>
          <w:rFonts w:hint="eastAsia"/>
          <w:kern w:val="0"/>
        </w:rPr>
        <w:t>ほぼ同時間帯の同地域で</w:t>
      </w:r>
      <w:r w:rsidR="005E6DFA" w:rsidRPr="004E1D46">
        <w:rPr>
          <w:kern w:val="0"/>
        </w:rPr>
        <w:t>NOx</w:t>
      </w:r>
      <w:r w:rsidR="00D613C8" w:rsidRPr="004E1D46">
        <w:rPr>
          <w:rFonts w:hint="eastAsia"/>
          <w:kern w:val="0"/>
        </w:rPr>
        <w:t>の濃度が</w:t>
      </w:r>
      <w:r w:rsidR="005E6DFA" w:rsidRPr="004E1D46">
        <w:rPr>
          <w:kern w:val="0"/>
        </w:rPr>
        <w:t>高</w:t>
      </w:r>
      <w:r w:rsidR="00D613C8" w:rsidRPr="004E1D46">
        <w:rPr>
          <w:rFonts w:hint="eastAsia"/>
          <w:kern w:val="0"/>
        </w:rPr>
        <w:t>くなった</w:t>
      </w:r>
      <w:r w:rsidR="005E6DFA" w:rsidRPr="004E1D46">
        <w:rPr>
          <w:kern w:val="0"/>
        </w:rPr>
        <w:t>ことから、</w:t>
      </w:r>
      <w:r w:rsidR="000A7FBE" w:rsidRPr="004E1D46">
        <w:rPr>
          <w:rFonts w:hint="eastAsia"/>
          <w:kern w:val="0"/>
        </w:rPr>
        <w:t>地域汚染の影響を受けたと考えられ</w:t>
      </w:r>
      <w:r w:rsidR="007D40DC" w:rsidRPr="004E1D46">
        <w:rPr>
          <w:rFonts w:hint="eastAsia"/>
          <w:kern w:val="0"/>
        </w:rPr>
        <w:t>た</w:t>
      </w:r>
      <w:r w:rsidR="000A7FBE" w:rsidRPr="004E1D46">
        <w:rPr>
          <w:rFonts w:hint="eastAsia"/>
          <w:kern w:val="0"/>
        </w:rPr>
        <w:t>。</w:t>
      </w:r>
    </w:p>
    <w:p w:rsidR="00660A5B" w:rsidRPr="004E1D46" w:rsidRDefault="009D78BD" w:rsidP="00696573">
      <w:pPr>
        <w:widowControl/>
        <w:ind w:firstLineChars="100" w:firstLine="210"/>
        <w:jc w:val="left"/>
        <w:rPr>
          <w:kern w:val="0"/>
        </w:rPr>
      </w:pPr>
      <w:r w:rsidRPr="004E1D46">
        <w:rPr>
          <w:kern w:val="0"/>
        </w:rPr>
        <w:t>7</w:t>
      </w:r>
      <w:r w:rsidRPr="004E1D46">
        <w:rPr>
          <w:kern w:val="0"/>
        </w:rPr>
        <w:t>月</w:t>
      </w:r>
      <w:r w:rsidRPr="004E1D46">
        <w:rPr>
          <w:kern w:val="0"/>
        </w:rPr>
        <w:t>26</w:t>
      </w:r>
      <w:r w:rsidRPr="004E1D46">
        <w:rPr>
          <w:rFonts w:hint="eastAsia"/>
          <w:kern w:val="0"/>
        </w:rPr>
        <w:t>日</w:t>
      </w:r>
      <w:r w:rsidR="00660A5B" w:rsidRPr="004E1D46">
        <w:rPr>
          <w:kern w:val="0"/>
        </w:rPr>
        <w:t>～</w:t>
      </w:r>
      <w:r w:rsidRPr="004E1D46">
        <w:rPr>
          <w:rFonts w:hint="eastAsia"/>
          <w:kern w:val="0"/>
        </w:rPr>
        <w:t>7</w:t>
      </w:r>
      <w:r w:rsidRPr="004E1D46">
        <w:rPr>
          <w:rFonts w:hint="eastAsia"/>
          <w:kern w:val="0"/>
        </w:rPr>
        <w:t>月</w:t>
      </w:r>
      <w:r w:rsidRPr="004E1D46">
        <w:rPr>
          <w:kern w:val="0"/>
        </w:rPr>
        <w:t>27</w:t>
      </w:r>
      <w:r w:rsidRPr="004E1D46">
        <w:rPr>
          <w:kern w:val="0"/>
        </w:rPr>
        <w:t>日</w:t>
      </w:r>
      <w:r w:rsidR="00660A5B" w:rsidRPr="004E1D46">
        <w:rPr>
          <w:kern w:val="0"/>
        </w:rPr>
        <w:t>の事象</w:t>
      </w:r>
      <w:r w:rsidR="00660A5B" w:rsidRPr="004E1D46">
        <w:rPr>
          <w:kern w:val="0"/>
        </w:rPr>
        <w:t>(</w:t>
      </w:r>
      <w:r w:rsidRPr="004E1D46">
        <w:rPr>
          <w:kern w:val="0"/>
        </w:rPr>
        <w:t>夏季</w:t>
      </w:r>
      <w:r w:rsidRPr="004E1D46">
        <w:rPr>
          <w:kern w:val="0"/>
        </w:rPr>
        <w:t>S1</w:t>
      </w:r>
      <w:r w:rsidR="00660A5B" w:rsidRPr="004E1D46">
        <w:rPr>
          <w:kern w:val="0"/>
        </w:rPr>
        <w:t>)</w:t>
      </w:r>
      <w:r w:rsidR="00660A5B" w:rsidRPr="004E1D46">
        <w:rPr>
          <w:kern w:val="0"/>
        </w:rPr>
        <w:t>は、</w:t>
      </w:r>
      <w:r w:rsidR="007D40DC" w:rsidRPr="004E1D46">
        <w:rPr>
          <w:rFonts w:hint="eastAsia"/>
          <w:kern w:val="0"/>
        </w:rPr>
        <w:t>東京、神奈川の境を中心に風の収束域が形成され、</w:t>
      </w:r>
      <w:r w:rsidR="00696573" w:rsidRPr="004E1D46">
        <w:rPr>
          <w:rFonts w:hint="eastAsia"/>
          <w:kern w:val="0"/>
        </w:rPr>
        <w:t>神奈川県東部と埼玉県南東部を中心に高濃度化した。</w:t>
      </w:r>
      <w:r w:rsidRPr="004E1D46">
        <w:rPr>
          <w:rFonts w:hint="eastAsia"/>
          <w:kern w:val="0"/>
        </w:rPr>
        <w:t>関東</w:t>
      </w:r>
      <w:r w:rsidR="00D61DEE" w:rsidRPr="004E1D46">
        <w:rPr>
          <w:rFonts w:hint="eastAsia"/>
          <w:kern w:val="0"/>
        </w:rPr>
        <w:t>甲信では</w:t>
      </w:r>
      <w:r w:rsidRPr="004E1D46">
        <w:rPr>
          <w:rFonts w:hint="eastAsia"/>
          <w:kern w:val="0"/>
        </w:rPr>
        <w:t>40</w:t>
      </w:r>
      <w:r w:rsidRPr="004E1D46">
        <w:rPr>
          <w:rFonts w:hint="eastAsia"/>
          <w:kern w:val="0"/>
        </w:rPr>
        <w:t>地点で猛暑日を観測し、埼玉、東京、千葉、神奈川では光化学スモッグ注意報が発令されており、光化学反応による二次生成が</w:t>
      </w:r>
      <w:r w:rsidR="00D613C8" w:rsidRPr="004E1D46">
        <w:rPr>
          <w:rFonts w:hint="eastAsia"/>
          <w:kern w:val="0"/>
        </w:rPr>
        <w:t>活発であったと考えられた</w:t>
      </w:r>
      <w:r w:rsidRPr="004E1D46">
        <w:rPr>
          <w:rFonts w:hint="eastAsia"/>
          <w:kern w:val="0"/>
        </w:rPr>
        <w:t>。</w:t>
      </w:r>
      <w:r w:rsidRPr="004E1D46">
        <w:rPr>
          <w:rFonts w:hint="eastAsia"/>
          <w:kern w:val="0"/>
        </w:rPr>
        <w:t>PM2.5</w:t>
      </w:r>
      <w:r w:rsidR="00FE2B02" w:rsidRPr="004E1D46">
        <w:rPr>
          <w:rFonts w:hint="eastAsia"/>
          <w:kern w:val="0"/>
        </w:rPr>
        <w:t>の高濃度</w:t>
      </w:r>
      <w:r w:rsidRPr="004E1D46">
        <w:rPr>
          <w:rFonts w:hint="eastAsia"/>
          <w:kern w:val="0"/>
        </w:rPr>
        <w:t>地域では</w:t>
      </w:r>
      <w:r w:rsidR="004E1D46">
        <w:rPr>
          <w:rFonts w:hint="eastAsia"/>
          <w:kern w:val="0"/>
        </w:rPr>
        <w:t>SO</w:t>
      </w:r>
      <w:r w:rsidR="004E1D46" w:rsidRPr="004E1D46">
        <w:rPr>
          <w:rFonts w:hint="eastAsia"/>
          <w:kern w:val="0"/>
          <w:vertAlign w:val="subscript"/>
        </w:rPr>
        <w:t>2</w:t>
      </w:r>
      <w:r w:rsidRPr="004E1D46">
        <w:rPr>
          <w:rFonts w:hint="eastAsia"/>
          <w:kern w:val="0"/>
        </w:rPr>
        <w:t>および</w:t>
      </w:r>
      <w:r w:rsidRPr="004E1D46">
        <w:rPr>
          <w:rFonts w:hint="eastAsia"/>
          <w:kern w:val="0"/>
        </w:rPr>
        <w:t>NMHC</w:t>
      </w:r>
      <w:r w:rsidR="00FE2B02" w:rsidRPr="004E1D46">
        <w:rPr>
          <w:rFonts w:hint="eastAsia"/>
          <w:kern w:val="0"/>
        </w:rPr>
        <w:t>が</w:t>
      </w:r>
      <w:r w:rsidRPr="004E1D46">
        <w:rPr>
          <w:rFonts w:hint="eastAsia"/>
          <w:kern w:val="0"/>
        </w:rPr>
        <w:t>高い</w:t>
      </w:r>
      <w:r w:rsidR="00FE2B02" w:rsidRPr="004E1D46">
        <w:rPr>
          <w:rFonts w:hint="eastAsia"/>
          <w:kern w:val="0"/>
        </w:rPr>
        <w:t>地点も</w:t>
      </w:r>
      <w:r w:rsidR="00BC27B3" w:rsidRPr="004E1D46">
        <w:rPr>
          <w:rFonts w:hint="eastAsia"/>
          <w:kern w:val="0"/>
        </w:rPr>
        <w:t>あっ</w:t>
      </w:r>
      <w:r w:rsidR="00FE2B02" w:rsidRPr="004E1D46">
        <w:rPr>
          <w:rFonts w:hint="eastAsia"/>
          <w:kern w:val="0"/>
        </w:rPr>
        <w:t>た。こ</w:t>
      </w:r>
      <w:r w:rsidR="008E2B07" w:rsidRPr="004E1D46">
        <w:rPr>
          <w:rFonts w:hint="eastAsia"/>
          <w:kern w:val="0"/>
        </w:rPr>
        <w:t>れら</w:t>
      </w:r>
      <w:r w:rsidR="00FE2B02" w:rsidRPr="004E1D46">
        <w:rPr>
          <w:rFonts w:hint="eastAsia"/>
          <w:kern w:val="0"/>
        </w:rPr>
        <w:t>のことから、本事象は</w:t>
      </w:r>
      <w:r w:rsidRPr="004E1D46">
        <w:rPr>
          <w:rFonts w:hint="eastAsia"/>
          <w:kern w:val="0"/>
        </w:rPr>
        <w:t>光化学反応による二次粒子生成の影響を受け高濃度化した</w:t>
      </w:r>
      <w:r w:rsidR="00FE2B02" w:rsidRPr="004E1D46">
        <w:rPr>
          <w:rFonts w:hint="eastAsia"/>
          <w:kern w:val="0"/>
        </w:rPr>
        <w:t>もの</w:t>
      </w:r>
      <w:r w:rsidRPr="004E1D46">
        <w:rPr>
          <w:rFonts w:hint="eastAsia"/>
          <w:kern w:val="0"/>
        </w:rPr>
        <w:t>と考えられた</w:t>
      </w:r>
      <w:r w:rsidR="00660A5B" w:rsidRPr="004E1D46">
        <w:rPr>
          <w:kern w:val="0"/>
        </w:rPr>
        <w:t>。</w:t>
      </w:r>
    </w:p>
    <w:p w:rsidR="00685C52" w:rsidRPr="004E1D46" w:rsidRDefault="00660A5B" w:rsidP="00660A5B">
      <w:pPr>
        <w:widowControl/>
        <w:ind w:firstLineChars="100" w:firstLine="210"/>
        <w:jc w:val="left"/>
        <w:rPr>
          <w:kern w:val="0"/>
        </w:rPr>
      </w:pPr>
      <w:r w:rsidRPr="004E1D46">
        <w:rPr>
          <w:kern w:val="0"/>
        </w:rPr>
        <w:t>7</w:t>
      </w:r>
      <w:r w:rsidRPr="004E1D46">
        <w:rPr>
          <w:kern w:val="0"/>
        </w:rPr>
        <w:t>月</w:t>
      </w:r>
      <w:r w:rsidR="009D78BD" w:rsidRPr="004E1D46">
        <w:rPr>
          <w:rFonts w:hint="eastAsia"/>
          <w:kern w:val="0"/>
        </w:rPr>
        <w:t>31</w:t>
      </w:r>
      <w:r w:rsidR="009D78BD" w:rsidRPr="004E1D46">
        <w:rPr>
          <w:rFonts w:hint="eastAsia"/>
          <w:kern w:val="0"/>
        </w:rPr>
        <w:t>日～</w:t>
      </w:r>
      <w:r w:rsidR="00696573" w:rsidRPr="004E1D46">
        <w:rPr>
          <w:rFonts w:hint="eastAsia"/>
          <w:kern w:val="0"/>
        </w:rPr>
        <w:t>8</w:t>
      </w:r>
      <w:r w:rsidR="00696573" w:rsidRPr="004E1D46">
        <w:rPr>
          <w:rFonts w:hint="eastAsia"/>
          <w:kern w:val="0"/>
        </w:rPr>
        <w:t>月</w:t>
      </w:r>
      <w:r w:rsidR="00696573" w:rsidRPr="004E1D46">
        <w:rPr>
          <w:rFonts w:hint="eastAsia"/>
          <w:kern w:val="0"/>
        </w:rPr>
        <w:t>3</w:t>
      </w:r>
      <w:r w:rsidR="00696573" w:rsidRPr="004E1D46">
        <w:rPr>
          <w:rFonts w:hint="eastAsia"/>
          <w:kern w:val="0"/>
        </w:rPr>
        <w:t>日</w:t>
      </w:r>
      <w:r w:rsidRPr="004E1D46">
        <w:rPr>
          <w:kern w:val="0"/>
        </w:rPr>
        <w:t>の事象</w:t>
      </w:r>
      <w:r w:rsidRPr="004E1D46">
        <w:rPr>
          <w:kern w:val="0"/>
        </w:rPr>
        <w:t>(</w:t>
      </w:r>
      <w:r w:rsidR="009D78BD" w:rsidRPr="004E1D46">
        <w:rPr>
          <w:rFonts w:hint="eastAsia"/>
          <w:kern w:val="0"/>
        </w:rPr>
        <w:t>夏季</w:t>
      </w:r>
      <w:r w:rsidR="009D78BD" w:rsidRPr="004E1D46">
        <w:rPr>
          <w:rFonts w:hint="eastAsia"/>
          <w:kern w:val="0"/>
        </w:rPr>
        <w:t>S2</w:t>
      </w:r>
      <w:r w:rsidRPr="004E1D46">
        <w:rPr>
          <w:kern w:val="0"/>
        </w:rPr>
        <w:t>)</w:t>
      </w:r>
      <w:r w:rsidRPr="004E1D46">
        <w:rPr>
          <w:kern w:val="0"/>
        </w:rPr>
        <w:t>では、</w:t>
      </w:r>
      <w:r w:rsidR="00E15F3D" w:rsidRPr="004E1D46">
        <w:rPr>
          <w:rFonts w:hint="eastAsia"/>
          <w:kern w:val="0"/>
        </w:rPr>
        <w:t>東京や埼玉で風の収束域が形成され、</w:t>
      </w:r>
      <w:r w:rsidRPr="004E1D46">
        <w:rPr>
          <w:kern w:val="0"/>
        </w:rPr>
        <w:t>関東平野</w:t>
      </w:r>
      <w:r w:rsidR="00FE2B02" w:rsidRPr="004E1D46">
        <w:rPr>
          <w:rFonts w:hint="eastAsia"/>
          <w:kern w:val="0"/>
        </w:rPr>
        <w:t>の</w:t>
      </w:r>
      <w:r w:rsidR="00696573" w:rsidRPr="004E1D46">
        <w:rPr>
          <w:rFonts w:hint="eastAsia"/>
          <w:kern w:val="0"/>
        </w:rPr>
        <w:t>広</w:t>
      </w:r>
      <w:r w:rsidR="008E2B07" w:rsidRPr="004E1D46">
        <w:rPr>
          <w:rFonts w:hint="eastAsia"/>
          <w:kern w:val="0"/>
        </w:rPr>
        <w:t>い</w:t>
      </w:r>
      <w:r w:rsidR="00696573" w:rsidRPr="004E1D46">
        <w:rPr>
          <w:rFonts w:hint="eastAsia"/>
          <w:kern w:val="0"/>
        </w:rPr>
        <w:t>範囲で</w:t>
      </w:r>
      <w:r w:rsidRPr="004E1D46">
        <w:rPr>
          <w:kern w:val="0"/>
        </w:rPr>
        <w:t>高濃度</w:t>
      </w:r>
      <w:r w:rsidR="00696573" w:rsidRPr="004E1D46">
        <w:rPr>
          <w:rFonts w:hint="eastAsia"/>
          <w:kern w:val="0"/>
        </w:rPr>
        <w:t>化</w:t>
      </w:r>
      <w:r w:rsidRPr="004E1D46">
        <w:rPr>
          <w:kern w:val="0"/>
        </w:rPr>
        <w:t>した。</w:t>
      </w:r>
      <w:r w:rsidR="00FE2B02" w:rsidRPr="004E1D46">
        <w:rPr>
          <w:rFonts w:hint="eastAsia"/>
          <w:kern w:val="0"/>
        </w:rPr>
        <w:t>この</w:t>
      </w:r>
      <w:r w:rsidR="00696573" w:rsidRPr="004E1D46">
        <w:rPr>
          <w:rFonts w:hint="eastAsia"/>
          <w:kern w:val="0"/>
        </w:rPr>
        <w:t>期間</w:t>
      </w:r>
      <w:r w:rsidR="00FE2B02" w:rsidRPr="004E1D46">
        <w:rPr>
          <w:rFonts w:hint="eastAsia"/>
          <w:kern w:val="0"/>
        </w:rPr>
        <w:t>、</w:t>
      </w:r>
      <w:r w:rsidR="00696573" w:rsidRPr="004E1D46">
        <w:rPr>
          <w:rFonts w:hint="eastAsia"/>
          <w:kern w:val="0"/>
        </w:rPr>
        <w:t>西日本から東日本にかけて広い範囲で猛暑日を記録し、</w:t>
      </w:r>
      <w:r w:rsidR="00685C52" w:rsidRPr="004E1D46">
        <w:rPr>
          <w:rFonts w:hint="eastAsia"/>
          <w:kern w:val="0"/>
        </w:rPr>
        <w:t>茨城、埼玉、千葉では光化学スモッグ注意報が発令された。夜間になると光化学オキシダント濃度は低下するものの</w:t>
      </w:r>
      <w:r w:rsidR="00FE2B02" w:rsidRPr="004E1D46">
        <w:rPr>
          <w:rFonts w:hint="eastAsia"/>
          <w:kern w:val="0"/>
        </w:rPr>
        <w:t>、</w:t>
      </w:r>
      <w:r w:rsidR="00FE2B02" w:rsidRPr="004E1D46">
        <w:rPr>
          <w:rFonts w:hint="eastAsia"/>
          <w:kern w:val="0"/>
        </w:rPr>
        <w:t>PM2.5</w:t>
      </w:r>
      <w:r w:rsidR="00FE2B02" w:rsidRPr="004E1D46">
        <w:rPr>
          <w:rFonts w:hint="eastAsia"/>
          <w:kern w:val="0"/>
        </w:rPr>
        <w:t>濃度は関東平野の中央付近を中心に夜間でも高い濃度が維持された。</w:t>
      </w:r>
      <w:r w:rsidR="00685C52" w:rsidRPr="004E1D46">
        <w:rPr>
          <w:rFonts w:hint="eastAsia"/>
          <w:kern w:val="0"/>
        </w:rPr>
        <w:t>翌日</w:t>
      </w:r>
      <w:r w:rsidR="00FE2B02" w:rsidRPr="004E1D46">
        <w:rPr>
          <w:rFonts w:hint="eastAsia"/>
          <w:kern w:val="0"/>
        </w:rPr>
        <w:t>も気温が上昇し、</w:t>
      </w:r>
      <w:r w:rsidR="00685C52" w:rsidRPr="004E1D46">
        <w:rPr>
          <w:rFonts w:hint="eastAsia"/>
          <w:kern w:val="0"/>
        </w:rPr>
        <w:t>光化学反応によって濃度が上昇することで連日の高濃度化を引き起こしたと考えられた。</w:t>
      </w:r>
    </w:p>
    <w:p w:rsidR="00C7077E" w:rsidRPr="004E1D46" w:rsidRDefault="007D40DC" w:rsidP="00660A5B">
      <w:pPr>
        <w:widowControl/>
        <w:ind w:firstLineChars="100" w:firstLine="210"/>
        <w:jc w:val="left"/>
        <w:rPr>
          <w:kern w:val="0"/>
        </w:rPr>
      </w:pPr>
      <w:r w:rsidRPr="004E1D46">
        <w:rPr>
          <w:rFonts w:hint="eastAsia"/>
          <w:kern w:val="0"/>
        </w:rPr>
        <w:t>また</w:t>
      </w:r>
      <w:r w:rsidR="00C7077E" w:rsidRPr="004E1D46">
        <w:rPr>
          <w:rFonts w:hint="eastAsia"/>
          <w:kern w:val="0"/>
        </w:rPr>
        <w:t>、成分分析の結果から、主要成分は</w:t>
      </w:r>
      <w:r w:rsidR="004E1D46">
        <w:rPr>
          <w:rFonts w:hint="eastAsia"/>
          <w:kern w:val="0"/>
        </w:rPr>
        <w:t>SO</w:t>
      </w:r>
      <w:r w:rsidR="004E1D46" w:rsidRPr="004E1D46">
        <w:rPr>
          <w:rFonts w:hint="eastAsia"/>
          <w:kern w:val="0"/>
          <w:vertAlign w:val="subscript"/>
        </w:rPr>
        <w:t>4</w:t>
      </w:r>
      <w:r w:rsidR="004E1D46" w:rsidRPr="004E1D46">
        <w:rPr>
          <w:rFonts w:hint="eastAsia"/>
          <w:kern w:val="0"/>
          <w:vertAlign w:val="superscript"/>
        </w:rPr>
        <w:t>2-</w:t>
      </w:r>
      <w:r w:rsidR="00C7077E" w:rsidRPr="004E1D46">
        <w:rPr>
          <w:rFonts w:hint="eastAsia"/>
          <w:kern w:val="0"/>
        </w:rPr>
        <w:t>、</w:t>
      </w:r>
      <w:r w:rsidR="004E1D46">
        <w:rPr>
          <w:rFonts w:hint="eastAsia"/>
          <w:kern w:val="0"/>
        </w:rPr>
        <w:t>NH</w:t>
      </w:r>
      <w:r w:rsidR="004E1D46" w:rsidRPr="004E1D46">
        <w:rPr>
          <w:rFonts w:hint="eastAsia"/>
          <w:kern w:val="0"/>
          <w:vertAlign w:val="subscript"/>
        </w:rPr>
        <w:t>4</w:t>
      </w:r>
      <w:r w:rsidR="004E1D46" w:rsidRPr="004E1D46">
        <w:rPr>
          <w:rFonts w:hint="eastAsia"/>
          <w:kern w:val="0"/>
          <w:vertAlign w:val="superscript"/>
        </w:rPr>
        <w:t>+</w:t>
      </w:r>
      <w:r w:rsidR="00C7077E" w:rsidRPr="004E1D46">
        <w:rPr>
          <w:rFonts w:hint="eastAsia"/>
          <w:kern w:val="0"/>
        </w:rPr>
        <w:t>、</w:t>
      </w:r>
      <w:r w:rsidR="004E1D46">
        <w:rPr>
          <w:rFonts w:hint="eastAsia"/>
          <w:kern w:val="0"/>
        </w:rPr>
        <w:t>OC</w:t>
      </w:r>
      <w:r w:rsidR="00C7077E" w:rsidRPr="004E1D46">
        <w:rPr>
          <w:rFonts w:hint="eastAsia"/>
          <w:kern w:val="0"/>
        </w:rPr>
        <w:t>であった。</w:t>
      </w:r>
      <w:r w:rsidR="004E1D46">
        <w:rPr>
          <w:rFonts w:hint="eastAsia"/>
          <w:kern w:val="0"/>
        </w:rPr>
        <w:t>SO</w:t>
      </w:r>
      <w:r w:rsidR="004E1D46" w:rsidRPr="004E1D46">
        <w:rPr>
          <w:rFonts w:hint="eastAsia"/>
          <w:kern w:val="0"/>
          <w:vertAlign w:val="subscript"/>
        </w:rPr>
        <w:t>4</w:t>
      </w:r>
      <w:r w:rsidR="004E1D46" w:rsidRPr="004E1D46">
        <w:rPr>
          <w:rFonts w:hint="eastAsia"/>
          <w:kern w:val="0"/>
          <w:vertAlign w:val="superscript"/>
        </w:rPr>
        <w:t>2-</w:t>
      </w:r>
      <w:r w:rsidR="00C7077E" w:rsidRPr="004E1D46">
        <w:rPr>
          <w:rFonts w:hint="eastAsia"/>
          <w:kern w:val="0"/>
        </w:rPr>
        <w:t>は夏季</w:t>
      </w:r>
      <w:r w:rsidR="00C7077E" w:rsidRPr="004E1D46">
        <w:rPr>
          <w:rFonts w:hint="eastAsia"/>
          <w:kern w:val="0"/>
        </w:rPr>
        <w:t>S1</w:t>
      </w:r>
      <w:r w:rsidR="00C7077E" w:rsidRPr="004E1D46">
        <w:rPr>
          <w:rFonts w:hint="eastAsia"/>
          <w:kern w:val="0"/>
        </w:rPr>
        <w:t>及び夏季</w:t>
      </w:r>
      <w:r w:rsidR="00C7077E" w:rsidRPr="004E1D46">
        <w:rPr>
          <w:rFonts w:hint="eastAsia"/>
          <w:kern w:val="0"/>
        </w:rPr>
        <w:t>S2</w:t>
      </w:r>
      <w:r w:rsidR="00C7077E" w:rsidRPr="004E1D46">
        <w:rPr>
          <w:rFonts w:hint="eastAsia"/>
          <w:kern w:val="0"/>
        </w:rPr>
        <w:t>において濃度の上昇が見られたが、</w:t>
      </w:r>
      <w:r w:rsidR="004E1D46">
        <w:rPr>
          <w:rFonts w:hint="eastAsia"/>
          <w:kern w:val="0"/>
        </w:rPr>
        <w:t>OC</w:t>
      </w:r>
      <w:r w:rsidR="00C7077E" w:rsidRPr="004E1D46">
        <w:rPr>
          <w:rFonts w:hint="eastAsia"/>
          <w:kern w:val="0"/>
        </w:rPr>
        <w:t>は夏季</w:t>
      </w:r>
      <w:r w:rsidR="00C7077E" w:rsidRPr="004E1D46">
        <w:rPr>
          <w:rFonts w:hint="eastAsia"/>
          <w:kern w:val="0"/>
        </w:rPr>
        <w:t>S2</w:t>
      </w:r>
      <w:r w:rsidR="00C7077E" w:rsidRPr="004E1D46">
        <w:rPr>
          <w:rFonts w:hint="eastAsia"/>
          <w:kern w:val="0"/>
        </w:rPr>
        <w:t>において上昇が見られなかった。気温</w:t>
      </w:r>
      <w:r w:rsidR="00E15F3D" w:rsidRPr="004E1D46">
        <w:rPr>
          <w:rFonts w:hint="eastAsia"/>
          <w:kern w:val="0"/>
        </w:rPr>
        <w:t>が</w:t>
      </w:r>
      <w:r w:rsidR="00C7077E" w:rsidRPr="004E1D46">
        <w:rPr>
          <w:rFonts w:hint="eastAsia"/>
          <w:kern w:val="0"/>
        </w:rPr>
        <w:t>上昇</w:t>
      </w:r>
      <w:r w:rsidR="00E15F3D" w:rsidRPr="004E1D46">
        <w:rPr>
          <w:rFonts w:hint="eastAsia"/>
          <w:kern w:val="0"/>
        </w:rPr>
        <w:t>する日が連続したことから</w:t>
      </w:r>
      <w:r w:rsidR="00C7077E" w:rsidRPr="004E1D46">
        <w:rPr>
          <w:rFonts w:hint="eastAsia"/>
          <w:kern w:val="0"/>
        </w:rPr>
        <w:t>、</w:t>
      </w:r>
      <w:r w:rsidR="004E1D46">
        <w:rPr>
          <w:rFonts w:hint="eastAsia"/>
          <w:kern w:val="0"/>
        </w:rPr>
        <w:t>OC</w:t>
      </w:r>
      <w:r w:rsidR="007A0ADD" w:rsidRPr="004E1D46">
        <w:rPr>
          <w:rFonts w:hint="eastAsia"/>
          <w:kern w:val="0"/>
        </w:rPr>
        <w:t>が</w:t>
      </w:r>
      <w:r w:rsidRPr="004E1D46">
        <w:rPr>
          <w:rFonts w:hint="eastAsia"/>
          <w:kern w:val="0"/>
        </w:rPr>
        <w:t>揮発しやす</w:t>
      </w:r>
      <w:r w:rsidR="00E15F3D" w:rsidRPr="004E1D46">
        <w:rPr>
          <w:rFonts w:hint="eastAsia"/>
          <w:kern w:val="0"/>
        </w:rPr>
        <w:t>く粒子として存在しにくい条件下</w:t>
      </w:r>
      <w:r w:rsidRPr="004E1D46">
        <w:rPr>
          <w:rFonts w:hint="eastAsia"/>
          <w:kern w:val="0"/>
        </w:rPr>
        <w:t>にあった</w:t>
      </w:r>
      <w:r w:rsidR="007A0ADD" w:rsidRPr="004E1D46">
        <w:rPr>
          <w:rFonts w:hint="eastAsia"/>
          <w:kern w:val="0"/>
        </w:rPr>
        <w:t>ためと推察された。また、</w:t>
      </w:r>
      <w:r w:rsidR="004E1D46">
        <w:rPr>
          <w:rFonts w:hint="eastAsia"/>
          <w:kern w:val="0"/>
        </w:rPr>
        <w:t>SO</w:t>
      </w:r>
      <w:r w:rsidR="004E1D46" w:rsidRPr="004E1D46">
        <w:rPr>
          <w:rFonts w:hint="eastAsia"/>
          <w:kern w:val="0"/>
          <w:vertAlign w:val="subscript"/>
        </w:rPr>
        <w:t>4</w:t>
      </w:r>
      <w:r w:rsidR="004E1D46" w:rsidRPr="004E1D46">
        <w:rPr>
          <w:rFonts w:hint="eastAsia"/>
          <w:kern w:val="0"/>
          <w:vertAlign w:val="superscript"/>
        </w:rPr>
        <w:t>2-</w:t>
      </w:r>
      <w:r w:rsidR="007A0ADD" w:rsidRPr="004E1D46">
        <w:rPr>
          <w:rFonts w:hint="eastAsia"/>
          <w:kern w:val="0"/>
        </w:rPr>
        <w:t>の高濃度化</w:t>
      </w:r>
      <w:r w:rsidR="00257E06" w:rsidRPr="004E1D46">
        <w:rPr>
          <w:rFonts w:hint="eastAsia"/>
          <w:kern w:val="0"/>
        </w:rPr>
        <w:t>から</w:t>
      </w:r>
      <w:r w:rsidR="007A0ADD" w:rsidRPr="004E1D46">
        <w:rPr>
          <w:rFonts w:hint="eastAsia"/>
          <w:kern w:val="0"/>
        </w:rPr>
        <w:t>光化学反応による</w:t>
      </w:r>
      <w:r w:rsidR="007A0ADD" w:rsidRPr="004E1D46">
        <w:rPr>
          <w:rFonts w:hint="eastAsia"/>
          <w:kern w:val="0"/>
        </w:rPr>
        <w:t>PM2.5</w:t>
      </w:r>
      <w:r w:rsidR="007A0ADD" w:rsidRPr="004E1D46">
        <w:rPr>
          <w:rFonts w:hint="eastAsia"/>
          <w:kern w:val="0"/>
        </w:rPr>
        <w:t>の高濃度化</w:t>
      </w:r>
      <w:r w:rsidR="00257E06" w:rsidRPr="004E1D46">
        <w:rPr>
          <w:rFonts w:hint="eastAsia"/>
          <w:kern w:val="0"/>
        </w:rPr>
        <w:t>が支持された。</w:t>
      </w:r>
    </w:p>
    <w:p w:rsidR="00660A5B" w:rsidRPr="004E1D46" w:rsidRDefault="00660A5B" w:rsidP="006A56C4">
      <w:pPr>
        <w:widowControl/>
        <w:ind w:firstLineChars="100" w:firstLine="210"/>
        <w:jc w:val="left"/>
        <w:rPr>
          <w:kern w:val="0"/>
        </w:rPr>
      </w:pPr>
      <w:r w:rsidRPr="004E1D46">
        <w:rPr>
          <w:kern w:val="0"/>
        </w:rPr>
        <w:t>10</w:t>
      </w:r>
      <w:r w:rsidR="0090248B" w:rsidRPr="004E1D46">
        <w:rPr>
          <w:rFonts w:hint="eastAsia"/>
          <w:kern w:val="0"/>
        </w:rPr>
        <w:t>月</w:t>
      </w:r>
      <w:r w:rsidR="0090248B" w:rsidRPr="004E1D46">
        <w:rPr>
          <w:rFonts w:hint="eastAsia"/>
          <w:kern w:val="0"/>
        </w:rPr>
        <w:t>10</w:t>
      </w:r>
      <w:r w:rsidRPr="004E1D46">
        <w:rPr>
          <w:kern w:val="0"/>
        </w:rPr>
        <w:t>～</w:t>
      </w:r>
      <w:r w:rsidRPr="004E1D46">
        <w:rPr>
          <w:kern w:val="0"/>
        </w:rPr>
        <w:t>11</w:t>
      </w:r>
      <w:r w:rsidR="0090248B" w:rsidRPr="004E1D46">
        <w:rPr>
          <w:rFonts w:hint="eastAsia"/>
          <w:kern w:val="0"/>
        </w:rPr>
        <w:t>日</w:t>
      </w:r>
      <w:r w:rsidRPr="004E1D46">
        <w:rPr>
          <w:kern w:val="0"/>
        </w:rPr>
        <w:t>の事象</w:t>
      </w:r>
      <w:r w:rsidRPr="004E1D46">
        <w:rPr>
          <w:kern w:val="0"/>
        </w:rPr>
        <w:t>(</w:t>
      </w:r>
      <w:r w:rsidR="0090248B" w:rsidRPr="004E1D46">
        <w:rPr>
          <w:rFonts w:hint="eastAsia"/>
          <w:kern w:val="0"/>
        </w:rPr>
        <w:t>秋季</w:t>
      </w:r>
      <w:r w:rsidRPr="004E1D46">
        <w:rPr>
          <w:kern w:val="0"/>
        </w:rPr>
        <w:t>)</w:t>
      </w:r>
      <w:r w:rsidRPr="004E1D46">
        <w:rPr>
          <w:kern w:val="0"/>
        </w:rPr>
        <w:t>は、</w:t>
      </w:r>
      <w:r w:rsidR="006120BC" w:rsidRPr="004E1D46">
        <w:rPr>
          <w:rFonts w:hint="eastAsia"/>
          <w:kern w:val="0"/>
        </w:rPr>
        <w:t>10</w:t>
      </w:r>
      <w:r w:rsidR="006120BC" w:rsidRPr="004E1D46">
        <w:rPr>
          <w:rFonts w:hint="eastAsia"/>
          <w:kern w:val="0"/>
        </w:rPr>
        <w:t>月</w:t>
      </w:r>
      <w:r w:rsidR="006120BC" w:rsidRPr="004E1D46">
        <w:rPr>
          <w:rFonts w:hint="eastAsia"/>
          <w:kern w:val="0"/>
        </w:rPr>
        <w:t>9</w:t>
      </w:r>
      <w:r w:rsidR="006120BC" w:rsidRPr="004E1D46">
        <w:rPr>
          <w:rFonts w:hint="eastAsia"/>
          <w:kern w:val="0"/>
        </w:rPr>
        <w:t>日から広範囲でやや濃度が上昇し、</w:t>
      </w:r>
      <w:r w:rsidR="006120BC" w:rsidRPr="004E1D46">
        <w:rPr>
          <w:rFonts w:hint="eastAsia"/>
          <w:kern w:val="0"/>
        </w:rPr>
        <w:t>10</w:t>
      </w:r>
      <w:r w:rsidR="006120BC" w:rsidRPr="004E1D46">
        <w:rPr>
          <w:rFonts w:hint="eastAsia"/>
          <w:kern w:val="0"/>
        </w:rPr>
        <w:t>日に栃木、埼玉、茨城、千葉で高濃度化した。</w:t>
      </w:r>
      <w:r w:rsidR="00111D1B" w:rsidRPr="004E1D46">
        <w:rPr>
          <w:rFonts w:hint="eastAsia"/>
          <w:kern w:val="0"/>
        </w:rPr>
        <w:t>さらに</w:t>
      </w:r>
      <w:r w:rsidR="005B10CF" w:rsidRPr="004E1D46">
        <w:rPr>
          <w:rFonts w:hint="eastAsia"/>
          <w:kern w:val="0"/>
        </w:rPr>
        <w:t>10</w:t>
      </w:r>
      <w:r w:rsidR="005B10CF" w:rsidRPr="004E1D46">
        <w:rPr>
          <w:rFonts w:hint="eastAsia"/>
          <w:kern w:val="0"/>
        </w:rPr>
        <w:t>日正午ごろから吹き始めた南風の影響を受け</w:t>
      </w:r>
      <w:r w:rsidR="005B10CF" w:rsidRPr="004E1D46">
        <w:rPr>
          <w:rFonts w:hint="eastAsia"/>
          <w:kern w:val="0"/>
        </w:rPr>
        <w:lastRenderedPageBreak/>
        <w:t>濃度の高い地点が北上</w:t>
      </w:r>
      <w:r w:rsidR="00FE2B02" w:rsidRPr="004E1D46">
        <w:rPr>
          <w:rFonts w:hint="eastAsia"/>
          <w:kern w:val="0"/>
        </w:rPr>
        <w:t>し</w:t>
      </w:r>
      <w:r w:rsidR="005B10CF" w:rsidRPr="004E1D46">
        <w:rPr>
          <w:rFonts w:hint="eastAsia"/>
          <w:kern w:val="0"/>
        </w:rPr>
        <w:t>、</w:t>
      </w:r>
      <w:r w:rsidR="006120BC" w:rsidRPr="004E1D46">
        <w:rPr>
          <w:rFonts w:hint="eastAsia"/>
          <w:kern w:val="0"/>
        </w:rPr>
        <w:t>21</w:t>
      </w:r>
      <w:r w:rsidR="005B10CF" w:rsidRPr="004E1D46">
        <w:rPr>
          <w:rFonts w:hint="eastAsia"/>
          <w:kern w:val="0"/>
        </w:rPr>
        <w:t>時ごろからは栃木</w:t>
      </w:r>
      <w:r w:rsidR="00FE2B02" w:rsidRPr="004E1D46">
        <w:rPr>
          <w:rFonts w:hint="eastAsia"/>
          <w:kern w:val="0"/>
        </w:rPr>
        <w:t>で</w:t>
      </w:r>
      <w:r w:rsidR="005B10CF" w:rsidRPr="004E1D46">
        <w:rPr>
          <w:rFonts w:hint="eastAsia"/>
          <w:kern w:val="0"/>
        </w:rPr>
        <w:t>の</w:t>
      </w:r>
      <w:r w:rsidR="006120BC" w:rsidRPr="004E1D46">
        <w:rPr>
          <w:rFonts w:hint="eastAsia"/>
          <w:kern w:val="0"/>
        </w:rPr>
        <w:t>北風</w:t>
      </w:r>
      <w:r w:rsidR="005B10CF" w:rsidRPr="004E1D46">
        <w:rPr>
          <w:rFonts w:hint="eastAsia"/>
          <w:kern w:val="0"/>
        </w:rPr>
        <w:t>の進入により、栃木南部、埼玉東部で</w:t>
      </w:r>
      <w:r w:rsidR="006A56C4" w:rsidRPr="004E1D46">
        <w:rPr>
          <w:rFonts w:hint="eastAsia"/>
          <w:kern w:val="0"/>
        </w:rPr>
        <w:t>風の収束域を形成</w:t>
      </w:r>
      <w:r w:rsidR="006120BC" w:rsidRPr="004E1D46">
        <w:rPr>
          <w:rFonts w:hint="eastAsia"/>
          <w:kern w:val="0"/>
        </w:rPr>
        <w:t>し、濃度が高くなったと考えられ</w:t>
      </w:r>
      <w:r w:rsidR="00FE2B02" w:rsidRPr="004E1D46">
        <w:rPr>
          <w:rFonts w:hint="eastAsia"/>
          <w:kern w:val="0"/>
        </w:rPr>
        <w:t>た</w:t>
      </w:r>
      <w:r w:rsidR="006120BC" w:rsidRPr="004E1D46">
        <w:rPr>
          <w:rFonts w:hint="eastAsia"/>
          <w:kern w:val="0"/>
        </w:rPr>
        <w:t>。</w:t>
      </w:r>
      <w:r w:rsidR="006120BC" w:rsidRPr="004E1D46">
        <w:rPr>
          <w:rFonts w:hint="eastAsia"/>
          <w:kern w:val="0"/>
        </w:rPr>
        <w:t>10</w:t>
      </w:r>
      <w:r w:rsidR="006120BC" w:rsidRPr="004E1D46">
        <w:rPr>
          <w:rFonts w:hint="eastAsia"/>
          <w:kern w:val="0"/>
        </w:rPr>
        <w:t>日正午前後の広範囲における</w:t>
      </w:r>
      <w:r w:rsidR="00F7003F" w:rsidRPr="004E1D46">
        <w:rPr>
          <w:rFonts w:hint="eastAsia"/>
          <w:kern w:val="0"/>
        </w:rPr>
        <w:t>濃度上昇から広域的な汚染が示唆され、</w:t>
      </w:r>
      <w:r w:rsidR="00FE2B02" w:rsidRPr="004E1D46">
        <w:rPr>
          <w:rFonts w:hint="eastAsia"/>
          <w:kern w:val="0"/>
        </w:rPr>
        <w:t>また、</w:t>
      </w:r>
      <w:r w:rsidR="00F7003F" w:rsidRPr="004E1D46">
        <w:rPr>
          <w:rFonts w:hint="eastAsia"/>
          <w:kern w:val="0"/>
        </w:rPr>
        <w:t>その後の</w:t>
      </w:r>
      <w:r w:rsidR="00F7003F" w:rsidRPr="004E1D46">
        <w:rPr>
          <w:rFonts w:hint="eastAsia"/>
          <w:kern w:val="0"/>
        </w:rPr>
        <w:t>PM2.5</w:t>
      </w:r>
      <w:r w:rsidR="00F7003F" w:rsidRPr="004E1D46">
        <w:rPr>
          <w:rFonts w:hint="eastAsia"/>
          <w:kern w:val="0"/>
        </w:rPr>
        <w:t>の高濃度化地点</w:t>
      </w:r>
      <w:r w:rsidR="00FE2B02" w:rsidRPr="004E1D46">
        <w:rPr>
          <w:rFonts w:hint="eastAsia"/>
          <w:kern w:val="0"/>
        </w:rPr>
        <w:t>に</w:t>
      </w:r>
      <w:r w:rsidR="00F7003F" w:rsidRPr="004E1D46">
        <w:rPr>
          <w:rFonts w:hint="eastAsia"/>
          <w:kern w:val="0"/>
        </w:rPr>
        <w:t>NOx</w:t>
      </w:r>
      <w:r w:rsidR="00F7003F" w:rsidRPr="004E1D46">
        <w:rPr>
          <w:rFonts w:hint="eastAsia"/>
          <w:kern w:val="0"/>
        </w:rPr>
        <w:t>、</w:t>
      </w:r>
      <w:r w:rsidR="00F7003F" w:rsidRPr="004E1D46">
        <w:rPr>
          <w:rFonts w:hint="eastAsia"/>
          <w:kern w:val="0"/>
        </w:rPr>
        <w:t>NMHC</w:t>
      </w:r>
      <w:r w:rsidR="00F7003F" w:rsidRPr="004E1D46">
        <w:rPr>
          <w:rFonts w:hint="eastAsia"/>
          <w:kern w:val="0"/>
        </w:rPr>
        <w:t>の高濃度化地点と重なる部分</w:t>
      </w:r>
      <w:r w:rsidR="00FE2B02" w:rsidRPr="004E1D46">
        <w:rPr>
          <w:rFonts w:hint="eastAsia"/>
          <w:kern w:val="0"/>
        </w:rPr>
        <w:t>が</w:t>
      </w:r>
      <w:r w:rsidR="00F7003F" w:rsidRPr="004E1D46">
        <w:rPr>
          <w:rFonts w:hint="eastAsia"/>
          <w:kern w:val="0"/>
        </w:rPr>
        <w:t>あることから硝酸系二次粒子や有機粒子の影響</w:t>
      </w:r>
      <w:r w:rsidR="00FE2B02" w:rsidRPr="004E1D46">
        <w:rPr>
          <w:rFonts w:hint="eastAsia"/>
          <w:kern w:val="0"/>
        </w:rPr>
        <w:t>も受けた</w:t>
      </w:r>
      <w:r w:rsidR="00F7003F" w:rsidRPr="004E1D46">
        <w:rPr>
          <w:rFonts w:hint="eastAsia"/>
          <w:kern w:val="0"/>
        </w:rPr>
        <w:t>と考えられ</w:t>
      </w:r>
      <w:r w:rsidR="006A56C4" w:rsidRPr="004E1D46">
        <w:rPr>
          <w:rFonts w:hint="eastAsia"/>
          <w:kern w:val="0"/>
        </w:rPr>
        <w:t>た。一方、</w:t>
      </w:r>
      <w:r w:rsidR="006A56C4" w:rsidRPr="004E1D46">
        <w:rPr>
          <w:rFonts w:hint="eastAsia"/>
          <w:kern w:val="0"/>
        </w:rPr>
        <w:t>8</w:t>
      </w:r>
      <w:r w:rsidR="006A56C4" w:rsidRPr="004E1D46">
        <w:rPr>
          <w:rFonts w:hint="eastAsia"/>
          <w:kern w:val="0"/>
        </w:rPr>
        <w:t>日から</w:t>
      </w:r>
      <w:r w:rsidR="006A56C4" w:rsidRPr="004E1D46">
        <w:rPr>
          <w:rFonts w:hint="eastAsia"/>
          <w:kern w:val="0"/>
        </w:rPr>
        <w:t>12</w:t>
      </w:r>
      <w:r w:rsidR="006A56C4" w:rsidRPr="004E1D46">
        <w:rPr>
          <w:rFonts w:hint="eastAsia"/>
          <w:kern w:val="0"/>
        </w:rPr>
        <w:t>日は四国から関東にかけて、</w:t>
      </w:r>
      <w:r w:rsidR="006A56C4" w:rsidRPr="004E1D46">
        <w:rPr>
          <w:rFonts w:hint="eastAsia"/>
          <w:kern w:val="0"/>
        </w:rPr>
        <w:t>PM2.5</w:t>
      </w:r>
      <w:r w:rsidR="006A56C4" w:rsidRPr="004E1D46">
        <w:rPr>
          <w:rFonts w:hint="eastAsia"/>
          <w:kern w:val="0"/>
        </w:rPr>
        <w:t>濃度が高く、加須において越境汚染の指標とされる</w:t>
      </w:r>
      <w:r w:rsidR="006A56C4" w:rsidRPr="004E1D46">
        <w:rPr>
          <w:rFonts w:hint="eastAsia"/>
          <w:kern w:val="0"/>
        </w:rPr>
        <w:t>As/V</w:t>
      </w:r>
      <w:r w:rsidR="006A56C4" w:rsidRPr="004E1D46">
        <w:rPr>
          <w:rFonts w:hint="eastAsia"/>
          <w:kern w:val="0"/>
        </w:rPr>
        <w:t>、</w:t>
      </w:r>
      <w:proofErr w:type="spellStart"/>
      <w:r w:rsidR="006A56C4" w:rsidRPr="004E1D46">
        <w:rPr>
          <w:rFonts w:hint="eastAsia"/>
          <w:kern w:val="0"/>
        </w:rPr>
        <w:t>Pb</w:t>
      </w:r>
      <w:proofErr w:type="spellEnd"/>
      <w:r w:rsidR="006A56C4" w:rsidRPr="004E1D46">
        <w:rPr>
          <w:rFonts w:hint="eastAsia"/>
          <w:kern w:val="0"/>
        </w:rPr>
        <w:t>/Zn</w:t>
      </w:r>
      <w:r w:rsidR="006A56C4" w:rsidRPr="004E1D46">
        <w:rPr>
          <w:rFonts w:hint="eastAsia"/>
          <w:kern w:val="0"/>
        </w:rPr>
        <w:t>、及び</w:t>
      </w:r>
      <w:r w:rsidR="006A56C4" w:rsidRPr="004E1D46">
        <w:rPr>
          <w:rFonts w:hint="eastAsia"/>
          <w:kern w:val="0"/>
        </w:rPr>
        <w:t>SO</w:t>
      </w:r>
      <w:r w:rsidR="006A56C4" w:rsidRPr="004E1D46">
        <w:rPr>
          <w:kern w:val="0"/>
          <w:vertAlign w:val="subscript"/>
        </w:rPr>
        <w:t>4</w:t>
      </w:r>
      <w:r w:rsidR="006A56C4" w:rsidRPr="004E1D46">
        <w:rPr>
          <w:kern w:val="0"/>
          <w:vertAlign w:val="superscript"/>
        </w:rPr>
        <w:t>2-</w:t>
      </w:r>
      <w:r w:rsidR="006A56C4" w:rsidRPr="004E1D46">
        <w:rPr>
          <w:rFonts w:hint="eastAsia"/>
          <w:kern w:val="0"/>
        </w:rPr>
        <w:t>濃度が高くなった</w:t>
      </w:r>
      <w:r w:rsidR="00EC5960" w:rsidRPr="004E1D46">
        <w:rPr>
          <w:rFonts w:hint="eastAsia"/>
          <w:kern w:val="0"/>
        </w:rPr>
        <w:t>などの報告もある</w:t>
      </w:r>
      <w:r w:rsidR="006A56C4" w:rsidRPr="004E1D46">
        <w:rPr>
          <w:rFonts w:hint="eastAsia"/>
          <w:kern w:val="0"/>
        </w:rPr>
        <w:t>ことから、</w:t>
      </w:r>
      <w:r w:rsidR="00E15F3D" w:rsidRPr="004E1D46">
        <w:rPr>
          <w:rFonts w:hint="eastAsia"/>
          <w:kern w:val="0"/>
        </w:rPr>
        <w:t>越境</w:t>
      </w:r>
      <w:r w:rsidR="00F7003F" w:rsidRPr="004E1D46">
        <w:rPr>
          <w:rFonts w:hint="eastAsia"/>
          <w:kern w:val="0"/>
        </w:rPr>
        <w:t>汚染と地域汚染の複合事例と推察され</w:t>
      </w:r>
      <w:r w:rsidR="00FE2B02" w:rsidRPr="004E1D46">
        <w:rPr>
          <w:rFonts w:hint="eastAsia"/>
          <w:kern w:val="0"/>
        </w:rPr>
        <w:t>た</w:t>
      </w:r>
      <w:r w:rsidR="00F7003F" w:rsidRPr="004E1D46">
        <w:rPr>
          <w:rFonts w:hint="eastAsia"/>
          <w:kern w:val="0"/>
        </w:rPr>
        <w:t>。</w:t>
      </w:r>
    </w:p>
    <w:p w:rsidR="00660A5B" w:rsidRPr="004E1D46" w:rsidRDefault="00A4161E" w:rsidP="00F7003F">
      <w:pPr>
        <w:widowControl/>
        <w:ind w:firstLineChars="100" w:firstLine="210"/>
        <w:jc w:val="left"/>
        <w:rPr>
          <w:kern w:val="0"/>
        </w:rPr>
      </w:pPr>
      <w:r w:rsidRPr="004E1D46">
        <w:rPr>
          <w:rFonts w:hint="eastAsia"/>
          <w:kern w:val="0"/>
        </w:rPr>
        <w:t>12</w:t>
      </w:r>
      <w:r w:rsidRPr="004E1D46">
        <w:rPr>
          <w:rFonts w:hint="eastAsia"/>
          <w:kern w:val="0"/>
        </w:rPr>
        <w:t>月</w:t>
      </w:r>
      <w:r w:rsidRPr="004E1D46">
        <w:rPr>
          <w:rFonts w:hint="eastAsia"/>
          <w:kern w:val="0"/>
        </w:rPr>
        <w:t>10</w:t>
      </w:r>
      <w:r w:rsidRPr="004E1D46">
        <w:rPr>
          <w:rFonts w:hint="eastAsia"/>
          <w:kern w:val="0"/>
        </w:rPr>
        <w:t>日</w:t>
      </w:r>
      <w:r w:rsidR="00660A5B" w:rsidRPr="004E1D46">
        <w:rPr>
          <w:kern w:val="0"/>
        </w:rPr>
        <w:t>の事象</w:t>
      </w:r>
      <w:r w:rsidR="00660A5B" w:rsidRPr="004E1D46">
        <w:rPr>
          <w:kern w:val="0"/>
        </w:rPr>
        <w:t>(</w:t>
      </w:r>
      <w:r w:rsidRPr="004E1D46">
        <w:rPr>
          <w:rFonts w:hint="eastAsia"/>
          <w:kern w:val="0"/>
        </w:rPr>
        <w:t>冬季</w:t>
      </w:r>
      <w:r w:rsidR="00660A5B" w:rsidRPr="004E1D46">
        <w:rPr>
          <w:kern w:val="0"/>
        </w:rPr>
        <w:t>)</w:t>
      </w:r>
      <w:r w:rsidR="00660A5B" w:rsidRPr="004E1D46">
        <w:rPr>
          <w:kern w:val="0"/>
        </w:rPr>
        <w:t>は、</w:t>
      </w:r>
      <w:r w:rsidR="00F7003F" w:rsidRPr="004E1D46">
        <w:rPr>
          <w:rFonts w:hint="eastAsia"/>
          <w:kern w:val="0"/>
        </w:rPr>
        <w:t>関東平野中央部で高濃度</w:t>
      </w:r>
      <w:r w:rsidR="00FE2B02" w:rsidRPr="004E1D46">
        <w:rPr>
          <w:rFonts w:hint="eastAsia"/>
          <w:kern w:val="0"/>
        </w:rPr>
        <w:t>化</w:t>
      </w:r>
      <w:r w:rsidR="00F7003F" w:rsidRPr="004E1D46">
        <w:rPr>
          <w:rFonts w:hint="eastAsia"/>
          <w:kern w:val="0"/>
        </w:rPr>
        <w:t>した。</w:t>
      </w:r>
      <w:r w:rsidR="00F7003F" w:rsidRPr="004E1D46">
        <w:rPr>
          <w:rFonts w:hint="eastAsia"/>
          <w:kern w:val="0"/>
        </w:rPr>
        <w:t>10</w:t>
      </w:r>
      <w:r w:rsidR="00F7003F" w:rsidRPr="004E1D46">
        <w:rPr>
          <w:rFonts w:hint="eastAsia"/>
          <w:kern w:val="0"/>
        </w:rPr>
        <w:t>日正午ごろから夕方にかけて関東平野の中央部で</w:t>
      </w:r>
      <w:r w:rsidR="00FE2B02" w:rsidRPr="004E1D46">
        <w:rPr>
          <w:rFonts w:hint="eastAsia"/>
          <w:kern w:val="0"/>
        </w:rPr>
        <w:t>風の収束域が形成され、</w:t>
      </w:r>
      <w:r w:rsidR="00FE2B02" w:rsidRPr="004E1D46">
        <w:rPr>
          <w:rFonts w:hint="eastAsia"/>
          <w:kern w:val="0"/>
        </w:rPr>
        <w:t>PM2.5</w:t>
      </w:r>
      <w:r w:rsidR="00FE2B02" w:rsidRPr="004E1D46">
        <w:rPr>
          <w:rFonts w:hint="eastAsia"/>
          <w:kern w:val="0"/>
        </w:rPr>
        <w:t>濃度が上昇した</w:t>
      </w:r>
      <w:r w:rsidR="00F7003F" w:rsidRPr="004E1D46">
        <w:rPr>
          <w:rFonts w:hint="eastAsia"/>
          <w:kern w:val="0"/>
        </w:rPr>
        <w:t>。またこの時間から雲に覆われ</w:t>
      </w:r>
      <w:r w:rsidR="00FE2B02" w:rsidRPr="004E1D46">
        <w:rPr>
          <w:rFonts w:hint="eastAsia"/>
          <w:kern w:val="0"/>
        </w:rPr>
        <w:t>て</w:t>
      </w:r>
      <w:r w:rsidR="00F7003F" w:rsidRPr="004E1D46">
        <w:rPr>
          <w:rFonts w:hint="eastAsia"/>
          <w:kern w:val="0"/>
        </w:rPr>
        <w:t>日照がなくなったことから</w:t>
      </w:r>
      <w:r w:rsidR="00F7003F" w:rsidRPr="004E1D46">
        <w:rPr>
          <w:rFonts w:hint="eastAsia"/>
          <w:kern w:val="0"/>
        </w:rPr>
        <w:t>NO</w:t>
      </w:r>
      <w:r w:rsidR="00F7003F" w:rsidRPr="004E1D46">
        <w:rPr>
          <w:rFonts w:hint="eastAsia"/>
          <w:kern w:val="0"/>
          <w:vertAlign w:val="subscript"/>
        </w:rPr>
        <w:t>2</w:t>
      </w:r>
      <w:r w:rsidR="00F7003F" w:rsidRPr="004E1D46">
        <w:rPr>
          <w:rFonts w:hint="eastAsia"/>
          <w:kern w:val="0"/>
        </w:rPr>
        <w:t>の光分解反応が抑制され、</w:t>
      </w:r>
      <w:r w:rsidR="00F7003F" w:rsidRPr="004E1D46">
        <w:rPr>
          <w:rFonts w:hint="eastAsia"/>
          <w:kern w:val="0"/>
        </w:rPr>
        <w:t>NO</w:t>
      </w:r>
      <w:r w:rsidR="00F7003F" w:rsidRPr="004E1D46">
        <w:rPr>
          <w:rFonts w:hint="eastAsia"/>
          <w:kern w:val="0"/>
          <w:vertAlign w:val="subscript"/>
        </w:rPr>
        <w:t>2</w:t>
      </w:r>
      <w:r w:rsidR="00F7003F" w:rsidRPr="004E1D46">
        <w:rPr>
          <w:rFonts w:hint="eastAsia"/>
          <w:kern w:val="0"/>
        </w:rPr>
        <w:t>の濃度が上昇した。加えて東京タワーの高度別気温</w:t>
      </w:r>
      <w:r w:rsidR="00FE2B02" w:rsidRPr="004E1D46">
        <w:rPr>
          <w:rFonts w:hint="eastAsia"/>
          <w:kern w:val="0"/>
        </w:rPr>
        <w:t>に</w:t>
      </w:r>
      <w:r w:rsidR="00F7003F" w:rsidRPr="004E1D46">
        <w:rPr>
          <w:rFonts w:hint="eastAsia"/>
          <w:kern w:val="0"/>
        </w:rPr>
        <w:t>、逆転層が</w:t>
      </w:r>
      <w:r w:rsidR="00FE2B02" w:rsidRPr="004E1D46">
        <w:rPr>
          <w:rFonts w:hint="eastAsia"/>
          <w:kern w:val="0"/>
        </w:rPr>
        <w:t>観察され</w:t>
      </w:r>
      <w:r w:rsidR="00F7003F" w:rsidRPr="004E1D46">
        <w:rPr>
          <w:rFonts w:hint="eastAsia"/>
          <w:kern w:val="0"/>
        </w:rPr>
        <w:t>、安定した大気の中で湿度の上昇に伴い硝酸塩の生成が促進されたことで高濃度化したと考えられ</w:t>
      </w:r>
      <w:r w:rsidR="00FE2B02" w:rsidRPr="004E1D46">
        <w:rPr>
          <w:rFonts w:hint="eastAsia"/>
          <w:kern w:val="0"/>
        </w:rPr>
        <w:t>た</w:t>
      </w:r>
      <w:r w:rsidR="00F7003F" w:rsidRPr="004E1D46">
        <w:rPr>
          <w:rFonts w:hint="eastAsia"/>
          <w:kern w:val="0"/>
        </w:rPr>
        <w:t>。</w:t>
      </w:r>
      <w:r w:rsidR="004A4CAA" w:rsidRPr="004E1D46">
        <w:rPr>
          <w:rFonts w:hint="eastAsia"/>
          <w:kern w:val="0"/>
        </w:rPr>
        <w:t>また限られた地域において濃度が上昇していることから大気が安定した状態にある中で粒子化が促進されたことによる地域汚染と考えられた。</w:t>
      </w:r>
    </w:p>
    <w:p w:rsidR="00660A5B" w:rsidRPr="00F12694" w:rsidRDefault="009176A0" w:rsidP="00660A5B">
      <w:pPr>
        <w:widowControl/>
        <w:ind w:firstLineChars="100" w:firstLine="210"/>
        <w:jc w:val="left"/>
        <w:rPr>
          <w:kern w:val="0"/>
        </w:rPr>
      </w:pPr>
      <w:r w:rsidRPr="004E1D46">
        <w:rPr>
          <w:rFonts w:hint="eastAsia"/>
        </w:rPr>
        <w:t>平成</w:t>
      </w:r>
      <w:r w:rsidR="004A4CAA" w:rsidRPr="004E1D46">
        <w:rPr>
          <w:rFonts w:hint="eastAsia"/>
        </w:rPr>
        <w:t>27</w:t>
      </w:r>
      <w:r w:rsidR="004A4CAA" w:rsidRPr="004E1D46">
        <w:rPr>
          <w:rFonts w:hint="eastAsia"/>
        </w:rPr>
        <w:t>年度に観測された高濃度化要因は、安定した大気中での二次粒子並びに有機粒子生成が主であ</w:t>
      </w:r>
      <w:r w:rsidR="00FE2B02" w:rsidRPr="004E1D46">
        <w:rPr>
          <w:rFonts w:hint="eastAsia"/>
        </w:rPr>
        <w:t>り、昨年度までと同様</w:t>
      </w:r>
      <w:r w:rsidR="004A4CAA" w:rsidRPr="004E1D46">
        <w:rPr>
          <w:rFonts w:hint="eastAsia"/>
        </w:rPr>
        <w:t>、</w:t>
      </w:r>
      <w:r w:rsidR="00FE2B02" w:rsidRPr="004E1D46">
        <w:rPr>
          <w:rFonts w:hint="eastAsia"/>
        </w:rPr>
        <w:t>地域汚染の影響が大きいものであった。</w:t>
      </w:r>
      <w:r w:rsidR="004A4CAA" w:rsidRPr="004E1D46">
        <w:rPr>
          <w:rFonts w:hint="eastAsia"/>
        </w:rPr>
        <w:t>地域</w:t>
      </w:r>
      <w:r w:rsidR="00FE2B02" w:rsidRPr="004E1D46">
        <w:rPr>
          <w:rFonts w:hint="eastAsia"/>
        </w:rPr>
        <w:t>内での発生源対策が</w:t>
      </w:r>
      <w:r w:rsidR="002F7130" w:rsidRPr="004E1D46">
        <w:rPr>
          <w:rFonts w:hint="eastAsia"/>
        </w:rPr>
        <w:t>重要である</w:t>
      </w:r>
      <w:r w:rsidR="004A4CAA" w:rsidRPr="004E1D46">
        <w:rPr>
          <w:rFonts w:hint="eastAsia"/>
        </w:rPr>
        <w:t>。</w:t>
      </w:r>
    </w:p>
    <w:p w:rsidR="00660A5B" w:rsidRPr="00F12694" w:rsidRDefault="00660A5B" w:rsidP="00660A5B">
      <w:pPr>
        <w:overflowPunct w:val="0"/>
        <w:adjustRightInd w:val="0"/>
        <w:ind w:leftChars="135" w:left="283" w:firstLineChars="68" w:firstLine="143"/>
        <w:textAlignment w:val="baseline"/>
        <w:rPr>
          <w:kern w:val="0"/>
        </w:rPr>
      </w:pPr>
    </w:p>
    <w:p w:rsidR="00660A5B" w:rsidRPr="004E1D46" w:rsidRDefault="00660A5B" w:rsidP="00660A5B">
      <w:pPr>
        <w:overflowPunct w:val="0"/>
        <w:adjustRightInd w:val="0"/>
        <w:ind w:leftChars="135" w:left="283" w:firstLineChars="68" w:firstLine="143"/>
        <w:textAlignment w:val="baseline"/>
        <w:rPr>
          <w:rFonts w:ascii="ＭＳ Ｐゴシック" w:eastAsia="ＭＳ Ｐゴシック" w:hAnsi="ＭＳ Ｐゴシック"/>
          <w:kern w:val="0"/>
        </w:rPr>
      </w:pPr>
      <w:r w:rsidRPr="004E1D46">
        <w:rPr>
          <w:rFonts w:ascii="ＭＳ Ｐゴシック" w:eastAsia="ＭＳ Ｐゴシック" w:hAnsi="ＭＳ Ｐゴシック"/>
          <w:kern w:val="0"/>
        </w:rPr>
        <w:t xml:space="preserve">表　</w:t>
      </w:r>
      <w:r w:rsidR="00F12694" w:rsidRPr="004E1D46">
        <w:rPr>
          <w:rFonts w:ascii="ＭＳ Ｐゴシック" w:eastAsia="ＭＳ Ｐゴシック" w:hAnsi="ＭＳ Ｐゴシック" w:hint="eastAsia"/>
          <w:kern w:val="0"/>
        </w:rPr>
        <w:t>4</w:t>
      </w:r>
      <w:r w:rsidRPr="004E1D46">
        <w:rPr>
          <w:rFonts w:ascii="ＭＳ Ｐゴシック" w:eastAsia="ＭＳ Ｐゴシック" w:hAnsi="ＭＳ Ｐゴシック"/>
          <w:kern w:val="0"/>
        </w:rPr>
        <w:t>-</w:t>
      </w:r>
      <w:r w:rsidR="00F12694" w:rsidRPr="004E1D46">
        <w:rPr>
          <w:rFonts w:ascii="ＭＳ Ｐゴシック" w:eastAsia="ＭＳ Ｐゴシック" w:hAnsi="ＭＳ Ｐゴシック" w:hint="eastAsia"/>
          <w:kern w:val="0"/>
        </w:rPr>
        <w:t>6</w:t>
      </w:r>
      <w:r w:rsidRPr="004E1D46">
        <w:rPr>
          <w:rFonts w:ascii="ＭＳ Ｐゴシック" w:eastAsia="ＭＳ Ｐゴシック" w:hAnsi="ＭＳ Ｐゴシック"/>
          <w:kern w:val="0"/>
        </w:rPr>
        <w:t>-</w:t>
      </w:r>
      <w:r w:rsidR="00F12694" w:rsidRPr="004E1D46">
        <w:rPr>
          <w:rFonts w:ascii="ＭＳ Ｐゴシック" w:eastAsia="ＭＳ Ｐゴシック" w:hAnsi="ＭＳ Ｐゴシック" w:hint="eastAsia"/>
          <w:kern w:val="0"/>
        </w:rPr>
        <w:t>1</w:t>
      </w:r>
      <w:r w:rsidR="00994365" w:rsidRPr="004E1D46">
        <w:rPr>
          <w:rFonts w:ascii="ＭＳ Ｐゴシック" w:eastAsia="ＭＳ Ｐゴシック" w:hAnsi="ＭＳ Ｐゴシック" w:hint="eastAsia"/>
          <w:kern w:val="0"/>
        </w:rPr>
        <w:t>-1</w:t>
      </w:r>
      <w:r w:rsidRPr="004E1D46">
        <w:rPr>
          <w:rFonts w:ascii="ＭＳ Ｐゴシック" w:eastAsia="ＭＳ Ｐゴシック" w:hAnsi="ＭＳ Ｐゴシック"/>
          <w:kern w:val="0"/>
        </w:rPr>
        <w:t xml:space="preserve">　高濃度事例の特徴と推測される要因</w:t>
      </w:r>
    </w:p>
    <w:tbl>
      <w:tblPr>
        <w:tblpPr w:leftFromText="142" w:rightFromText="142" w:vertAnchor="text" w:tblpY="1"/>
        <w:tblOverlap w:val="never"/>
        <w:tblW w:w="0" w:type="auto"/>
        <w:tblBorders>
          <w:top w:val="double" w:sz="4" w:space="0" w:color="auto"/>
          <w:bottom w:val="single" w:sz="4" w:space="0" w:color="auto"/>
          <w:insideH w:val="single" w:sz="4" w:space="0" w:color="auto"/>
        </w:tblBorders>
        <w:tblLook w:val="04A0" w:firstRow="1" w:lastRow="0" w:firstColumn="1" w:lastColumn="0" w:noHBand="0" w:noVBand="1"/>
      </w:tblPr>
      <w:tblGrid>
        <w:gridCol w:w="631"/>
        <w:gridCol w:w="619"/>
        <w:gridCol w:w="3253"/>
        <w:gridCol w:w="4001"/>
      </w:tblGrid>
      <w:tr w:rsidR="00F12694" w:rsidRPr="00F12694" w:rsidTr="002F7130">
        <w:trPr>
          <w:trHeight w:val="395"/>
        </w:trPr>
        <w:tc>
          <w:tcPr>
            <w:tcW w:w="631" w:type="dxa"/>
            <w:shd w:val="clear" w:color="auto" w:fill="auto"/>
            <w:vAlign w:val="center"/>
          </w:tcPr>
          <w:p w:rsidR="00660A5B" w:rsidRPr="004E1D46" w:rsidRDefault="00660A5B"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事象</w:t>
            </w:r>
          </w:p>
        </w:tc>
        <w:tc>
          <w:tcPr>
            <w:tcW w:w="619" w:type="dxa"/>
            <w:shd w:val="clear" w:color="auto" w:fill="auto"/>
            <w:vAlign w:val="center"/>
          </w:tcPr>
          <w:p w:rsidR="00660A5B" w:rsidRPr="004E1D46" w:rsidRDefault="00660A5B"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規模</w:t>
            </w:r>
          </w:p>
        </w:tc>
        <w:tc>
          <w:tcPr>
            <w:tcW w:w="3253" w:type="dxa"/>
            <w:shd w:val="clear" w:color="auto" w:fill="auto"/>
            <w:vAlign w:val="center"/>
          </w:tcPr>
          <w:p w:rsidR="00660A5B" w:rsidRPr="004E1D46" w:rsidRDefault="00660A5B"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特　徴</w:t>
            </w:r>
          </w:p>
        </w:tc>
        <w:tc>
          <w:tcPr>
            <w:tcW w:w="4001" w:type="dxa"/>
            <w:vAlign w:val="center"/>
          </w:tcPr>
          <w:p w:rsidR="00660A5B" w:rsidRPr="004E1D46" w:rsidRDefault="00660A5B"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推測される要因</w:t>
            </w:r>
          </w:p>
        </w:tc>
      </w:tr>
      <w:tr w:rsidR="00F12694" w:rsidRPr="00F12694" w:rsidTr="002F7130">
        <w:trPr>
          <w:trHeight w:val="1268"/>
        </w:trPr>
        <w:tc>
          <w:tcPr>
            <w:tcW w:w="631" w:type="dxa"/>
            <w:shd w:val="clear" w:color="auto" w:fill="auto"/>
            <w:vAlign w:val="center"/>
          </w:tcPr>
          <w:p w:rsidR="00660A5B" w:rsidRPr="004E1D46" w:rsidRDefault="004A4CAA"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春季</w:t>
            </w:r>
          </w:p>
        </w:tc>
        <w:tc>
          <w:tcPr>
            <w:tcW w:w="619" w:type="dxa"/>
            <w:shd w:val="clear" w:color="auto" w:fill="auto"/>
            <w:vAlign w:val="center"/>
          </w:tcPr>
          <w:p w:rsidR="00660A5B" w:rsidRPr="004E1D46" w:rsidRDefault="008B73DE"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660A5B" w:rsidRPr="004E1D46" w:rsidRDefault="008B73DE"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関東平野中央部</w:t>
            </w:r>
            <w:r w:rsidRPr="004E1D46">
              <w:rPr>
                <w:rFonts w:ascii="ＭＳ Ｐゴシック" w:eastAsia="ＭＳ Ｐゴシック" w:hAnsi="ＭＳ Ｐゴシック" w:hint="eastAsia"/>
                <w:kern w:val="0"/>
                <w:sz w:val="20"/>
                <w:szCs w:val="20"/>
              </w:rPr>
              <w:t>で高濃度</w:t>
            </w:r>
            <w:r w:rsidR="002F7130" w:rsidRPr="004E1D46">
              <w:rPr>
                <w:rFonts w:ascii="ＭＳ Ｐゴシック" w:eastAsia="ＭＳ Ｐゴシック" w:hAnsi="ＭＳ Ｐゴシック" w:hint="eastAsia"/>
                <w:kern w:val="0"/>
                <w:sz w:val="20"/>
                <w:szCs w:val="20"/>
              </w:rPr>
              <w:t>化</w:t>
            </w:r>
          </w:p>
          <w:p w:rsidR="008B73DE" w:rsidRPr="004E1D46" w:rsidRDefault="008B73DE"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NOxの高濃度地域と合致</w:t>
            </w:r>
          </w:p>
        </w:tc>
        <w:tc>
          <w:tcPr>
            <w:tcW w:w="4001" w:type="dxa"/>
            <w:vAlign w:val="center"/>
          </w:tcPr>
          <w:p w:rsidR="002F7130" w:rsidRPr="004E1D46" w:rsidRDefault="002F7130"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関東平野中央部に</w:t>
            </w:r>
            <w:r w:rsidR="009E52E4" w:rsidRPr="004E1D46">
              <w:rPr>
                <w:rFonts w:ascii="ＭＳ Ｐゴシック" w:eastAsia="ＭＳ Ｐゴシック" w:hAnsi="ＭＳ Ｐゴシック" w:hint="eastAsia"/>
                <w:kern w:val="0"/>
                <w:sz w:val="20"/>
                <w:szCs w:val="20"/>
              </w:rPr>
              <w:t>風</w:t>
            </w:r>
            <w:r w:rsidRPr="004E1D46">
              <w:rPr>
                <w:rFonts w:ascii="ＭＳ Ｐゴシック" w:eastAsia="ＭＳ Ｐゴシック" w:hAnsi="ＭＳ Ｐゴシック" w:hint="eastAsia"/>
                <w:kern w:val="0"/>
                <w:sz w:val="20"/>
                <w:szCs w:val="20"/>
              </w:rPr>
              <w:t>の</w:t>
            </w:r>
            <w:r w:rsidR="009E52E4" w:rsidRPr="004E1D46">
              <w:rPr>
                <w:rFonts w:ascii="ＭＳ Ｐゴシック" w:eastAsia="ＭＳ Ｐゴシック" w:hAnsi="ＭＳ Ｐゴシック" w:hint="eastAsia"/>
                <w:kern w:val="0"/>
                <w:sz w:val="20"/>
                <w:szCs w:val="20"/>
              </w:rPr>
              <w:t>収束域が形成</w:t>
            </w:r>
          </w:p>
          <w:p w:rsidR="002F7130" w:rsidRPr="004E1D46" w:rsidRDefault="00E15F3D"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地域汚染</w:t>
            </w:r>
            <w:r w:rsidR="009E52E4" w:rsidRPr="004E1D46">
              <w:rPr>
                <w:rFonts w:ascii="ＭＳ Ｐゴシック" w:eastAsia="ＭＳ Ｐゴシック" w:hAnsi="ＭＳ Ｐゴシック" w:hint="eastAsia"/>
                <w:kern w:val="0"/>
                <w:sz w:val="20"/>
                <w:szCs w:val="20"/>
              </w:rPr>
              <w:t>による影響</w:t>
            </w:r>
          </w:p>
          <w:p w:rsidR="00660A5B" w:rsidRPr="004E1D46" w:rsidRDefault="009E52E4"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逆転層</w:t>
            </w:r>
            <w:r w:rsidR="002F7130" w:rsidRPr="004E1D46">
              <w:rPr>
                <w:rFonts w:ascii="ＭＳ Ｐゴシック" w:eastAsia="ＭＳ Ｐゴシック" w:hAnsi="ＭＳ Ｐゴシック" w:hint="eastAsia"/>
                <w:kern w:val="0"/>
                <w:sz w:val="20"/>
                <w:szCs w:val="20"/>
              </w:rPr>
              <w:t>の形成による</w:t>
            </w:r>
            <w:r w:rsidRPr="004E1D46">
              <w:rPr>
                <w:rFonts w:ascii="ＭＳ Ｐゴシック" w:eastAsia="ＭＳ Ｐゴシック" w:hAnsi="ＭＳ Ｐゴシック" w:hint="eastAsia"/>
                <w:kern w:val="0"/>
                <w:sz w:val="20"/>
                <w:szCs w:val="20"/>
              </w:rPr>
              <w:t>大気の</w:t>
            </w:r>
            <w:r w:rsidR="002F7130" w:rsidRPr="004E1D46">
              <w:rPr>
                <w:rFonts w:ascii="ＭＳ Ｐゴシック" w:eastAsia="ＭＳ Ｐゴシック" w:hAnsi="ＭＳ Ｐゴシック" w:hint="eastAsia"/>
                <w:kern w:val="0"/>
                <w:sz w:val="20"/>
                <w:szCs w:val="20"/>
              </w:rPr>
              <w:t>安定化</w:t>
            </w:r>
          </w:p>
        </w:tc>
      </w:tr>
      <w:tr w:rsidR="00F12694" w:rsidRPr="00F12694" w:rsidTr="002F7130">
        <w:trPr>
          <w:trHeight w:val="1399"/>
        </w:trPr>
        <w:tc>
          <w:tcPr>
            <w:tcW w:w="631" w:type="dxa"/>
            <w:shd w:val="clear" w:color="auto" w:fill="auto"/>
            <w:vAlign w:val="center"/>
          </w:tcPr>
          <w:p w:rsidR="00660A5B" w:rsidRPr="004E1D46" w:rsidRDefault="004A4CAA"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夏季S1</w:t>
            </w:r>
          </w:p>
        </w:tc>
        <w:tc>
          <w:tcPr>
            <w:tcW w:w="619" w:type="dxa"/>
            <w:shd w:val="clear" w:color="auto" w:fill="auto"/>
            <w:vAlign w:val="center"/>
          </w:tcPr>
          <w:p w:rsidR="00660A5B" w:rsidRPr="004E1D46" w:rsidRDefault="008B73DE"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660A5B" w:rsidRPr="004E1D46" w:rsidRDefault="00BC414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神奈川県東部と埼玉県南東部を中心に高</w:t>
            </w:r>
            <w:bookmarkStart w:id="0" w:name="_GoBack"/>
            <w:bookmarkEnd w:id="0"/>
            <w:r w:rsidRPr="004E1D46">
              <w:rPr>
                <w:rFonts w:ascii="ＭＳ Ｐゴシック" w:eastAsia="ＭＳ Ｐゴシック" w:hAnsi="ＭＳ Ｐゴシック" w:hint="eastAsia"/>
                <w:kern w:val="0"/>
                <w:sz w:val="20"/>
                <w:szCs w:val="20"/>
              </w:rPr>
              <w:t>濃度</w:t>
            </w:r>
            <w:r w:rsidR="002F7130" w:rsidRPr="004E1D46">
              <w:rPr>
                <w:rFonts w:ascii="ＭＳ Ｐゴシック" w:eastAsia="ＭＳ Ｐゴシック" w:hAnsi="ＭＳ Ｐゴシック" w:hint="eastAsia"/>
                <w:kern w:val="0"/>
                <w:sz w:val="20"/>
                <w:szCs w:val="20"/>
              </w:rPr>
              <w:t>化</w:t>
            </w:r>
          </w:p>
          <w:p w:rsidR="009E52E4" w:rsidRPr="004E1D46" w:rsidRDefault="002F7130"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埼玉、東京、千葉、神奈川で</w:t>
            </w:r>
            <w:r w:rsidR="009E52E4" w:rsidRPr="004E1D46">
              <w:rPr>
                <w:rFonts w:ascii="ＭＳ Ｐゴシック" w:eastAsia="ＭＳ Ｐゴシック" w:hAnsi="ＭＳ Ｐゴシック" w:hint="eastAsia"/>
                <w:kern w:val="0"/>
                <w:sz w:val="20"/>
                <w:szCs w:val="20"/>
              </w:rPr>
              <w:t>光化学スモッグ注意報</w:t>
            </w:r>
            <w:r w:rsidRPr="004E1D46">
              <w:rPr>
                <w:rFonts w:ascii="ＭＳ Ｐゴシック" w:eastAsia="ＭＳ Ｐゴシック" w:hAnsi="ＭＳ Ｐゴシック" w:hint="eastAsia"/>
                <w:kern w:val="0"/>
                <w:sz w:val="20"/>
                <w:szCs w:val="20"/>
              </w:rPr>
              <w:t>が</w:t>
            </w:r>
            <w:r w:rsidR="003B63F8" w:rsidRPr="004E1D46">
              <w:rPr>
                <w:rFonts w:ascii="ＭＳ Ｐゴシック" w:eastAsia="ＭＳ Ｐゴシック" w:hAnsi="ＭＳ Ｐゴシック" w:hint="eastAsia"/>
                <w:kern w:val="0"/>
                <w:sz w:val="20"/>
                <w:szCs w:val="20"/>
              </w:rPr>
              <w:t>発令</w:t>
            </w:r>
          </w:p>
          <w:p w:rsidR="009E52E4" w:rsidRPr="004E1D46" w:rsidRDefault="009E52E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高濃度化地域</w:t>
            </w:r>
            <w:r w:rsidR="002F7130" w:rsidRPr="004E1D46">
              <w:rPr>
                <w:rFonts w:ascii="ＭＳ Ｐゴシック" w:eastAsia="ＭＳ Ｐゴシック" w:hAnsi="ＭＳ Ｐゴシック" w:hint="eastAsia"/>
                <w:kern w:val="0"/>
                <w:sz w:val="20"/>
                <w:szCs w:val="20"/>
              </w:rPr>
              <w:t>の一部で</w:t>
            </w:r>
            <w:r w:rsidR="004E1D46">
              <w:rPr>
                <w:rFonts w:ascii="ＭＳ Ｐゴシック" w:eastAsia="ＭＳ Ｐゴシック" w:hAnsi="ＭＳ Ｐゴシック" w:hint="eastAsia"/>
                <w:kern w:val="0"/>
                <w:sz w:val="20"/>
                <w:szCs w:val="20"/>
              </w:rPr>
              <w:t>SO</w:t>
            </w:r>
            <w:r w:rsidR="004E1D46" w:rsidRPr="004E1D46">
              <w:rPr>
                <w:rFonts w:ascii="ＭＳ Ｐゴシック" w:eastAsia="ＭＳ Ｐゴシック" w:hAnsi="ＭＳ Ｐゴシック" w:hint="eastAsia"/>
                <w:kern w:val="0"/>
                <w:sz w:val="20"/>
                <w:szCs w:val="20"/>
                <w:vertAlign w:val="subscript"/>
              </w:rPr>
              <w:t>2</w:t>
            </w:r>
            <w:r w:rsidRPr="004E1D46">
              <w:rPr>
                <w:rFonts w:ascii="ＭＳ Ｐゴシック" w:eastAsia="ＭＳ Ｐゴシック" w:hAnsi="ＭＳ Ｐゴシック" w:hint="eastAsia"/>
                <w:kern w:val="0"/>
                <w:sz w:val="20"/>
                <w:szCs w:val="20"/>
              </w:rPr>
              <w:t>およびNMHCも</w:t>
            </w:r>
            <w:r w:rsidR="002F7130" w:rsidRPr="004E1D46">
              <w:rPr>
                <w:rFonts w:ascii="ＭＳ Ｐゴシック" w:eastAsia="ＭＳ Ｐゴシック" w:hAnsi="ＭＳ Ｐゴシック" w:hint="eastAsia"/>
                <w:kern w:val="0"/>
                <w:sz w:val="20"/>
                <w:szCs w:val="20"/>
              </w:rPr>
              <w:t>高濃度化</w:t>
            </w:r>
          </w:p>
        </w:tc>
        <w:tc>
          <w:tcPr>
            <w:tcW w:w="4001" w:type="dxa"/>
            <w:vAlign w:val="center"/>
          </w:tcPr>
          <w:p w:rsidR="00CD4E5D" w:rsidRPr="004E1D46" w:rsidRDefault="00CD4E5D"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東京、神奈川の境</w:t>
            </w:r>
            <w:r w:rsidR="00147B20" w:rsidRPr="004E1D46">
              <w:rPr>
                <w:rFonts w:ascii="ＭＳ Ｐゴシック" w:eastAsia="ＭＳ Ｐゴシック" w:hAnsi="ＭＳ Ｐゴシック" w:hint="eastAsia"/>
                <w:kern w:val="0"/>
                <w:sz w:val="20"/>
                <w:szCs w:val="20"/>
              </w:rPr>
              <w:t>を中心</w:t>
            </w:r>
            <w:r w:rsidRPr="004E1D46">
              <w:rPr>
                <w:rFonts w:ascii="ＭＳ Ｐゴシック" w:eastAsia="ＭＳ Ｐゴシック" w:hAnsi="ＭＳ Ｐゴシック" w:hint="eastAsia"/>
                <w:kern w:val="0"/>
                <w:sz w:val="20"/>
                <w:szCs w:val="20"/>
              </w:rPr>
              <w:t>に風の収束域が形成</w:t>
            </w:r>
          </w:p>
          <w:p w:rsidR="00660A5B" w:rsidRPr="004E1D46" w:rsidRDefault="009E52E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光化学反応による二次粒子生成の影響</w:t>
            </w:r>
          </w:p>
        </w:tc>
      </w:tr>
      <w:tr w:rsidR="00F12694" w:rsidRPr="00F12694" w:rsidTr="002F7130">
        <w:trPr>
          <w:trHeight w:val="841"/>
        </w:trPr>
        <w:tc>
          <w:tcPr>
            <w:tcW w:w="631" w:type="dxa"/>
            <w:shd w:val="clear" w:color="auto" w:fill="auto"/>
            <w:vAlign w:val="center"/>
          </w:tcPr>
          <w:p w:rsidR="00660A5B" w:rsidRPr="004E1D46" w:rsidRDefault="004A4CAA"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夏季S2</w:t>
            </w:r>
          </w:p>
        </w:tc>
        <w:tc>
          <w:tcPr>
            <w:tcW w:w="619" w:type="dxa"/>
            <w:shd w:val="clear" w:color="auto" w:fill="auto"/>
            <w:vAlign w:val="center"/>
          </w:tcPr>
          <w:p w:rsidR="00660A5B" w:rsidRPr="004E1D46" w:rsidRDefault="00660A5B"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中</w:t>
            </w:r>
          </w:p>
        </w:tc>
        <w:tc>
          <w:tcPr>
            <w:tcW w:w="3253" w:type="dxa"/>
            <w:shd w:val="clear" w:color="auto" w:fill="auto"/>
            <w:vAlign w:val="center"/>
          </w:tcPr>
          <w:p w:rsidR="00660A5B" w:rsidRPr="004E1D46" w:rsidRDefault="00660A5B"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関東平野</w:t>
            </w:r>
            <w:r w:rsidR="002F7130" w:rsidRPr="004E1D46">
              <w:rPr>
                <w:rFonts w:ascii="ＭＳ Ｐゴシック" w:eastAsia="ＭＳ Ｐゴシック" w:hAnsi="ＭＳ Ｐゴシック" w:hint="eastAsia"/>
                <w:kern w:val="0"/>
                <w:sz w:val="20"/>
                <w:szCs w:val="20"/>
              </w:rPr>
              <w:t>の</w:t>
            </w:r>
            <w:r w:rsidR="00BC4144" w:rsidRPr="004E1D46">
              <w:rPr>
                <w:rFonts w:ascii="ＭＳ Ｐゴシック" w:eastAsia="ＭＳ Ｐゴシック" w:hAnsi="ＭＳ Ｐゴシック" w:hint="eastAsia"/>
                <w:kern w:val="0"/>
                <w:sz w:val="20"/>
                <w:szCs w:val="20"/>
              </w:rPr>
              <w:t>広</w:t>
            </w:r>
            <w:r w:rsidR="002F7130" w:rsidRPr="004E1D46">
              <w:rPr>
                <w:rFonts w:ascii="ＭＳ Ｐゴシック" w:eastAsia="ＭＳ Ｐゴシック" w:hAnsi="ＭＳ Ｐゴシック" w:hint="eastAsia"/>
                <w:kern w:val="0"/>
                <w:sz w:val="20"/>
                <w:szCs w:val="20"/>
              </w:rPr>
              <w:t>い</w:t>
            </w:r>
            <w:r w:rsidR="00BC4144" w:rsidRPr="004E1D46">
              <w:rPr>
                <w:rFonts w:ascii="ＭＳ Ｐゴシック" w:eastAsia="ＭＳ Ｐゴシック" w:hAnsi="ＭＳ Ｐゴシック" w:hint="eastAsia"/>
                <w:kern w:val="0"/>
                <w:sz w:val="20"/>
                <w:szCs w:val="20"/>
              </w:rPr>
              <w:t>範囲で高濃度</w:t>
            </w:r>
            <w:r w:rsidR="002F7130" w:rsidRPr="004E1D46">
              <w:rPr>
                <w:rFonts w:ascii="ＭＳ Ｐゴシック" w:eastAsia="ＭＳ Ｐゴシック" w:hAnsi="ＭＳ Ｐゴシック" w:hint="eastAsia"/>
                <w:kern w:val="0"/>
                <w:sz w:val="20"/>
                <w:szCs w:val="20"/>
              </w:rPr>
              <w:t>化</w:t>
            </w:r>
          </w:p>
          <w:p w:rsidR="00AE1AE4" w:rsidRPr="004E1D46" w:rsidRDefault="00AE1AE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期間を通して猛暑日</w:t>
            </w:r>
          </w:p>
          <w:p w:rsidR="00AE1AE4" w:rsidRPr="004E1D46" w:rsidRDefault="00AE1AE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夜間</w:t>
            </w:r>
            <w:r w:rsidR="002F7130" w:rsidRPr="004E1D46">
              <w:rPr>
                <w:rFonts w:ascii="ＭＳ Ｐゴシック" w:eastAsia="ＭＳ Ｐゴシック" w:hAnsi="ＭＳ Ｐゴシック" w:hint="eastAsia"/>
                <w:kern w:val="0"/>
                <w:sz w:val="20"/>
                <w:szCs w:val="20"/>
              </w:rPr>
              <w:t>も高</w:t>
            </w:r>
            <w:r w:rsidRPr="004E1D46">
              <w:rPr>
                <w:rFonts w:ascii="ＭＳ Ｐゴシック" w:eastAsia="ＭＳ Ｐゴシック" w:hAnsi="ＭＳ Ｐゴシック" w:hint="eastAsia"/>
                <w:kern w:val="0"/>
                <w:sz w:val="20"/>
                <w:szCs w:val="20"/>
              </w:rPr>
              <w:t>濃度</w:t>
            </w:r>
            <w:r w:rsidR="002F7130" w:rsidRPr="004E1D46">
              <w:rPr>
                <w:rFonts w:ascii="ＭＳ Ｐゴシック" w:eastAsia="ＭＳ Ｐゴシック" w:hAnsi="ＭＳ Ｐゴシック" w:hint="eastAsia"/>
                <w:kern w:val="0"/>
                <w:sz w:val="20"/>
                <w:szCs w:val="20"/>
              </w:rPr>
              <w:t>を維持</w:t>
            </w:r>
          </w:p>
        </w:tc>
        <w:tc>
          <w:tcPr>
            <w:tcW w:w="4001" w:type="dxa"/>
            <w:vAlign w:val="center"/>
          </w:tcPr>
          <w:p w:rsidR="00E15F3D" w:rsidRPr="004E1D46" w:rsidRDefault="00E15F3D"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東京、埼玉に風の収束域が形成</w:t>
            </w:r>
          </w:p>
          <w:p w:rsidR="006A56C4" w:rsidRPr="004E1D46" w:rsidRDefault="00AE1AE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光化学反応による二次粒子生成の影響</w:t>
            </w:r>
          </w:p>
        </w:tc>
      </w:tr>
      <w:tr w:rsidR="00F12694" w:rsidRPr="002F7130" w:rsidTr="002F7130">
        <w:trPr>
          <w:trHeight w:val="1141"/>
        </w:trPr>
        <w:tc>
          <w:tcPr>
            <w:tcW w:w="631" w:type="dxa"/>
            <w:shd w:val="clear" w:color="auto" w:fill="auto"/>
            <w:vAlign w:val="center"/>
          </w:tcPr>
          <w:p w:rsidR="00660A5B" w:rsidRPr="004E1D46" w:rsidRDefault="004A4CAA"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秋季</w:t>
            </w:r>
          </w:p>
        </w:tc>
        <w:tc>
          <w:tcPr>
            <w:tcW w:w="619" w:type="dxa"/>
            <w:shd w:val="clear" w:color="auto" w:fill="auto"/>
            <w:vAlign w:val="center"/>
          </w:tcPr>
          <w:p w:rsidR="00660A5B" w:rsidRPr="004E1D46" w:rsidRDefault="008B73DE"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660A5B" w:rsidRPr="004E1D46" w:rsidRDefault="002F7130"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広範囲でやや</w:t>
            </w:r>
            <w:r w:rsidR="00BC4144" w:rsidRPr="004E1D46">
              <w:rPr>
                <w:rFonts w:ascii="ＭＳ Ｐゴシック" w:eastAsia="ＭＳ Ｐゴシック" w:hAnsi="ＭＳ Ｐゴシック" w:hint="eastAsia"/>
                <w:kern w:val="0"/>
                <w:sz w:val="20"/>
                <w:szCs w:val="20"/>
              </w:rPr>
              <w:t>濃度</w:t>
            </w:r>
            <w:r w:rsidRPr="004E1D46">
              <w:rPr>
                <w:rFonts w:ascii="ＭＳ Ｐゴシック" w:eastAsia="ＭＳ Ｐゴシック" w:hAnsi="ＭＳ Ｐゴシック" w:hint="eastAsia"/>
                <w:kern w:val="0"/>
                <w:sz w:val="20"/>
                <w:szCs w:val="20"/>
              </w:rPr>
              <w:t>が上昇</w:t>
            </w:r>
          </w:p>
          <w:p w:rsidR="00AE1AE4" w:rsidRPr="004E1D46" w:rsidRDefault="00BC414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その後栃木、埼玉、茨城、千葉で高濃度</w:t>
            </w:r>
            <w:r w:rsidR="002F7130" w:rsidRPr="004E1D46">
              <w:rPr>
                <w:rFonts w:ascii="ＭＳ Ｐゴシック" w:eastAsia="ＭＳ Ｐゴシック" w:hAnsi="ＭＳ Ｐゴシック" w:hint="eastAsia"/>
                <w:kern w:val="0"/>
                <w:sz w:val="20"/>
                <w:szCs w:val="20"/>
              </w:rPr>
              <w:t>化</w:t>
            </w:r>
          </w:p>
          <w:p w:rsidR="00AE1AE4" w:rsidRPr="004E1D46" w:rsidRDefault="002F7130"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PM2.5</w:t>
            </w:r>
            <w:r w:rsidR="00BC4144" w:rsidRPr="004E1D46">
              <w:rPr>
                <w:rFonts w:ascii="ＭＳ Ｐゴシック" w:eastAsia="ＭＳ Ｐゴシック" w:hAnsi="ＭＳ Ｐゴシック" w:hint="eastAsia"/>
                <w:kern w:val="0"/>
                <w:sz w:val="20"/>
                <w:szCs w:val="20"/>
              </w:rPr>
              <w:t>高濃度</w:t>
            </w:r>
            <w:r w:rsidR="00AE1AE4" w:rsidRPr="004E1D46">
              <w:rPr>
                <w:rFonts w:ascii="ＭＳ Ｐゴシック" w:eastAsia="ＭＳ Ｐゴシック" w:hAnsi="ＭＳ Ｐゴシック" w:hint="eastAsia"/>
                <w:kern w:val="0"/>
                <w:sz w:val="20"/>
                <w:szCs w:val="20"/>
              </w:rPr>
              <w:t>地域はNOxとNMHC</w:t>
            </w:r>
            <w:r w:rsidR="00BC4144" w:rsidRPr="004E1D46">
              <w:rPr>
                <w:rFonts w:ascii="ＭＳ Ｐゴシック" w:eastAsia="ＭＳ Ｐゴシック" w:hAnsi="ＭＳ Ｐゴシック" w:hint="eastAsia"/>
                <w:kern w:val="0"/>
                <w:sz w:val="20"/>
                <w:szCs w:val="20"/>
              </w:rPr>
              <w:t>の高濃度</w:t>
            </w:r>
            <w:r w:rsidR="00AE1AE4" w:rsidRPr="004E1D46">
              <w:rPr>
                <w:rFonts w:ascii="ＭＳ Ｐゴシック" w:eastAsia="ＭＳ Ｐゴシック" w:hAnsi="ＭＳ Ｐゴシック" w:hint="eastAsia"/>
                <w:kern w:val="0"/>
                <w:sz w:val="20"/>
                <w:szCs w:val="20"/>
              </w:rPr>
              <w:t>地域と一部合致</w:t>
            </w:r>
          </w:p>
        </w:tc>
        <w:tc>
          <w:tcPr>
            <w:tcW w:w="4001" w:type="dxa"/>
            <w:vAlign w:val="center"/>
          </w:tcPr>
          <w:p w:rsidR="002F7130" w:rsidRPr="004E1D46" w:rsidRDefault="002F7130"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栃木南部、埼玉北部に風の収束域が形成</w:t>
            </w:r>
          </w:p>
          <w:p w:rsidR="00660A5B" w:rsidRPr="004E1D46" w:rsidRDefault="00AE1AE4"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硝酸系二次粒子や有機粒子</w:t>
            </w:r>
            <w:r w:rsidR="002F7130" w:rsidRPr="004E1D46">
              <w:rPr>
                <w:rFonts w:ascii="ＭＳ Ｐゴシック" w:eastAsia="ＭＳ Ｐゴシック" w:hAnsi="ＭＳ Ｐゴシック" w:hint="eastAsia"/>
                <w:kern w:val="0"/>
                <w:sz w:val="20"/>
                <w:szCs w:val="20"/>
              </w:rPr>
              <w:t>の</w:t>
            </w:r>
            <w:r w:rsidRPr="004E1D46">
              <w:rPr>
                <w:rFonts w:ascii="ＭＳ Ｐゴシック" w:eastAsia="ＭＳ Ｐゴシック" w:hAnsi="ＭＳ Ｐゴシック" w:hint="eastAsia"/>
                <w:kern w:val="0"/>
                <w:sz w:val="20"/>
                <w:szCs w:val="20"/>
              </w:rPr>
              <w:t>形成</w:t>
            </w:r>
          </w:p>
          <w:p w:rsidR="00E15F3D" w:rsidRPr="004E1D46" w:rsidRDefault="00E15F3D"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越境汚染</w:t>
            </w:r>
            <w:r w:rsidR="00FE771E" w:rsidRPr="004E1D46">
              <w:rPr>
                <w:rFonts w:ascii="ＭＳ Ｐゴシック" w:eastAsia="ＭＳ Ｐゴシック" w:hAnsi="ＭＳ Ｐゴシック" w:hint="eastAsia"/>
                <w:kern w:val="0"/>
                <w:sz w:val="20"/>
                <w:szCs w:val="20"/>
              </w:rPr>
              <w:t>と地域汚染</w:t>
            </w:r>
            <w:r w:rsidRPr="004E1D46">
              <w:rPr>
                <w:rFonts w:ascii="ＭＳ Ｐゴシック" w:eastAsia="ＭＳ Ｐゴシック" w:hAnsi="ＭＳ Ｐゴシック" w:hint="eastAsia"/>
                <w:kern w:val="0"/>
                <w:sz w:val="20"/>
                <w:szCs w:val="20"/>
              </w:rPr>
              <w:t>の</w:t>
            </w:r>
            <w:r w:rsidR="00FE771E" w:rsidRPr="004E1D46">
              <w:rPr>
                <w:rFonts w:ascii="ＭＳ Ｐゴシック" w:eastAsia="ＭＳ Ｐゴシック" w:hAnsi="ＭＳ Ｐゴシック" w:hint="eastAsia"/>
                <w:kern w:val="0"/>
                <w:sz w:val="20"/>
                <w:szCs w:val="20"/>
              </w:rPr>
              <w:t>複合</w:t>
            </w:r>
            <w:r w:rsidRPr="004E1D46">
              <w:rPr>
                <w:rFonts w:ascii="ＭＳ Ｐゴシック" w:eastAsia="ＭＳ Ｐゴシック" w:hAnsi="ＭＳ Ｐゴシック" w:hint="eastAsia"/>
                <w:kern w:val="0"/>
                <w:sz w:val="20"/>
                <w:szCs w:val="20"/>
              </w:rPr>
              <w:t>影響</w:t>
            </w:r>
          </w:p>
        </w:tc>
      </w:tr>
      <w:tr w:rsidR="00F12694" w:rsidRPr="00F12694" w:rsidTr="002F7130">
        <w:trPr>
          <w:trHeight w:val="1536"/>
        </w:trPr>
        <w:tc>
          <w:tcPr>
            <w:tcW w:w="631" w:type="dxa"/>
            <w:shd w:val="clear" w:color="auto" w:fill="auto"/>
            <w:vAlign w:val="center"/>
          </w:tcPr>
          <w:p w:rsidR="00660A5B" w:rsidRPr="004E1D46" w:rsidRDefault="004A4CAA"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冬季</w:t>
            </w:r>
          </w:p>
        </w:tc>
        <w:tc>
          <w:tcPr>
            <w:tcW w:w="619" w:type="dxa"/>
            <w:shd w:val="clear" w:color="auto" w:fill="auto"/>
            <w:vAlign w:val="center"/>
          </w:tcPr>
          <w:p w:rsidR="00660A5B" w:rsidRPr="004E1D46" w:rsidRDefault="008B73DE" w:rsidP="00FC5BA8">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中</w:t>
            </w:r>
          </w:p>
        </w:tc>
        <w:tc>
          <w:tcPr>
            <w:tcW w:w="3253" w:type="dxa"/>
            <w:shd w:val="clear" w:color="auto" w:fill="auto"/>
            <w:vAlign w:val="center"/>
          </w:tcPr>
          <w:p w:rsidR="00AE1AE4" w:rsidRPr="004E1D46" w:rsidRDefault="00AE1AE4" w:rsidP="00FC5BA8">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関東平野中央部で高濃度化</w:t>
            </w:r>
          </w:p>
        </w:tc>
        <w:tc>
          <w:tcPr>
            <w:tcW w:w="4001" w:type="dxa"/>
            <w:vAlign w:val="center"/>
          </w:tcPr>
          <w:p w:rsidR="002F7130" w:rsidRPr="004E1D46" w:rsidRDefault="00AE1AE4"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関東平野中央部</w:t>
            </w:r>
            <w:r w:rsidR="002F7130" w:rsidRPr="004E1D46">
              <w:rPr>
                <w:rFonts w:ascii="ＭＳ Ｐゴシック" w:eastAsia="ＭＳ Ｐゴシック" w:hAnsi="ＭＳ Ｐゴシック" w:hint="eastAsia"/>
                <w:kern w:val="0"/>
                <w:sz w:val="20"/>
                <w:szCs w:val="20"/>
              </w:rPr>
              <w:t>に</w:t>
            </w:r>
            <w:r w:rsidRPr="004E1D46">
              <w:rPr>
                <w:rFonts w:ascii="ＭＳ Ｐゴシック" w:eastAsia="ＭＳ Ｐゴシック" w:hAnsi="ＭＳ Ｐゴシック" w:hint="eastAsia"/>
                <w:kern w:val="0"/>
                <w:sz w:val="20"/>
                <w:szCs w:val="20"/>
              </w:rPr>
              <w:t>風の収束域を形成</w:t>
            </w:r>
          </w:p>
          <w:p w:rsidR="002F7130" w:rsidRPr="004E1D46" w:rsidRDefault="003B63F8"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日照</w:t>
            </w:r>
            <w:r w:rsidR="002F7130" w:rsidRPr="004E1D46">
              <w:rPr>
                <w:rFonts w:ascii="ＭＳ Ｐゴシック" w:eastAsia="ＭＳ Ｐゴシック" w:hAnsi="ＭＳ Ｐゴシック" w:hint="eastAsia"/>
                <w:kern w:val="0"/>
                <w:sz w:val="20"/>
                <w:szCs w:val="20"/>
              </w:rPr>
              <w:t>の</w:t>
            </w:r>
            <w:r w:rsidRPr="004E1D46">
              <w:rPr>
                <w:rFonts w:ascii="ＭＳ Ｐゴシック" w:eastAsia="ＭＳ Ｐゴシック" w:hAnsi="ＭＳ Ｐゴシック" w:hint="eastAsia"/>
                <w:kern w:val="0"/>
                <w:sz w:val="20"/>
                <w:szCs w:val="20"/>
              </w:rPr>
              <w:t>減少</w:t>
            </w:r>
            <w:r w:rsidR="002F7130" w:rsidRPr="004E1D46">
              <w:rPr>
                <w:rFonts w:ascii="ＭＳ Ｐゴシック" w:eastAsia="ＭＳ Ｐゴシック" w:hAnsi="ＭＳ Ｐゴシック" w:hint="eastAsia"/>
                <w:kern w:val="0"/>
                <w:sz w:val="20"/>
                <w:szCs w:val="20"/>
              </w:rPr>
              <w:t>に起因する</w:t>
            </w:r>
            <w:r w:rsidRPr="004E1D46">
              <w:rPr>
                <w:rFonts w:ascii="ＭＳ Ｐゴシック" w:eastAsia="ＭＳ Ｐゴシック" w:hAnsi="ＭＳ Ｐゴシック" w:hint="eastAsia"/>
                <w:kern w:val="0"/>
                <w:sz w:val="20"/>
                <w:szCs w:val="20"/>
              </w:rPr>
              <w:t>NO</w:t>
            </w:r>
            <w:r w:rsidRPr="004E1D46">
              <w:rPr>
                <w:rFonts w:ascii="ＭＳ Ｐゴシック" w:eastAsia="ＭＳ Ｐゴシック" w:hAnsi="ＭＳ Ｐゴシック" w:hint="eastAsia"/>
                <w:kern w:val="0"/>
                <w:sz w:val="20"/>
                <w:szCs w:val="20"/>
                <w:vertAlign w:val="subscript"/>
              </w:rPr>
              <w:t>2</w:t>
            </w:r>
            <w:r w:rsidRPr="004E1D46">
              <w:rPr>
                <w:rFonts w:ascii="ＭＳ Ｐゴシック" w:eastAsia="ＭＳ Ｐゴシック" w:hAnsi="ＭＳ Ｐゴシック" w:hint="eastAsia"/>
                <w:kern w:val="0"/>
                <w:sz w:val="20"/>
                <w:szCs w:val="20"/>
              </w:rPr>
              <w:t>の光分解抑制によ</w:t>
            </w:r>
            <w:r w:rsidR="002F7130" w:rsidRPr="004E1D46">
              <w:rPr>
                <w:rFonts w:ascii="ＭＳ Ｐゴシック" w:eastAsia="ＭＳ Ｐゴシック" w:hAnsi="ＭＳ Ｐゴシック" w:hint="eastAsia"/>
                <w:kern w:val="0"/>
                <w:sz w:val="20"/>
                <w:szCs w:val="20"/>
              </w:rPr>
              <w:t>る</w:t>
            </w:r>
            <w:r w:rsidRPr="004E1D46">
              <w:rPr>
                <w:rFonts w:ascii="ＭＳ Ｐゴシック" w:eastAsia="ＭＳ Ｐゴシック" w:hAnsi="ＭＳ Ｐゴシック" w:hint="eastAsia"/>
                <w:kern w:val="0"/>
                <w:sz w:val="20"/>
                <w:szCs w:val="20"/>
              </w:rPr>
              <w:t>硝酸系</w:t>
            </w:r>
            <w:r w:rsidR="002F7130" w:rsidRPr="004E1D46">
              <w:rPr>
                <w:rFonts w:ascii="ＭＳ Ｐゴシック" w:eastAsia="ＭＳ Ｐゴシック" w:hAnsi="ＭＳ Ｐゴシック" w:hint="eastAsia"/>
                <w:kern w:val="0"/>
                <w:sz w:val="20"/>
                <w:szCs w:val="20"/>
              </w:rPr>
              <w:t>二</w:t>
            </w:r>
            <w:r w:rsidRPr="004E1D46">
              <w:rPr>
                <w:rFonts w:ascii="ＭＳ Ｐゴシック" w:eastAsia="ＭＳ Ｐゴシック" w:hAnsi="ＭＳ Ｐゴシック" w:hint="eastAsia"/>
                <w:kern w:val="0"/>
                <w:sz w:val="20"/>
                <w:szCs w:val="20"/>
              </w:rPr>
              <w:t>次粒子生成</w:t>
            </w:r>
          </w:p>
          <w:p w:rsidR="003B63F8" w:rsidRPr="004E1D46" w:rsidRDefault="002F7130" w:rsidP="002F7130">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逆転層の形成による大気の安定化</w:t>
            </w:r>
          </w:p>
        </w:tc>
      </w:tr>
    </w:tbl>
    <w:p w:rsidR="002567DE" w:rsidRPr="004E1D46" w:rsidRDefault="00660A5B" w:rsidP="008A13EA">
      <w:pPr>
        <w:overflowPunct w:val="0"/>
        <w:adjustRightInd w:val="0"/>
        <w:ind w:leftChars="135" w:left="283" w:firstLineChars="68" w:firstLine="122"/>
        <w:textAlignment w:val="baseline"/>
        <w:rPr>
          <w:rFonts w:ascii="ＭＳ Ｐゴシック" w:eastAsia="ＭＳ Ｐゴシック" w:hAnsi="ＭＳ Ｐゴシック"/>
        </w:rPr>
      </w:pPr>
      <w:r w:rsidRPr="004E1D46">
        <w:rPr>
          <w:rFonts w:ascii="ＭＳ Ｐゴシック" w:eastAsia="ＭＳ Ｐゴシック" w:hAnsi="ＭＳ Ｐゴシック"/>
          <w:kern w:val="0"/>
          <w:sz w:val="18"/>
          <w:szCs w:val="18"/>
        </w:rPr>
        <w:t>発生規模の目安：調査地点の3割未満：小、3～6割未満：中、6割超：大</w:t>
      </w:r>
    </w:p>
    <w:sectPr w:rsidR="002567DE" w:rsidRPr="004E1D46" w:rsidSect="008F38F5">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8B" w:rsidRDefault="00E66E8B" w:rsidP="00E66E8B">
      <w:r>
        <w:separator/>
      </w:r>
    </w:p>
  </w:endnote>
  <w:endnote w:type="continuationSeparator" w:id="0">
    <w:p w:rsidR="00E66E8B" w:rsidRDefault="00E66E8B" w:rsidP="00E6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8B" w:rsidRDefault="00E66E8B" w:rsidP="00E66E8B">
      <w:r>
        <w:separator/>
      </w:r>
    </w:p>
  </w:footnote>
  <w:footnote w:type="continuationSeparator" w:id="0">
    <w:p w:rsidR="00E66E8B" w:rsidRDefault="00E66E8B" w:rsidP="00E66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5B"/>
    <w:rsid w:val="00052960"/>
    <w:rsid w:val="00091A0D"/>
    <w:rsid w:val="00097497"/>
    <w:rsid w:val="000A7FBE"/>
    <w:rsid w:val="00111D1B"/>
    <w:rsid w:val="00147B20"/>
    <w:rsid w:val="00201BAC"/>
    <w:rsid w:val="002567DE"/>
    <w:rsid w:val="00257E06"/>
    <w:rsid w:val="002F7130"/>
    <w:rsid w:val="00332FBE"/>
    <w:rsid w:val="003B076B"/>
    <w:rsid w:val="003B63F8"/>
    <w:rsid w:val="004A4CAA"/>
    <w:rsid w:val="004E1D46"/>
    <w:rsid w:val="00512131"/>
    <w:rsid w:val="00542EE8"/>
    <w:rsid w:val="005B10CF"/>
    <w:rsid w:val="005C5477"/>
    <w:rsid w:val="005E6DFA"/>
    <w:rsid w:val="006120BC"/>
    <w:rsid w:val="006462AD"/>
    <w:rsid w:val="00660A5B"/>
    <w:rsid w:val="00685C52"/>
    <w:rsid w:val="00696573"/>
    <w:rsid w:val="006A56C4"/>
    <w:rsid w:val="007A0ADD"/>
    <w:rsid w:val="007D40DC"/>
    <w:rsid w:val="008A13EA"/>
    <w:rsid w:val="008B73DE"/>
    <w:rsid w:val="008E2B07"/>
    <w:rsid w:val="008F38F5"/>
    <w:rsid w:val="008F417B"/>
    <w:rsid w:val="0090248B"/>
    <w:rsid w:val="009176A0"/>
    <w:rsid w:val="00994365"/>
    <w:rsid w:val="009C719E"/>
    <w:rsid w:val="009D78BD"/>
    <w:rsid w:val="009E52E4"/>
    <w:rsid w:val="00A4161E"/>
    <w:rsid w:val="00AB5B59"/>
    <w:rsid w:val="00AE1AE4"/>
    <w:rsid w:val="00BC27B3"/>
    <w:rsid w:val="00BC4144"/>
    <w:rsid w:val="00C5651A"/>
    <w:rsid w:val="00C7077E"/>
    <w:rsid w:val="00CA7E68"/>
    <w:rsid w:val="00CD4E5D"/>
    <w:rsid w:val="00D613C8"/>
    <w:rsid w:val="00D61DEE"/>
    <w:rsid w:val="00DB384C"/>
    <w:rsid w:val="00E15F3D"/>
    <w:rsid w:val="00E66E8B"/>
    <w:rsid w:val="00EC5960"/>
    <w:rsid w:val="00EC5DD6"/>
    <w:rsid w:val="00F12694"/>
    <w:rsid w:val="00F15BDE"/>
    <w:rsid w:val="00F42BE1"/>
    <w:rsid w:val="00F7003F"/>
    <w:rsid w:val="00FE2B02"/>
    <w:rsid w:val="00FE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5B"/>
    <w:pPr>
      <w:widowControl w:val="0"/>
      <w:jc w:val="both"/>
    </w:pPr>
    <w:rPr>
      <w:rFonts w:ascii="Times New Roman" w:eastAsia="ＭＳ 明朝" w:hAnsi="Times New Roman" w:cs="Times New Roman"/>
      <w:szCs w:val="21"/>
    </w:rPr>
  </w:style>
  <w:style w:type="paragraph" w:styleId="1">
    <w:name w:val="heading 1"/>
    <w:basedOn w:val="a"/>
    <w:next w:val="a"/>
    <w:link w:val="10"/>
    <w:uiPriority w:val="9"/>
    <w:qFormat/>
    <w:rsid w:val="00660A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２"/>
    <w:basedOn w:val="1"/>
    <w:link w:val="a4"/>
    <w:qFormat/>
    <w:rsid w:val="00660A5B"/>
    <w:pPr>
      <w:keepNext w:val="0"/>
      <w:jc w:val="left"/>
    </w:pPr>
    <w:rPr>
      <w:rFonts w:ascii="ＭＳ ゴシック" w:eastAsia="ＭＳ ゴシック" w:hAnsi="ＭＳ ゴシック" w:cs="Times New Roman"/>
      <w:sz w:val="22"/>
      <w:szCs w:val="22"/>
    </w:rPr>
  </w:style>
  <w:style w:type="character" w:customStyle="1" w:styleId="a4">
    <w:name w:val="見出し２ (文字)"/>
    <w:link w:val="a3"/>
    <w:rsid w:val="00660A5B"/>
    <w:rPr>
      <w:rFonts w:ascii="ＭＳ ゴシック" w:eastAsia="ＭＳ ゴシック" w:hAnsi="ＭＳ ゴシック" w:cs="Times New Roman"/>
      <w:sz w:val="22"/>
    </w:rPr>
  </w:style>
  <w:style w:type="character" w:customStyle="1" w:styleId="10">
    <w:name w:val="見出し 1 (文字)"/>
    <w:basedOn w:val="a0"/>
    <w:link w:val="1"/>
    <w:uiPriority w:val="9"/>
    <w:rsid w:val="00660A5B"/>
    <w:rPr>
      <w:rFonts w:asciiTheme="majorHAnsi" w:eastAsiaTheme="majorEastAsia" w:hAnsiTheme="majorHAnsi" w:cstheme="majorBidi"/>
      <w:sz w:val="24"/>
      <w:szCs w:val="24"/>
    </w:rPr>
  </w:style>
  <w:style w:type="paragraph" w:styleId="a5">
    <w:name w:val="header"/>
    <w:basedOn w:val="a"/>
    <w:link w:val="a6"/>
    <w:uiPriority w:val="99"/>
    <w:unhideWhenUsed/>
    <w:rsid w:val="00E66E8B"/>
    <w:pPr>
      <w:tabs>
        <w:tab w:val="center" w:pos="4252"/>
        <w:tab w:val="right" w:pos="8504"/>
      </w:tabs>
      <w:snapToGrid w:val="0"/>
    </w:pPr>
  </w:style>
  <w:style w:type="character" w:customStyle="1" w:styleId="a6">
    <w:name w:val="ヘッダー (文字)"/>
    <w:basedOn w:val="a0"/>
    <w:link w:val="a5"/>
    <w:uiPriority w:val="99"/>
    <w:rsid w:val="00E66E8B"/>
    <w:rPr>
      <w:rFonts w:ascii="Times New Roman" w:eastAsia="ＭＳ 明朝" w:hAnsi="Times New Roman" w:cs="Times New Roman"/>
      <w:szCs w:val="21"/>
    </w:rPr>
  </w:style>
  <w:style w:type="paragraph" w:styleId="a7">
    <w:name w:val="footer"/>
    <w:basedOn w:val="a"/>
    <w:link w:val="a8"/>
    <w:uiPriority w:val="99"/>
    <w:unhideWhenUsed/>
    <w:rsid w:val="00E66E8B"/>
    <w:pPr>
      <w:tabs>
        <w:tab w:val="center" w:pos="4252"/>
        <w:tab w:val="right" w:pos="8504"/>
      </w:tabs>
      <w:snapToGrid w:val="0"/>
    </w:pPr>
  </w:style>
  <w:style w:type="character" w:customStyle="1" w:styleId="a8">
    <w:name w:val="フッター (文字)"/>
    <w:basedOn w:val="a0"/>
    <w:link w:val="a7"/>
    <w:uiPriority w:val="99"/>
    <w:rsid w:val="00E66E8B"/>
    <w:rPr>
      <w:rFonts w:ascii="Times New Roman" w:eastAsia="ＭＳ 明朝" w:hAnsi="Times New Roman" w:cs="Times New Roman"/>
      <w:szCs w:val="21"/>
    </w:rPr>
  </w:style>
  <w:style w:type="paragraph" w:styleId="a9">
    <w:name w:val="Balloon Text"/>
    <w:basedOn w:val="a"/>
    <w:link w:val="aa"/>
    <w:uiPriority w:val="99"/>
    <w:semiHidden/>
    <w:unhideWhenUsed/>
    <w:rsid w:val="00147B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B20"/>
    <w:rPr>
      <w:rFonts w:asciiTheme="majorHAnsi" w:eastAsiaTheme="majorEastAsia" w:hAnsiTheme="majorHAnsi" w:cstheme="majorBidi"/>
      <w:sz w:val="18"/>
      <w:szCs w:val="18"/>
    </w:rPr>
  </w:style>
  <w:style w:type="paragraph" w:styleId="ab">
    <w:name w:val="Revision"/>
    <w:hidden/>
    <w:uiPriority w:val="99"/>
    <w:semiHidden/>
    <w:rsid w:val="003B076B"/>
    <w:rPr>
      <w:rFonts w:ascii="Times New Roman" w:eastAsia="ＭＳ 明朝"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5B"/>
    <w:pPr>
      <w:widowControl w:val="0"/>
      <w:jc w:val="both"/>
    </w:pPr>
    <w:rPr>
      <w:rFonts w:ascii="Times New Roman" w:eastAsia="ＭＳ 明朝" w:hAnsi="Times New Roman" w:cs="Times New Roman"/>
      <w:szCs w:val="21"/>
    </w:rPr>
  </w:style>
  <w:style w:type="paragraph" w:styleId="1">
    <w:name w:val="heading 1"/>
    <w:basedOn w:val="a"/>
    <w:next w:val="a"/>
    <w:link w:val="10"/>
    <w:uiPriority w:val="9"/>
    <w:qFormat/>
    <w:rsid w:val="00660A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２"/>
    <w:basedOn w:val="1"/>
    <w:link w:val="a4"/>
    <w:qFormat/>
    <w:rsid w:val="00660A5B"/>
    <w:pPr>
      <w:keepNext w:val="0"/>
      <w:jc w:val="left"/>
    </w:pPr>
    <w:rPr>
      <w:rFonts w:ascii="ＭＳ ゴシック" w:eastAsia="ＭＳ ゴシック" w:hAnsi="ＭＳ ゴシック" w:cs="Times New Roman"/>
      <w:sz w:val="22"/>
      <w:szCs w:val="22"/>
    </w:rPr>
  </w:style>
  <w:style w:type="character" w:customStyle="1" w:styleId="a4">
    <w:name w:val="見出し２ (文字)"/>
    <w:link w:val="a3"/>
    <w:rsid w:val="00660A5B"/>
    <w:rPr>
      <w:rFonts w:ascii="ＭＳ ゴシック" w:eastAsia="ＭＳ ゴシック" w:hAnsi="ＭＳ ゴシック" w:cs="Times New Roman"/>
      <w:sz w:val="22"/>
    </w:rPr>
  </w:style>
  <w:style w:type="character" w:customStyle="1" w:styleId="10">
    <w:name w:val="見出し 1 (文字)"/>
    <w:basedOn w:val="a0"/>
    <w:link w:val="1"/>
    <w:uiPriority w:val="9"/>
    <w:rsid w:val="00660A5B"/>
    <w:rPr>
      <w:rFonts w:asciiTheme="majorHAnsi" w:eastAsiaTheme="majorEastAsia" w:hAnsiTheme="majorHAnsi" w:cstheme="majorBidi"/>
      <w:sz w:val="24"/>
      <w:szCs w:val="24"/>
    </w:rPr>
  </w:style>
  <w:style w:type="paragraph" w:styleId="a5">
    <w:name w:val="header"/>
    <w:basedOn w:val="a"/>
    <w:link w:val="a6"/>
    <w:uiPriority w:val="99"/>
    <w:unhideWhenUsed/>
    <w:rsid w:val="00E66E8B"/>
    <w:pPr>
      <w:tabs>
        <w:tab w:val="center" w:pos="4252"/>
        <w:tab w:val="right" w:pos="8504"/>
      </w:tabs>
      <w:snapToGrid w:val="0"/>
    </w:pPr>
  </w:style>
  <w:style w:type="character" w:customStyle="1" w:styleId="a6">
    <w:name w:val="ヘッダー (文字)"/>
    <w:basedOn w:val="a0"/>
    <w:link w:val="a5"/>
    <w:uiPriority w:val="99"/>
    <w:rsid w:val="00E66E8B"/>
    <w:rPr>
      <w:rFonts w:ascii="Times New Roman" w:eastAsia="ＭＳ 明朝" w:hAnsi="Times New Roman" w:cs="Times New Roman"/>
      <w:szCs w:val="21"/>
    </w:rPr>
  </w:style>
  <w:style w:type="paragraph" w:styleId="a7">
    <w:name w:val="footer"/>
    <w:basedOn w:val="a"/>
    <w:link w:val="a8"/>
    <w:uiPriority w:val="99"/>
    <w:unhideWhenUsed/>
    <w:rsid w:val="00E66E8B"/>
    <w:pPr>
      <w:tabs>
        <w:tab w:val="center" w:pos="4252"/>
        <w:tab w:val="right" w:pos="8504"/>
      </w:tabs>
      <w:snapToGrid w:val="0"/>
    </w:pPr>
  </w:style>
  <w:style w:type="character" w:customStyle="1" w:styleId="a8">
    <w:name w:val="フッター (文字)"/>
    <w:basedOn w:val="a0"/>
    <w:link w:val="a7"/>
    <w:uiPriority w:val="99"/>
    <w:rsid w:val="00E66E8B"/>
    <w:rPr>
      <w:rFonts w:ascii="Times New Roman" w:eastAsia="ＭＳ 明朝" w:hAnsi="Times New Roman" w:cs="Times New Roman"/>
      <w:szCs w:val="21"/>
    </w:rPr>
  </w:style>
  <w:style w:type="paragraph" w:styleId="a9">
    <w:name w:val="Balloon Text"/>
    <w:basedOn w:val="a"/>
    <w:link w:val="aa"/>
    <w:uiPriority w:val="99"/>
    <w:semiHidden/>
    <w:unhideWhenUsed/>
    <w:rsid w:val="00147B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B20"/>
    <w:rPr>
      <w:rFonts w:asciiTheme="majorHAnsi" w:eastAsiaTheme="majorEastAsia" w:hAnsiTheme="majorHAnsi" w:cstheme="majorBidi"/>
      <w:sz w:val="18"/>
      <w:szCs w:val="18"/>
    </w:rPr>
  </w:style>
  <w:style w:type="paragraph" w:styleId="ab">
    <w:name w:val="Revision"/>
    <w:hidden/>
    <w:uiPriority w:val="99"/>
    <w:semiHidden/>
    <w:rsid w:val="003B076B"/>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4</cp:revision>
  <cp:lastPrinted>2017-02-02T02:47:00Z</cp:lastPrinted>
  <dcterms:created xsi:type="dcterms:W3CDTF">2017-03-09T08:41:00Z</dcterms:created>
  <dcterms:modified xsi:type="dcterms:W3CDTF">2017-03-16T07:08:00Z</dcterms:modified>
</cp:coreProperties>
</file>