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651" w:rsidRPr="0056633E" w:rsidRDefault="0056633E" w:rsidP="00A37558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</w:t>
      </w:r>
      <w:r w:rsidR="00F74EB7">
        <w:rPr>
          <w:rFonts w:ascii="ＭＳ ゴシック" w:eastAsia="ＭＳ ゴシック" w:hAnsi="ＭＳ ゴシック" w:hint="eastAsia"/>
          <w:sz w:val="22"/>
        </w:rPr>
        <w:t>3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="00F14650">
        <w:rPr>
          <w:rFonts w:ascii="ＭＳ ゴシック" w:eastAsia="ＭＳ ゴシック" w:hAnsi="ＭＳ ゴシック" w:hint="eastAsia"/>
          <w:sz w:val="22"/>
        </w:rPr>
        <w:t>秋</w:t>
      </w:r>
      <w:r w:rsidR="00C62A8E" w:rsidRPr="0056633E">
        <w:rPr>
          <w:rFonts w:ascii="ＭＳ ゴシック" w:eastAsia="ＭＳ ゴシック" w:hAnsi="ＭＳ ゴシック" w:hint="eastAsia"/>
          <w:sz w:val="22"/>
        </w:rPr>
        <w:t>季</w:t>
      </w:r>
    </w:p>
    <w:p w:rsidR="007021C5" w:rsidRPr="0056633E" w:rsidRDefault="0056633E" w:rsidP="00A37558">
      <w:pPr>
        <w:ind w:left="152" w:hangingChars="64" w:hanging="15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</w:t>
      </w:r>
      <w:r w:rsidR="00F74EB7">
        <w:rPr>
          <w:rFonts w:ascii="ＭＳ ゴシック" w:eastAsia="ＭＳ ゴシック" w:hAnsi="ＭＳ ゴシック" w:hint="eastAsia"/>
          <w:sz w:val="22"/>
        </w:rPr>
        <w:t>3</w:t>
      </w:r>
      <w:r>
        <w:rPr>
          <w:rFonts w:ascii="ＭＳ ゴシック" w:eastAsia="ＭＳ ゴシック" w:hAnsi="ＭＳ ゴシック" w:hint="eastAsia"/>
          <w:sz w:val="22"/>
        </w:rPr>
        <w:t>.1</w:t>
      </w:r>
      <w:r w:rsidR="007021C5" w:rsidRPr="0056633E">
        <w:rPr>
          <w:rFonts w:ascii="ＭＳ ゴシック" w:eastAsia="ＭＳ ゴシック" w:hAnsi="ＭＳ ゴシック" w:hint="eastAsia"/>
          <w:sz w:val="22"/>
        </w:rPr>
        <w:t xml:space="preserve">　気象概況</w:t>
      </w:r>
    </w:p>
    <w:p w:rsidR="007021C5" w:rsidRPr="0056633E" w:rsidRDefault="00585E36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（相模原市の担当）</w:t>
      </w:r>
    </w:p>
    <w:p w:rsidR="003565C6" w:rsidRDefault="003565C6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56633E" w:rsidRDefault="0056633E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56633E" w:rsidRDefault="0056633E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56633E" w:rsidRPr="0056633E" w:rsidRDefault="0056633E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8C6755" w:rsidRDefault="008C6755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F80502" w:rsidRDefault="00F80502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F80502" w:rsidRDefault="00F80502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F80502" w:rsidRPr="0056633E" w:rsidRDefault="00F80502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C62A8E" w:rsidRPr="0056633E" w:rsidRDefault="0056633E" w:rsidP="00A37558">
      <w:pPr>
        <w:ind w:left="152" w:hangingChars="64" w:hanging="15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</w:t>
      </w:r>
      <w:r w:rsidR="00F74EB7">
        <w:rPr>
          <w:rFonts w:ascii="ＭＳ ゴシック" w:eastAsia="ＭＳ ゴシック" w:hAnsi="ＭＳ ゴシック" w:hint="eastAsia"/>
          <w:sz w:val="22"/>
        </w:rPr>
        <w:t>3</w:t>
      </w:r>
      <w:r>
        <w:rPr>
          <w:rFonts w:ascii="ＭＳ ゴシック" w:eastAsia="ＭＳ ゴシック" w:hAnsi="ＭＳ ゴシック" w:hint="eastAsia"/>
          <w:sz w:val="22"/>
        </w:rPr>
        <w:t>.2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="006711C7">
        <w:rPr>
          <w:rFonts w:ascii="ＭＳ ゴシック" w:eastAsia="ＭＳ ゴシック" w:hAnsi="ＭＳ ゴシック" w:hint="eastAsia"/>
          <w:sz w:val="22"/>
        </w:rPr>
        <w:t>質量</w:t>
      </w:r>
      <w:r w:rsidR="00CB64E0" w:rsidRPr="0056633E">
        <w:rPr>
          <w:rFonts w:ascii="ＭＳ ゴシック" w:eastAsia="ＭＳ ゴシック" w:hAnsi="ＭＳ ゴシック" w:hint="eastAsia"/>
          <w:sz w:val="22"/>
        </w:rPr>
        <w:t>濃度及び組成</w:t>
      </w:r>
    </w:p>
    <w:p w:rsidR="00B20FE5" w:rsidRDefault="00DE3FA9" w:rsidP="00A753F1">
      <w:pPr>
        <w:ind w:firstLineChars="100" w:firstLine="227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3.3.2</w:t>
      </w:r>
      <w:r>
        <w:rPr>
          <w:rFonts w:ascii="Times New Roman" w:hAnsi="Times New Roman" w:hint="eastAsia"/>
          <w:szCs w:val="21"/>
        </w:rPr>
        <w:t>から</w:t>
      </w:r>
      <w:r>
        <w:rPr>
          <w:rFonts w:ascii="Times New Roman" w:hAnsi="Times New Roman" w:hint="eastAsia"/>
          <w:szCs w:val="21"/>
        </w:rPr>
        <w:t>3.3.5</w:t>
      </w:r>
      <w:r>
        <w:rPr>
          <w:rFonts w:ascii="Times New Roman" w:hAnsi="Times New Roman" w:hint="eastAsia"/>
          <w:szCs w:val="21"/>
        </w:rPr>
        <w:t>の検証や平均組成算出においては、コア期間（</w:t>
      </w:r>
      <w:r>
        <w:rPr>
          <w:rFonts w:ascii="Times New Roman" w:hAnsi="Times New Roman" w:hint="eastAsia"/>
          <w:szCs w:val="21"/>
        </w:rPr>
        <w:t>10/26</w:t>
      </w:r>
      <w:r>
        <w:rPr>
          <w:rFonts w:ascii="Times New Roman" w:hAnsi="Times New Roman" w:hint="eastAsia"/>
          <w:szCs w:val="21"/>
        </w:rPr>
        <w:t>～</w:t>
      </w:r>
      <w:r>
        <w:rPr>
          <w:rFonts w:ascii="Times New Roman" w:hAnsi="Times New Roman" w:hint="eastAsia"/>
          <w:szCs w:val="21"/>
        </w:rPr>
        <w:t>11/1</w:t>
      </w:r>
      <w:r>
        <w:rPr>
          <w:rFonts w:ascii="Times New Roman" w:hAnsi="Times New Roman" w:hint="eastAsia"/>
          <w:szCs w:val="21"/>
        </w:rPr>
        <w:t>）のデータを使用したが、</w:t>
      </w:r>
      <w:r w:rsidR="00B20FE5">
        <w:rPr>
          <w:rFonts w:ascii="Times New Roman" w:hAnsi="Times New Roman" w:hint="eastAsia"/>
          <w:szCs w:val="21"/>
        </w:rPr>
        <w:t>真岡</w:t>
      </w:r>
      <w:r w:rsidR="008268DB">
        <w:rPr>
          <w:rFonts w:ascii="Times New Roman" w:hAnsi="Times New Roman" w:hint="eastAsia"/>
          <w:szCs w:val="21"/>
        </w:rPr>
        <w:t>について</w:t>
      </w:r>
      <w:r>
        <w:rPr>
          <w:rFonts w:ascii="Times New Roman" w:hAnsi="Times New Roman" w:hint="eastAsia"/>
          <w:szCs w:val="21"/>
        </w:rPr>
        <w:t>は</w:t>
      </w:r>
      <w:r w:rsidR="008268DB">
        <w:rPr>
          <w:rFonts w:ascii="Times New Roman" w:hAnsi="Times New Roman" w:hint="eastAsia"/>
          <w:szCs w:val="21"/>
        </w:rPr>
        <w:t>、</w:t>
      </w:r>
      <w:r w:rsidR="008268DB">
        <w:rPr>
          <w:rFonts w:ascii="Times New Roman" w:hAnsi="Times New Roman" w:hint="eastAsia"/>
          <w:szCs w:val="21"/>
        </w:rPr>
        <w:t>10/31</w:t>
      </w:r>
      <w:r w:rsidR="008268DB">
        <w:rPr>
          <w:rFonts w:ascii="Times New Roman" w:hAnsi="Times New Roman" w:hint="eastAsia"/>
          <w:szCs w:val="21"/>
        </w:rPr>
        <w:t>と</w:t>
      </w:r>
      <w:r w:rsidR="008268DB">
        <w:rPr>
          <w:rFonts w:ascii="Times New Roman" w:hAnsi="Times New Roman" w:hint="eastAsia"/>
          <w:szCs w:val="21"/>
        </w:rPr>
        <w:t>11/1</w:t>
      </w:r>
      <w:r w:rsidR="008268DB">
        <w:rPr>
          <w:rFonts w:ascii="Times New Roman" w:hAnsi="Times New Roman" w:hint="eastAsia"/>
          <w:szCs w:val="21"/>
        </w:rPr>
        <w:t>の成分測定データが欠測のため、</w:t>
      </w:r>
      <w:r>
        <w:rPr>
          <w:rFonts w:ascii="Times New Roman" w:hAnsi="Times New Roman" w:hint="eastAsia"/>
          <w:szCs w:val="21"/>
        </w:rPr>
        <w:t>10/26</w:t>
      </w:r>
      <w:r>
        <w:rPr>
          <w:rFonts w:ascii="Times New Roman" w:hAnsi="Times New Roman" w:hint="eastAsia"/>
          <w:szCs w:val="21"/>
        </w:rPr>
        <w:t>～</w:t>
      </w:r>
      <w:r>
        <w:rPr>
          <w:rFonts w:ascii="Times New Roman" w:hAnsi="Times New Roman" w:hint="eastAsia"/>
          <w:szCs w:val="21"/>
        </w:rPr>
        <w:t>10/30</w:t>
      </w:r>
      <w:r>
        <w:rPr>
          <w:rFonts w:ascii="Times New Roman" w:hAnsi="Times New Roman" w:hint="eastAsia"/>
          <w:szCs w:val="21"/>
        </w:rPr>
        <w:t>のデータを使用した</w:t>
      </w:r>
      <w:r w:rsidR="00BE4292">
        <w:rPr>
          <w:rFonts w:ascii="Times New Roman" w:hAnsi="Times New Roman" w:hint="eastAsia"/>
          <w:szCs w:val="21"/>
        </w:rPr>
        <w:t>。</w:t>
      </w:r>
    </w:p>
    <w:p w:rsidR="006C5C0F" w:rsidRPr="0056633E" w:rsidRDefault="00F800AD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（１）</w:t>
      </w:r>
      <w:r w:rsidR="006C5C0F" w:rsidRPr="0056633E">
        <w:rPr>
          <w:rFonts w:ascii="Times New Roman" w:hAnsi="Times New Roman" w:hint="eastAsia"/>
          <w:szCs w:val="21"/>
        </w:rPr>
        <w:t>測定値の妥当性の検証</w:t>
      </w:r>
    </w:p>
    <w:p w:rsidR="006C5C0F" w:rsidRPr="0056633E" w:rsidRDefault="006C5C0F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</w:p>
    <w:p w:rsidR="006C5C0F" w:rsidRPr="0056633E" w:rsidRDefault="006C5C0F" w:rsidP="00A37558">
      <w:pPr>
        <w:ind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 w:hint="eastAsia"/>
          <w:szCs w:val="21"/>
        </w:rPr>
        <w:t>3-</w:t>
      </w:r>
      <w:r w:rsidR="00F74EB7">
        <w:rPr>
          <w:rFonts w:ascii="Times New Roman" w:hAnsi="Times New Roman" w:hint="eastAsia"/>
          <w:szCs w:val="21"/>
        </w:rPr>
        <w:t>3</w:t>
      </w:r>
      <w:r w:rsidRPr="0056633E">
        <w:rPr>
          <w:rFonts w:ascii="Times New Roman" w:hAnsi="Times New Roman" w:hint="eastAsia"/>
          <w:szCs w:val="21"/>
        </w:rPr>
        <w:t>-2-1</w:t>
      </w:r>
      <w:r w:rsidRPr="0056633E"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コア期間中の各地点の</w:t>
      </w:r>
      <w:r w:rsidR="00D01B28" w:rsidRPr="0056633E">
        <w:rPr>
          <w:rFonts w:ascii="Times New Roman" w:hAnsi="Times New Roman" w:hint="eastAsia"/>
          <w:szCs w:val="21"/>
        </w:rPr>
        <w:t>各日の</w:t>
      </w:r>
      <w:r w:rsidRPr="0056633E">
        <w:rPr>
          <w:rFonts w:ascii="Times New Roman" w:hAnsi="Times New Roman" w:hint="eastAsia"/>
          <w:szCs w:val="21"/>
        </w:rPr>
        <w:t>データから求めた陽イオン（</w:t>
      </w:r>
      <w:r w:rsidRPr="0056633E">
        <w:rPr>
          <w:rFonts w:ascii="Times New Roman" w:hAnsi="Times New Roman" w:hint="eastAsia"/>
          <w:szCs w:val="21"/>
        </w:rPr>
        <w:t>Na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NH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K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Ca</w:t>
      </w:r>
      <w:r w:rsidRPr="0056633E">
        <w:rPr>
          <w:rFonts w:ascii="Times New Roman" w:hAnsi="Times New Roman" w:hint="eastAsia"/>
          <w:szCs w:val="21"/>
          <w:vertAlign w:val="superscript"/>
        </w:rPr>
        <w:t>2+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Mg</w:t>
      </w:r>
      <w:r w:rsidRPr="0056633E">
        <w:rPr>
          <w:rFonts w:ascii="Times New Roman" w:hAnsi="Times New Roman" w:hint="eastAsia"/>
          <w:szCs w:val="21"/>
          <w:vertAlign w:val="superscript"/>
        </w:rPr>
        <w:t>2+</w:t>
      </w:r>
      <w:r w:rsidRPr="0056633E">
        <w:rPr>
          <w:rFonts w:ascii="Times New Roman" w:hAnsi="Times New Roman" w:hint="eastAsia"/>
          <w:szCs w:val="21"/>
        </w:rPr>
        <w:t>）及び陰イオン（</w:t>
      </w:r>
      <w:proofErr w:type="spellStart"/>
      <w:r w:rsidRPr="0056633E">
        <w:rPr>
          <w:rFonts w:ascii="Times New Roman" w:hAnsi="Times New Roman" w:hint="eastAsia"/>
          <w:szCs w:val="21"/>
        </w:rPr>
        <w:t>Cl</w:t>
      </w:r>
      <w:proofErr w:type="spellEnd"/>
      <w:r w:rsidRPr="0056633E">
        <w:rPr>
          <w:rFonts w:ascii="Times New Roman" w:hAnsi="Times New Roman" w:hint="eastAsia"/>
          <w:szCs w:val="21"/>
          <w:vertAlign w:val="superscript"/>
        </w:rPr>
        <w:t>-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NO</w:t>
      </w:r>
      <w:r w:rsidRPr="0056633E">
        <w:rPr>
          <w:rFonts w:ascii="Times New Roman" w:hAnsi="Times New Roman" w:hint="eastAsia"/>
          <w:szCs w:val="21"/>
          <w:vertAlign w:val="subscript"/>
        </w:rPr>
        <w:t>3</w:t>
      </w:r>
      <w:r w:rsidRPr="0056633E">
        <w:rPr>
          <w:rFonts w:ascii="Times New Roman" w:hAnsi="Times New Roman" w:hint="eastAsia"/>
          <w:szCs w:val="21"/>
          <w:vertAlign w:val="superscript"/>
        </w:rPr>
        <w:t>-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SO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2-</w:t>
      </w:r>
      <w:r w:rsidRPr="0056633E">
        <w:rPr>
          <w:rFonts w:ascii="Times New Roman" w:hAnsi="Times New Roman" w:hint="eastAsia"/>
          <w:szCs w:val="21"/>
        </w:rPr>
        <w:t>）それぞれの合計当量濃度の比較を示す。なお、検出下限値未満のデータに関しては、検出下限値の</w:t>
      </w:r>
      <w:r w:rsidRPr="0056633E">
        <w:rPr>
          <w:rFonts w:ascii="Times New Roman" w:hAnsi="Times New Roman" w:hint="eastAsia"/>
          <w:szCs w:val="21"/>
        </w:rPr>
        <w:t>1/2</w:t>
      </w:r>
      <w:r w:rsidRPr="0056633E">
        <w:rPr>
          <w:rFonts w:ascii="Times New Roman" w:hAnsi="Times New Roman" w:hint="eastAsia"/>
          <w:szCs w:val="21"/>
        </w:rPr>
        <w:t>とした。</w:t>
      </w:r>
      <w:r w:rsidR="00D01B28" w:rsidRPr="0056633E">
        <w:rPr>
          <w:rFonts w:ascii="Times New Roman" w:hAnsi="Times New Roman" w:hint="eastAsia"/>
          <w:szCs w:val="21"/>
        </w:rPr>
        <w:t>陰イオン当量濃度合計／陽イオン当量濃度合計は</w:t>
      </w:r>
      <w:r w:rsidR="000B1743">
        <w:rPr>
          <w:rFonts w:ascii="Times New Roman" w:hAnsi="Times New Roman" w:hint="eastAsia"/>
          <w:szCs w:val="21"/>
        </w:rPr>
        <w:t>、</w:t>
      </w:r>
      <w:r w:rsidR="00553E40" w:rsidRPr="0056633E">
        <w:rPr>
          <w:rFonts w:ascii="Times New Roman" w:hAnsi="Times New Roman" w:hint="eastAsia"/>
          <w:szCs w:val="21"/>
        </w:rPr>
        <w:t>全</w:t>
      </w:r>
      <w:r w:rsidR="00553E40">
        <w:rPr>
          <w:rFonts w:ascii="Times New Roman" w:hAnsi="Times New Roman" w:hint="eastAsia"/>
          <w:szCs w:val="21"/>
        </w:rPr>
        <w:t>166</w:t>
      </w:r>
      <w:r w:rsidR="00553E40">
        <w:rPr>
          <w:rFonts w:ascii="Times New Roman" w:hAnsi="Times New Roman" w:hint="eastAsia"/>
          <w:szCs w:val="21"/>
        </w:rPr>
        <w:t>データ中</w:t>
      </w:r>
      <w:r w:rsidR="00553E40">
        <w:rPr>
          <w:rFonts w:ascii="Times New Roman" w:hAnsi="Times New Roman" w:hint="eastAsia"/>
          <w:szCs w:val="21"/>
        </w:rPr>
        <w:t>143</w:t>
      </w:r>
      <w:r w:rsidR="00553E40">
        <w:rPr>
          <w:rFonts w:ascii="Times New Roman" w:hAnsi="Times New Roman" w:hint="eastAsia"/>
          <w:szCs w:val="21"/>
        </w:rPr>
        <w:t>データは</w:t>
      </w:r>
      <w:r w:rsidRPr="0056633E">
        <w:rPr>
          <w:rFonts w:ascii="Times New Roman" w:hAnsi="Times New Roman" w:hint="eastAsia"/>
          <w:szCs w:val="21"/>
        </w:rPr>
        <w:t>0.8</w:t>
      </w:r>
      <w:r w:rsidRPr="0056633E">
        <w:rPr>
          <w:rFonts w:ascii="Times New Roman" w:hAnsi="Times New Roman" w:hint="eastAsia"/>
          <w:szCs w:val="21"/>
        </w:rPr>
        <w:t>～</w:t>
      </w:r>
      <w:r w:rsidRPr="0056633E">
        <w:rPr>
          <w:rFonts w:ascii="Times New Roman" w:hAnsi="Times New Roman" w:hint="eastAsia"/>
          <w:szCs w:val="21"/>
        </w:rPr>
        <w:t>1.2</w:t>
      </w:r>
      <w:r w:rsidRPr="0056633E">
        <w:rPr>
          <w:rFonts w:ascii="Times New Roman" w:hAnsi="Times New Roman" w:hint="eastAsia"/>
          <w:szCs w:val="21"/>
        </w:rPr>
        <w:t>に収まっていたが</w:t>
      </w:r>
      <w:r w:rsidR="000B1743">
        <w:rPr>
          <w:rFonts w:ascii="Times New Roman" w:hAnsi="Times New Roman" w:hint="eastAsia"/>
          <w:szCs w:val="21"/>
        </w:rPr>
        <w:t>、</w:t>
      </w:r>
      <w:r w:rsidR="00662181">
        <w:rPr>
          <w:rFonts w:ascii="Times New Roman" w:hAnsi="Times New Roman" w:hint="eastAsia"/>
          <w:szCs w:val="21"/>
        </w:rPr>
        <w:t>23</w:t>
      </w:r>
      <w:r w:rsidR="00662181">
        <w:rPr>
          <w:rFonts w:ascii="Times New Roman" w:hAnsi="Times New Roman" w:hint="eastAsia"/>
          <w:szCs w:val="21"/>
        </w:rPr>
        <w:t>データは</w:t>
      </w:r>
      <w:r w:rsidR="00662181" w:rsidRPr="0056633E">
        <w:rPr>
          <w:rFonts w:ascii="Times New Roman" w:hAnsi="Times New Roman" w:hint="eastAsia"/>
          <w:szCs w:val="21"/>
        </w:rPr>
        <w:t>この範囲の外側に分布し</w:t>
      </w:r>
      <w:r w:rsidR="00662181">
        <w:rPr>
          <w:rFonts w:ascii="Times New Roman" w:hAnsi="Times New Roman" w:hint="eastAsia"/>
          <w:szCs w:val="21"/>
        </w:rPr>
        <w:t>ていた。中でも吉田の</w:t>
      </w:r>
      <w:r w:rsidR="00662181">
        <w:rPr>
          <w:rFonts w:ascii="Times New Roman" w:hAnsi="Times New Roman" w:hint="eastAsia"/>
          <w:szCs w:val="21"/>
        </w:rPr>
        <w:t>10/27</w:t>
      </w:r>
      <w:r w:rsidR="00662181">
        <w:rPr>
          <w:rFonts w:ascii="Times New Roman" w:hAnsi="Times New Roman" w:hint="eastAsia"/>
          <w:szCs w:val="21"/>
        </w:rPr>
        <w:t>、湖西の</w:t>
      </w:r>
      <w:r w:rsidR="00662181">
        <w:rPr>
          <w:rFonts w:ascii="Times New Roman" w:hAnsi="Times New Roman" w:hint="eastAsia"/>
          <w:szCs w:val="21"/>
        </w:rPr>
        <w:t>10/31</w:t>
      </w:r>
      <w:r w:rsidR="00662181">
        <w:rPr>
          <w:rFonts w:ascii="Times New Roman" w:hAnsi="Times New Roman" w:hint="eastAsia"/>
          <w:szCs w:val="21"/>
        </w:rPr>
        <w:t>、浜松</w:t>
      </w:r>
      <w:r w:rsidRPr="0056633E">
        <w:rPr>
          <w:rFonts w:ascii="Times New Roman" w:hAnsi="Times New Roman" w:hint="eastAsia"/>
          <w:szCs w:val="21"/>
        </w:rPr>
        <w:t>の</w:t>
      </w:r>
      <w:r w:rsidR="00662181">
        <w:rPr>
          <w:rFonts w:ascii="Times New Roman" w:hAnsi="Times New Roman" w:hint="eastAsia"/>
          <w:szCs w:val="21"/>
        </w:rPr>
        <w:t>10</w:t>
      </w:r>
      <w:r w:rsidRPr="0056633E">
        <w:rPr>
          <w:rFonts w:ascii="Times New Roman" w:hAnsi="Times New Roman" w:hint="eastAsia"/>
          <w:szCs w:val="21"/>
        </w:rPr>
        <w:t>/</w:t>
      </w:r>
      <w:r w:rsidR="00662181">
        <w:rPr>
          <w:rFonts w:ascii="Times New Roman" w:hAnsi="Times New Roman" w:hint="eastAsia"/>
          <w:szCs w:val="21"/>
        </w:rPr>
        <w:t>27</w:t>
      </w:r>
      <w:r w:rsidR="000B1743">
        <w:rPr>
          <w:rFonts w:ascii="Times New Roman" w:hAnsi="Times New Roman" w:hint="eastAsia"/>
          <w:szCs w:val="21"/>
        </w:rPr>
        <w:t>、</w:t>
      </w:r>
      <w:r w:rsidR="00662181">
        <w:rPr>
          <w:rFonts w:ascii="Times New Roman" w:hAnsi="Times New Roman" w:hint="eastAsia"/>
          <w:szCs w:val="21"/>
        </w:rPr>
        <w:t>28</w:t>
      </w:r>
      <w:r w:rsidR="000B1743">
        <w:rPr>
          <w:rFonts w:ascii="Times New Roman" w:hAnsi="Times New Roman" w:hint="eastAsia"/>
          <w:szCs w:val="21"/>
        </w:rPr>
        <w:t>、</w:t>
      </w:r>
      <w:r w:rsidR="00662181">
        <w:rPr>
          <w:rFonts w:ascii="Times New Roman" w:hAnsi="Times New Roman" w:hint="eastAsia"/>
          <w:szCs w:val="21"/>
        </w:rPr>
        <w:t>30</w:t>
      </w:r>
      <w:r w:rsidR="000B1743">
        <w:rPr>
          <w:rFonts w:ascii="Times New Roman" w:hAnsi="Times New Roman" w:hint="eastAsia"/>
          <w:szCs w:val="21"/>
        </w:rPr>
        <w:t>、</w:t>
      </w:r>
      <w:r w:rsidR="00662181">
        <w:rPr>
          <w:rFonts w:ascii="Times New Roman" w:hAnsi="Times New Roman" w:hint="eastAsia"/>
          <w:szCs w:val="21"/>
        </w:rPr>
        <w:t>31</w:t>
      </w:r>
      <w:r w:rsidR="00662181">
        <w:rPr>
          <w:rFonts w:ascii="Times New Roman" w:hAnsi="Times New Roman" w:hint="eastAsia"/>
          <w:szCs w:val="21"/>
        </w:rPr>
        <w:t>の</w:t>
      </w:r>
      <w:r w:rsidR="00662181">
        <w:rPr>
          <w:rFonts w:ascii="Times New Roman" w:hAnsi="Times New Roman" w:hint="eastAsia"/>
          <w:szCs w:val="21"/>
        </w:rPr>
        <w:t>6</w:t>
      </w:r>
      <w:r w:rsidR="00662181">
        <w:rPr>
          <w:rFonts w:ascii="Times New Roman" w:hAnsi="Times New Roman" w:hint="eastAsia"/>
          <w:szCs w:val="21"/>
        </w:rPr>
        <w:t>データ</w:t>
      </w:r>
      <w:r w:rsidR="005152FA" w:rsidRPr="0056633E">
        <w:rPr>
          <w:rFonts w:ascii="Times New Roman" w:hAnsi="Times New Roman" w:hint="eastAsia"/>
          <w:szCs w:val="21"/>
        </w:rPr>
        <w:t>は</w:t>
      </w:r>
      <w:r w:rsidR="00662181">
        <w:rPr>
          <w:rFonts w:ascii="Times New Roman" w:hAnsi="Times New Roman" w:hint="eastAsia"/>
          <w:szCs w:val="21"/>
        </w:rPr>
        <w:t>0.7</w:t>
      </w:r>
      <w:r w:rsidR="00662181">
        <w:rPr>
          <w:rFonts w:ascii="Times New Roman" w:hAnsi="Times New Roman" w:hint="eastAsia"/>
          <w:szCs w:val="21"/>
        </w:rPr>
        <w:t>未満で</w:t>
      </w:r>
      <w:r w:rsidR="000B1743">
        <w:rPr>
          <w:rFonts w:ascii="Times New Roman" w:hAnsi="Times New Roman" w:hint="eastAsia"/>
          <w:szCs w:val="21"/>
        </w:rPr>
        <w:t>、</w:t>
      </w:r>
      <w:r w:rsidR="005152FA" w:rsidRPr="0056633E">
        <w:rPr>
          <w:rFonts w:ascii="Times New Roman" w:hAnsi="Times New Roman" w:hint="eastAsia"/>
          <w:szCs w:val="21"/>
        </w:rPr>
        <w:t>陰イオンに比べて陽イオンが多</w:t>
      </w:r>
      <w:r w:rsidR="000F6D44">
        <w:rPr>
          <w:rFonts w:ascii="Times New Roman" w:hAnsi="Times New Roman" w:hint="eastAsia"/>
          <w:szCs w:val="21"/>
        </w:rPr>
        <w:t>かった。また、</w:t>
      </w:r>
      <w:r w:rsidR="00662181">
        <w:rPr>
          <w:rFonts w:ascii="Times New Roman" w:hAnsi="Times New Roman" w:hint="eastAsia"/>
          <w:szCs w:val="21"/>
        </w:rPr>
        <w:t>勝浦の</w:t>
      </w:r>
      <w:r w:rsidR="00662181">
        <w:rPr>
          <w:rFonts w:ascii="Times New Roman" w:hAnsi="Times New Roman" w:hint="eastAsia"/>
          <w:szCs w:val="21"/>
        </w:rPr>
        <w:t>10/26</w:t>
      </w:r>
      <w:r w:rsidR="00662181">
        <w:rPr>
          <w:rFonts w:ascii="Times New Roman" w:hAnsi="Times New Roman" w:hint="eastAsia"/>
          <w:szCs w:val="21"/>
        </w:rPr>
        <w:t>は</w:t>
      </w:r>
      <w:r w:rsidR="00662181">
        <w:rPr>
          <w:rFonts w:ascii="Times New Roman" w:hAnsi="Times New Roman" w:hint="eastAsia"/>
          <w:szCs w:val="21"/>
        </w:rPr>
        <w:t>1.3</w:t>
      </w:r>
      <w:r w:rsidR="000F6D44">
        <w:rPr>
          <w:rFonts w:ascii="Times New Roman" w:hAnsi="Times New Roman" w:hint="eastAsia"/>
          <w:szCs w:val="21"/>
        </w:rPr>
        <w:t>を超えていて</w:t>
      </w:r>
      <w:r w:rsidR="00662181">
        <w:rPr>
          <w:rFonts w:ascii="Times New Roman" w:hAnsi="Times New Roman" w:hint="eastAsia"/>
          <w:szCs w:val="21"/>
        </w:rPr>
        <w:t>、陽イオンに比べて陰イオンが多かった。</w:t>
      </w:r>
    </w:p>
    <w:p w:rsidR="005152FA" w:rsidRPr="0056633E" w:rsidRDefault="005152FA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6C5C0F" w:rsidRPr="0056633E" w:rsidRDefault="006C5C0F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②マスクロージャーモデルによる</w:t>
      </w:r>
      <w:r w:rsidR="003C10F7" w:rsidRPr="0056633E">
        <w:rPr>
          <w:rFonts w:ascii="Times New Roman" w:hAnsi="Times New Roman" w:hint="eastAsia"/>
          <w:szCs w:val="21"/>
        </w:rPr>
        <w:t>検証</w:t>
      </w:r>
    </w:p>
    <w:p w:rsidR="008031A5" w:rsidRPr="0056633E" w:rsidRDefault="00D01B28" w:rsidP="00A753F1">
      <w:pPr>
        <w:ind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 w:hint="eastAsia"/>
          <w:szCs w:val="21"/>
        </w:rPr>
        <w:t>3-</w:t>
      </w:r>
      <w:r w:rsidR="00A753F1">
        <w:rPr>
          <w:rFonts w:ascii="Times New Roman" w:hAnsi="Times New Roman" w:hint="eastAsia"/>
          <w:szCs w:val="21"/>
        </w:rPr>
        <w:t>3</w:t>
      </w:r>
      <w:r w:rsidRPr="0056633E">
        <w:rPr>
          <w:rFonts w:ascii="Times New Roman" w:hAnsi="Times New Roman" w:hint="eastAsia"/>
          <w:szCs w:val="21"/>
        </w:rPr>
        <w:t>-2-</w:t>
      </w:r>
      <w:r w:rsidRPr="0056633E">
        <w:rPr>
          <w:rFonts w:ascii="Times New Roman" w:hAnsi="Times New Roman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コア期間中の各地点の各日のデータから</w:t>
      </w:r>
      <w:r w:rsidR="00A753F1">
        <w:rPr>
          <w:rFonts w:ascii="Times New Roman" w:hAnsi="Times New Roman" w:hint="eastAsia"/>
          <w:szCs w:val="21"/>
        </w:rPr>
        <w:t>3.1.2</w:t>
      </w:r>
      <w:r w:rsidR="00A753F1">
        <w:rPr>
          <w:rFonts w:ascii="Times New Roman" w:hAnsi="Times New Roman" w:hint="eastAsia"/>
          <w:szCs w:val="21"/>
        </w:rPr>
        <w:t>（１）②記載の</w:t>
      </w:r>
      <w:r w:rsidRPr="0056633E">
        <w:rPr>
          <w:rFonts w:ascii="Times New Roman" w:hAnsi="Times New Roman" w:hint="eastAsia"/>
          <w:szCs w:val="21"/>
        </w:rPr>
        <w:t>式により推定した質量濃度と</w:t>
      </w:r>
      <w:r w:rsidR="000B1743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標準測定法による質量濃度の比較を示す</w:t>
      </w:r>
      <w:r w:rsidR="000B1743">
        <w:rPr>
          <w:rFonts w:ascii="Times New Roman" w:hAnsi="Times New Roman" w:hint="eastAsia"/>
          <w:szCs w:val="21"/>
        </w:rPr>
        <w:t>。</w:t>
      </w:r>
      <w:r w:rsidRPr="0056633E">
        <w:rPr>
          <w:rFonts w:ascii="Times New Roman" w:hAnsi="Times New Roman" w:hint="eastAsia"/>
          <w:szCs w:val="21"/>
        </w:rPr>
        <w:t>また</w:t>
      </w:r>
      <w:r w:rsidR="006C5C0F"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①と</w:t>
      </w:r>
      <w:r w:rsidR="006C5C0F" w:rsidRPr="0056633E">
        <w:rPr>
          <w:rFonts w:ascii="Times New Roman" w:hAnsi="Times New Roman" w:hint="eastAsia"/>
          <w:szCs w:val="21"/>
        </w:rPr>
        <w:t>同様、検出下限値未満のデータに関しては、検出下限値の</w:t>
      </w:r>
      <w:r w:rsidRPr="0056633E">
        <w:rPr>
          <w:rFonts w:ascii="Times New Roman" w:hAnsi="Times New Roman" w:hint="eastAsia"/>
          <w:szCs w:val="21"/>
        </w:rPr>
        <w:t>1/2</w:t>
      </w:r>
      <w:r w:rsidRPr="0056633E">
        <w:rPr>
          <w:rFonts w:ascii="Times New Roman" w:hAnsi="Times New Roman" w:hint="eastAsia"/>
          <w:szCs w:val="21"/>
        </w:rPr>
        <w:t>とした。土浦の</w:t>
      </w:r>
      <w:proofErr w:type="spellStart"/>
      <w:r w:rsidRPr="0056633E">
        <w:rPr>
          <w:rFonts w:ascii="Times New Roman" w:hAnsi="Times New Roman" w:hint="eastAsia"/>
          <w:szCs w:val="21"/>
        </w:rPr>
        <w:t>Ca</w:t>
      </w:r>
      <w:proofErr w:type="spellEnd"/>
      <w:r w:rsidRPr="0056633E">
        <w:rPr>
          <w:rFonts w:ascii="Times New Roman" w:hAnsi="Times New Roman" w:hint="eastAsia"/>
          <w:szCs w:val="21"/>
        </w:rPr>
        <w:t>、前橋と館林</w:t>
      </w:r>
      <w:r w:rsidR="006C5C0F" w:rsidRPr="0056633E">
        <w:rPr>
          <w:rFonts w:ascii="Times New Roman" w:hAnsi="Times New Roman" w:hint="eastAsia"/>
          <w:szCs w:val="21"/>
        </w:rPr>
        <w:t>の</w:t>
      </w:r>
      <w:r w:rsidR="006C5C0F" w:rsidRPr="0056633E">
        <w:rPr>
          <w:rFonts w:ascii="Times New Roman" w:hAnsi="Times New Roman" w:hint="eastAsia"/>
          <w:szCs w:val="21"/>
        </w:rPr>
        <w:t>Ti</w:t>
      </w:r>
      <w:r w:rsidR="006C5C0F" w:rsidRPr="0056633E">
        <w:rPr>
          <w:rFonts w:ascii="Times New Roman" w:hAnsi="Times New Roman" w:hint="eastAsia"/>
          <w:szCs w:val="21"/>
        </w:rPr>
        <w:t>が</w:t>
      </w:r>
      <w:r w:rsidRPr="0056633E">
        <w:rPr>
          <w:rFonts w:ascii="Times New Roman" w:hAnsi="Times New Roman" w:hint="eastAsia"/>
          <w:szCs w:val="21"/>
        </w:rPr>
        <w:t>未測定</w:t>
      </w:r>
      <w:r w:rsidR="006C5C0F" w:rsidRPr="0056633E">
        <w:rPr>
          <w:rFonts w:ascii="Times New Roman" w:hAnsi="Times New Roman" w:hint="eastAsia"/>
          <w:szCs w:val="21"/>
        </w:rPr>
        <w:t>であった</w:t>
      </w:r>
      <w:r w:rsidRPr="0056633E">
        <w:rPr>
          <w:rFonts w:ascii="Times New Roman" w:hAnsi="Times New Roman" w:hint="eastAsia"/>
          <w:szCs w:val="21"/>
        </w:rPr>
        <w:t>ため</w:t>
      </w:r>
      <w:r w:rsidR="006C5C0F"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それぞれ</w:t>
      </w:r>
      <w:r w:rsidR="006C5C0F" w:rsidRPr="0056633E">
        <w:rPr>
          <w:rFonts w:ascii="Times New Roman" w:hAnsi="Times New Roman" w:hint="eastAsia"/>
          <w:szCs w:val="21"/>
        </w:rPr>
        <w:t>濃度を</w:t>
      </w:r>
      <w:r w:rsidR="006C5C0F" w:rsidRPr="0056633E">
        <w:rPr>
          <w:rFonts w:ascii="Times New Roman" w:hAnsi="Times New Roman" w:hint="eastAsia"/>
          <w:szCs w:val="21"/>
        </w:rPr>
        <w:t>0</w:t>
      </w:r>
      <w:r w:rsidR="006C5C0F" w:rsidRPr="0056633E">
        <w:rPr>
          <w:rFonts w:ascii="Times New Roman" w:hAnsi="Times New Roman" w:hint="eastAsia"/>
          <w:szCs w:val="21"/>
        </w:rPr>
        <w:t>として適用した。</w:t>
      </w:r>
    </w:p>
    <w:p w:rsidR="008031A5" w:rsidRPr="0056633E" w:rsidRDefault="00193E16" w:rsidP="00A37558">
      <w:pPr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 xml:space="preserve">　</w:t>
      </w:r>
      <w:r w:rsidR="006668D7" w:rsidRPr="0056633E">
        <w:rPr>
          <w:rFonts w:ascii="Times New Roman" w:hAnsi="Times New Roman" w:hint="eastAsia"/>
          <w:szCs w:val="21"/>
        </w:rPr>
        <w:t>全体としては</w:t>
      </w:r>
      <w:r w:rsidR="000B1743">
        <w:rPr>
          <w:rFonts w:ascii="Times New Roman" w:hAnsi="Times New Roman" w:hint="eastAsia"/>
          <w:szCs w:val="21"/>
        </w:rPr>
        <w:t>、</w:t>
      </w:r>
      <w:r w:rsidR="006668D7" w:rsidRPr="0056633E">
        <w:rPr>
          <w:rFonts w:ascii="Times New Roman" w:hAnsi="Times New Roman" w:hint="eastAsia"/>
          <w:szCs w:val="21"/>
        </w:rPr>
        <w:t>標準測定法による質量濃度に対する推定質量濃度の比は概ね</w:t>
      </w:r>
      <w:r w:rsidR="006668D7" w:rsidRPr="0056633E">
        <w:rPr>
          <w:rFonts w:ascii="Times New Roman" w:hAnsi="Times New Roman" w:hint="eastAsia"/>
          <w:szCs w:val="21"/>
        </w:rPr>
        <w:t>0.8</w:t>
      </w:r>
      <w:r w:rsidR="006668D7" w:rsidRPr="0056633E">
        <w:rPr>
          <w:rFonts w:ascii="Times New Roman" w:hAnsi="Times New Roman" w:hint="eastAsia"/>
          <w:szCs w:val="21"/>
        </w:rPr>
        <w:t>～</w:t>
      </w:r>
      <w:r w:rsidR="006668D7" w:rsidRPr="0056633E">
        <w:rPr>
          <w:rFonts w:ascii="Times New Roman" w:hAnsi="Times New Roman" w:hint="eastAsia"/>
          <w:szCs w:val="21"/>
        </w:rPr>
        <w:t>1.2</w:t>
      </w:r>
      <w:r w:rsidR="006668D7" w:rsidRPr="0056633E">
        <w:rPr>
          <w:rFonts w:ascii="Times New Roman" w:hAnsi="Times New Roman" w:hint="eastAsia"/>
          <w:szCs w:val="21"/>
        </w:rPr>
        <w:t>となっていたが</w:t>
      </w:r>
      <w:r w:rsidR="000B1743">
        <w:rPr>
          <w:rFonts w:ascii="Times New Roman" w:hAnsi="Times New Roman" w:hint="eastAsia"/>
          <w:szCs w:val="21"/>
        </w:rPr>
        <w:t>、</w:t>
      </w:r>
      <w:r w:rsidR="000F6D44">
        <w:rPr>
          <w:rFonts w:ascii="Times New Roman" w:hAnsi="Times New Roman" w:hint="eastAsia"/>
          <w:szCs w:val="21"/>
        </w:rPr>
        <w:t>勝浦</w:t>
      </w:r>
      <w:r w:rsidR="006668D7" w:rsidRPr="0056633E">
        <w:rPr>
          <w:rFonts w:ascii="Times New Roman" w:hAnsi="Times New Roman" w:hint="eastAsia"/>
          <w:szCs w:val="21"/>
        </w:rPr>
        <w:t>の</w:t>
      </w:r>
      <w:r w:rsidR="000F6D44">
        <w:rPr>
          <w:rFonts w:ascii="Times New Roman" w:hAnsi="Times New Roman" w:hint="eastAsia"/>
          <w:szCs w:val="21"/>
        </w:rPr>
        <w:t>10</w:t>
      </w:r>
      <w:r w:rsidR="006668D7" w:rsidRPr="0056633E">
        <w:rPr>
          <w:rFonts w:ascii="Times New Roman" w:hAnsi="Times New Roman" w:hint="eastAsia"/>
          <w:szCs w:val="21"/>
        </w:rPr>
        <w:t>/2</w:t>
      </w:r>
      <w:r w:rsidR="000F6D44">
        <w:rPr>
          <w:rFonts w:ascii="Times New Roman" w:hAnsi="Times New Roman" w:hint="eastAsia"/>
          <w:szCs w:val="21"/>
        </w:rPr>
        <w:t>7</w:t>
      </w:r>
      <w:r w:rsidR="000B1743">
        <w:rPr>
          <w:rFonts w:ascii="Times New Roman" w:hAnsi="Times New Roman" w:hint="eastAsia"/>
          <w:szCs w:val="21"/>
        </w:rPr>
        <w:t>、</w:t>
      </w:r>
      <w:r w:rsidR="000F6D44">
        <w:rPr>
          <w:rFonts w:ascii="Times New Roman" w:hAnsi="Times New Roman" w:hint="eastAsia"/>
          <w:szCs w:val="21"/>
        </w:rPr>
        <w:t>幸手</w:t>
      </w:r>
      <w:r w:rsidR="006668D7" w:rsidRPr="0056633E">
        <w:rPr>
          <w:rFonts w:ascii="Times New Roman" w:hAnsi="Times New Roman" w:hint="eastAsia"/>
          <w:szCs w:val="21"/>
        </w:rPr>
        <w:t>の</w:t>
      </w:r>
      <w:r w:rsidR="000F6D44">
        <w:rPr>
          <w:rFonts w:ascii="Times New Roman" w:hAnsi="Times New Roman" w:hint="eastAsia"/>
          <w:szCs w:val="21"/>
        </w:rPr>
        <w:t>10</w:t>
      </w:r>
      <w:r w:rsidR="006668D7" w:rsidRPr="0056633E">
        <w:rPr>
          <w:rFonts w:ascii="Times New Roman" w:hAnsi="Times New Roman" w:hint="eastAsia"/>
          <w:szCs w:val="21"/>
        </w:rPr>
        <w:t>/28</w:t>
      </w:r>
      <w:r w:rsidR="000B1743">
        <w:rPr>
          <w:rFonts w:ascii="Times New Roman" w:hAnsi="Times New Roman" w:hint="eastAsia"/>
          <w:szCs w:val="21"/>
        </w:rPr>
        <w:t>、</w:t>
      </w:r>
      <w:r w:rsidR="000F6D44">
        <w:rPr>
          <w:rFonts w:ascii="Times New Roman" w:hAnsi="Times New Roman" w:hint="eastAsia"/>
          <w:szCs w:val="21"/>
        </w:rPr>
        <w:t>富津の</w:t>
      </w:r>
      <w:r w:rsidR="000F6D44">
        <w:rPr>
          <w:rFonts w:ascii="Times New Roman" w:hAnsi="Times New Roman" w:hint="eastAsia"/>
          <w:szCs w:val="21"/>
        </w:rPr>
        <w:t>10</w:t>
      </w:r>
      <w:r w:rsidR="006668D7" w:rsidRPr="0056633E">
        <w:rPr>
          <w:rFonts w:ascii="Times New Roman" w:hAnsi="Times New Roman" w:hint="eastAsia"/>
          <w:szCs w:val="21"/>
        </w:rPr>
        <w:t>/30</w:t>
      </w:r>
      <w:r w:rsidR="006668D7" w:rsidRPr="0056633E">
        <w:rPr>
          <w:rFonts w:ascii="Times New Roman" w:hAnsi="Times New Roman" w:hint="eastAsia"/>
          <w:szCs w:val="21"/>
        </w:rPr>
        <w:t>は</w:t>
      </w:r>
      <w:r w:rsidR="006668D7" w:rsidRPr="0056633E">
        <w:rPr>
          <w:rFonts w:ascii="Times New Roman" w:hAnsi="Times New Roman" w:hint="eastAsia"/>
          <w:szCs w:val="21"/>
        </w:rPr>
        <w:t>0.7</w:t>
      </w:r>
      <w:r w:rsidR="006668D7" w:rsidRPr="0056633E">
        <w:rPr>
          <w:rFonts w:ascii="Times New Roman" w:hAnsi="Times New Roman" w:hint="eastAsia"/>
          <w:szCs w:val="21"/>
        </w:rPr>
        <w:t>未満となっていた</w:t>
      </w:r>
      <w:r w:rsidR="000B1743">
        <w:rPr>
          <w:rFonts w:ascii="Times New Roman" w:hAnsi="Times New Roman" w:hint="eastAsia"/>
          <w:szCs w:val="21"/>
        </w:rPr>
        <w:t>。</w:t>
      </w:r>
      <w:r w:rsidR="000F6D44">
        <w:rPr>
          <w:rFonts w:ascii="Times New Roman" w:hAnsi="Times New Roman" w:hint="eastAsia"/>
          <w:szCs w:val="21"/>
        </w:rPr>
        <w:t>また、幸手の</w:t>
      </w:r>
      <w:r w:rsidR="000F6D44">
        <w:rPr>
          <w:rFonts w:ascii="Times New Roman" w:hAnsi="Times New Roman" w:hint="eastAsia"/>
          <w:szCs w:val="21"/>
        </w:rPr>
        <w:t>10/29</w:t>
      </w:r>
      <w:r w:rsidR="000F6D44">
        <w:rPr>
          <w:rFonts w:ascii="Times New Roman" w:hAnsi="Times New Roman" w:hint="eastAsia"/>
          <w:szCs w:val="21"/>
        </w:rPr>
        <w:t>は</w:t>
      </w:r>
      <w:r w:rsidR="000F6D44">
        <w:rPr>
          <w:rFonts w:ascii="Times New Roman" w:hAnsi="Times New Roman" w:hint="eastAsia"/>
          <w:szCs w:val="21"/>
        </w:rPr>
        <w:t>1.3</w:t>
      </w:r>
      <w:r w:rsidR="000F6D44">
        <w:rPr>
          <w:rFonts w:ascii="Times New Roman" w:hAnsi="Times New Roman" w:hint="eastAsia"/>
          <w:szCs w:val="21"/>
        </w:rPr>
        <w:t>を超えていた。</w:t>
      </w:r>
    </w:p>
    <w:p w:rsidR="00E3003F" w:rsidRPr="0056633E" w:rsidRDefault="00E3003F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193E16" w:rsidRPr="0056633E" w:rsidRDefault="00193E16" w:rsidP="00A37558">
      <w:pPr>
        <w:ind w:hanging="2"/>
        <w:rPr>
          <w:rFonts w:ascii="Times New Roman" w:hAnsi="Times New Roman"/>
          <w:szCs w:val="21"/>
        </w:rPr>
      </w:pPr>
    </w:p>
    <w:p w:rsidR="00E3003F" w:rsidRPr="0056633E" w:rsidRDefault="00553E40" w:rsidP="00A37558">
      <w:pPr>
        <w:ind w:left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13FEE879" wp14:editId="35292201">
            <wp:extent cx="2593440" cy="1992600"/>
            <wp:effectExtent l="0" t="0" r="0" b="825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40" cy="19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4C6" w:rsidRPr="0056633E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noProof/>
          <w:szCs w:val="21"/>
        </w:rPr>
        <w:drawing>
          <wp:inline distT="0" distB="0" distL="0" distR="0" wp14:anchorId="060A551C" wp14:editId="556FD75B">
            <wp:extent cx="2604960" cy="2002320"/>
            <wp:effectExtent l="0" t="0" r="508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60" cy="20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C6" w:rsidRPr="0056633E" w:rsidRDefault="00E3581C" w:rsidP="00E3581C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　　　</w:t>
      </w:r>
      <w:r w:rsidR="00585E36" w:rsidRPr="0056633E">
        <w:rPr>
          <w:rFonts w:ascii="Times New Roman" w:hAnsi="Times New Roman" w:hint="eastAsia"/>
          <w:szCs w:val="21"/>
        </w:rPr>
        <w:t>図</w:t>
      </w:r>
      <w:r w:rsidR="00585E36" w:rsidRPr="0056633E">
        <w:rPr>
          <w:rFonts w:ascii="Times New Roman" w:hAnsi="Times New Roman" w:hint="eastAsia"/>
          <w:szCs w:val="21"/>
        </w:rPr>
        <w:t>3-</w:t>
      </w:r>
      <w:r w:rsidR="00F74EB7">
        <w:rPr>
          <w:rFonts w:ascii="Times New Roman" w:hAnsi="Times New Roman" w:hint="eastAsia"/>
          <w:szCs w:val="21"/>
        </w:rPr>
        <w:t>3</w:t>
      </w:r>
      <w:r w:rsidR="00585E36" w:rsidRPr="0056633E">
        <w:rPr>
          <w:rFonts w:ascii="Times New Roman" w:hAnsi="Times New Roman" w:hint="eastAsia"/>
          <w:szCs w:val="21"/>
        </w:rPr>
        <w:t>-2-1</w:t>
      </w:r>
      <w:r w:rsidR="00585E36" w:rsidRPr="0056633E">
        <w:rPr>
          <w:rFonts w:ascii="Times New Roman" w:hAnsi="Times New Roman" w:hint="eastAsia"/>
          <w:szCs w:val="21"/>
        </w:rPr>
        <w:t xml:space="preserve">　イオンバランス</w:t>
      </w:r>
      <w:r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　図</w:t>
      </w:r>
      <w:r w:rsidR="00585E36" w:rsidRPr="0056633E">
        <w:rPr>
          <w:rFonts w:ascii="Times New Roman" w:hAnsi="Times New Roman" w:hint="eastAsia"/>
          <w:szCs w:val="21"/>
        </w:rPr>
        <w:t>3-</w:t>
      </w:r>
      <w:r w:rsidR="00F74EB7">
        <w:rPr>
          <w:rFonts w:ascii="Times New Roman" w:hAnsi="Times New Roman" w:hint="eastAsia"/>
          <w:szCs w:val="21"/>
        </w:rPr>
        <w:t>3</w:t>
      </w:r>
      <w:r w:rsidR="00585E36" w:rsidRPr="0056633E">
        <w:rPr>
          <w:rFonts w:ascii="Times New Roman" w:hAnsi="Times New Roman" w:hint="eastAsia"/>
          <w:szCs w:val="21"/>
        </w:rPr>
        <w:t>-2-2</w:t>
      </w:r>
      <w:r w:rsidR="00585E36" w:rsidRPr="0056633E">
        <w:rPr>
          <w:rFonts w:ascii="Times New Roman" w:hAnsi="Times New Roman" w:hint="eastAsia"/>
          <w:szCs w:val="21"/>
        </w:rPr>
        <w:t xml:space="preserve">　マスクロージャーモデル</w:t>
      </w:r>
    </w:p>
    <w:p w:rsidR="009904C6" w:rsidRPr="0056633E" w:rsidRDefault="009904C6" w:rsidP="00A37558">
      <w:pPr>
        <w:ind w:leftChars="-1" w:hanging="2"/>
        <w:rPr>
          <w:rFonts w:ascii="Times New Roman" w:hAnsi="Times New Roman"/>
          <w:szCs w:val="21"/>
        </w:rPr>
      </w:pPr>
    </w:p>
    <w:p w:rsidR="00CD20F4" w:rsidRPr="0056633E" w:rsidRDefault="00F800AD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（２）</w:t>
      </w:r>
      <w:r w:rsidR="00B85D55" w:rsidRPr="0056633E">
        <w:rPr>
          <w:rFonts w:ascii="Times New Roman" w:hAnsi="Times New Roman" w:hint="eastAsia"/>
          <w:szCs w:val="21"/>
        </w:rPr>
        <w:t>季節平均濃度と組成の分布</w:t>
      </w:r>
    </w:p>
    <w:p w:rsidR="00F80502" w:rsidRDefault="00B64375" w:rsidP="00F14650">
      <w:pPr>
        <w:ind w:firstLineChars="100" w:firstLine="227"/>
        <w:rPr>
          <w:rFonts w:ascii="Times New Roman" w:hAnsi="Times New Roman"/>
          <w:szCs w:val="21"/>
        </w:rPr>
      </w:pPr>
      <w:r w:rsidRPr="00B64375">
        <w:rPr>
          <w:rFonts w:ascii="Times New Roman" w:hAnsi="Times New Roman" w:hint="eastAsia"/>
          <w:szCs w:val="21"/>
        </w:rPr>
        <w:t>図</w:t>
      </w:r>
      <w:r w:rsidRPr="00B64375"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 w:rsidRPr="00B64375">
        <w:rPr>
          <w:rFonts w:ascii="Times New Roman" w:hAnsi="Times New Roman" w:hint="eastAsia"/>
          <w:szCs w:val="21"/>
        </w:rPr>
        <w:t>-2-3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コア期間中の各地点の</w:t>
      </w:r>
      <w:r w:rsidRPr="00B64375">
        <w:rPr>
          <w:rFonts w:ascii="Times New Roman" w:hAnsi="Times New Roman" w:hint="eastAsia"/>
          <w:szCs w:val="21"/>
        </w:rPr>
        <w:t>PM</w:t>
      </w:r>
      <w:r w:rsidRPr="00B64375">
        <w:rPr>
          <w:rFonts w:ascii="Times New Roman" w:hAnsi="Times New Roman" w:hint="eastAsia"/>
          <w:szCs w:val="21"/>
          <w:vertAlign w:val="subscript"/>
        </w:rPr>
        <w:t>2.5</w:t>
      </w:r>
      <w:r w:rsidRPr="00B64375">
        <w:rPr>
          <w:rFonts w:ascii="Times New Roman" w:hAnsi="Times New Roman" w:hint="eastAsia"/>
          <w:szCs w:val="21"/>
        </w:rPr>
        <w:t>平均濃度</w:t>
      </w:r>
      <w:r>
        <w:rPr>
          <w:rFonts w:ascii="Times New Roman" w:hAnsi="Times New Roman" w:hint="eastAsia"/>
          <w:szCs w:val="21"/>
        </w:rPr>
        <w:t>を</w:t>
      </w:r>
      <w:r w:rsidRPr="00B64375">
        <w:rPr>
          <w:rFonts w:ascii="Times New Roman" w:hAnsi="Times New Roman" w:hint="eastAsia"/>
          <w:szCs w:val="21"/>
        </w:rPr>
        <w:t>地図</w:t>
      </w:r>
      <w:r>
        <w:rPr>
          <w:rFonts w:ascii="Times New Roman" w:hAnsi="Times New Roman" w:hint="eastAsia"/>
          <w:szCs w:val="21"/>
        </w:rPr>
        <w:t>に示す</w:t>
      </w:r>
      <w:r w:rsidR="000B1743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また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一部の地点については</w:t>
      </w:r>
      <w:r w:rsidR="000B1743">
        <w:rPr>
          <w:rFonts w:ascii="Times New Roman" w:hAnsi="Times New Roman" w:hint="eastAsia"/>
          <w:szCs w:val="21"/>
        </w:rPr>
        <w:t>、</w:t>
      </w:r>
      <w:r w:rsidRPr="00B64375">
        <w:rPr>
          <w:rFonts w:ascii="Times New Roman" w:hAnsi="Times New Roman" w:hint="eastAsia"/>
          <w:szCs w:val="21"/>
        </w:rPr>
        <w:t>PM</w:t>
      </w:r>
      <w:r w:rsidRPr="00B64375">
        <w:rPr>
          <w:rFonts w:ascii="Times New Roman" w:hAnsi="Times New Roman" w:hint="eastAsia"/>
          <w:szCs w:val="21"/>
          <w:vertAlign w:val="subscript"/>
        </w:rPr>
        <w:t>2.5</w:t>
      </w:r>
      <w:r w:rsidRPr="00B64375">
        <w:rPr>
          <w:rFonts w:ascii="Times New Roman" w:hAnsi="Times New Roman" w:hint="eastAsia"/>
          <w:szCs w:val="21"/>
        </w:rPr>
        <w:t>主要成分</w:t>
      </w:r>
      <w:r w:rsidR="00C32AB6">
        <w:rPr>
          <w:rFonts w:ascii="Times New Roman" w:hAnsi="Times New Roman" w:hint="eastAsia"/>
          <w:szCs w:val="21"/>
        </w:rPr>
        <w:t>（イオン成分</w:t>
      </w:r>
      <w:r w:rsidR="000B1743">
        <w:rPr>
          <w:rFonts w:ascii="Times New Roman" w:hAnsi="Times New Roman" w:hint="eastAsia"/>
          <w:szCs w:val="21"/>
        </w:rPr>
        <w:t>、</w:t>
      </w:r>
      <w:r w:rsidR="00C32AB6">
        <w:rPr>
          <w:rFonts w:ascii="Times New Roman" w:hAnsi="Times New Roman" w:hint="eastAsia"/>
          <w:szCs w:val="21"/>
        </w:rPr>
        <w:t>炭素成分）の</w:t>
      </w:r>
      <w:r w:rsidRPr="00B64375">
        <w:rPr>
          <w:rFonts w:ascii="Times New Roman" w:hAnsi="Times New Roman" w:hint="eastAsia"/>
          <w:szCs w:val="21"/>
        </w:rPr>
        <w:t>組成</w:t>
      </w:r>
      <w:r>
        <w:rPr>
          <w:rFonts w:ascii="Times New Roman" w:hAnsi="Times New Roman" w:hint="eastAsia"/>
          <w:szCs w:val="21"/>
        </w:rPr>
        <w:t>を円グラフに示す</w:t>
      </w:r>
      <w:r w:rsidR="000B1743">
        <w:rPr>
          <w:rFonts w:ascii="Times New Roman" w:hAnsi="Times New Roman" w:hint="eastAsia"/>
          <w:szCs w:val="21"/>
        </w:rPr>
        <w:t>。</w:t>
      </w:r>
      <w:r w:rsidR="00395875">
        <w:rPr>
          <w:rFonts w:ascii="Times New Roman" w:hAnsi="Times New Roman" w:hint="eastAsia"/>
          <w:szCs w:val="21"/>
        </w:rPr>
        <w:t>組成を図示した地点は</w:t>
      </w:r>
      <w:r w:rsidR="000B1743">
        <w:rPr>
          <w:rFonts w:ascii="Times New Roman" w:hAnsi="Times New Roman" w:hint="eastAsia"/>
          <w:szCs w:val="21"/>
        </w:rPr>
        <w:t>、</w:t>
      </w:r>
      <w:r w:rsidR="00395875">
        <w:rPr>
          <w:rFonts w:ascii="Times New Roman" w:hAnsi="Times New Roman" w:hint="eastAsia"/>
          <w:szCs w:val="21"/>
        </w:rPr>
        <w:t>地点の分布を考慮して選んだ</w:t>
      </w:r>
      <w:r w:rsidR="000B1743">
        <w:rPr>
          <w:rFonts w:ascii="Times New Roman" w:hAnsi="Times New Roman" w:hint="eastAsia"/>
          <w:szCs w:val="21"/>
        </w:rPr>
        <w:t>。</w:t>
      </w:r>
      <w:r w:rsidR="00F212BA" w:rsidRPr="00B64375">
        <w:rPr>
          <w:rFonts w:ascii="Times New Roman" w:hAnsi="Times New Roman" w:hint="eastAsia"/>
          <w:szCs w:val="21"/>
        </w:rPr>
        <w:t>PM</w:t>
      </w:r>
      <w:r w:rsidR="00F212BA" w:rsidRPr="00B64375">
        <w:rPr>
          <w:rFonts w:ascii="Times New Roman" w:hAnsi="Times New Roman" w:hint="eastAsia"/>
          <w:szCs w:val="21"/>
          <w:vertAlign w:val="subscript"/>
        </w:rPr>
        <w:t>2.5</w:t>
      </w:r>
      <w:r w:rsidR="00F212BA" w:rsidRPr="00B64375">
        <w:rPr>
          <w:rFonts w:ascii="Times New Roman" w:hAnsi="Times New Roman" w:hint="eastAsia"/>
          <w:szCs w:val="21"/>
        </w:rPr>
        <w:t>平均濃度</w:t>
      </w:r>
      <w:r w:rsidR="00F212BA">
        <w:rPr>
          <w:rFonts w:ascii="Times New Roman" w:hAnsi="Times New Roman" w:hint="eastAsia"/>
          <w:szCs w:val="21"/>
        </w:rPr>
        <w:t>は</w:t>
      </w:r>
      <w:r w:rsidR="000B1743">
        <w:rPr>
          <w:rFonts w:ascii="Times New Roman" w:hAnsi="Times New Roman" w:hint="eastAsia"/>
          <w:szCs w:val="21"/>
        </w:rPr>
        <w:t>、</w:t>
      </w:r>
      <w:r w:rsidR="00A71BF1">
        <w:rPr>
          <w:rFonts w:ascii="Times New Roman" w:hAnsi="Times New Roman" w:hint="eastAsia"/>
          <w:szCs w:val="21"/>
        </w:rPr>
        <w:t>関東</w:t>
      </w:r>
      <w:r w:rsidR="0085543B">
        <w:rPr>
          <w:rFonts w:ascii="Times New Roman" w:hAnsi="Times New Roman" w:hint="eastAsia"/>
          <w:szCs w:val="21"/>
        </w:rPr>
        <w:t>平野</w:t>
      </w:r>
      <w:r w:rsidR="00A71BF1">
        <w:rPr>
          <w:rFonts w:ascii="Times New Roman" w:hAnsi="Times New Roman" w:hint="eastAsia"/>
          <w:szCs w:val="21"/>
        </w:rPr>
        <w:t>の北部に位置する</w:t>
      </w:r>
      <w:r w:rsidR="0085543B">
        <w:rPr>
          <w:rFonts w:ascii="Times New Roman" w:hAnsi="Times New Roman" w:hint="eastAsia"/>
          <w:szCs w:val="21"/>
        </w:rPr>
        <w:t>館林</w:t>
      </w:r>
      <w:r w:rsidR="000B1743">
        <w:rPr>
          <w:rFonts w:ascii="Times New Roman" w:hAnsi="Times New Roman" w:hint="eastAsia"/>
          <w:szCs w:val="21"/>
        </w:rPr>
        <w:t>、</w:t>
      </w:r>
      <w:r w:rsidR="0085543B">
        <w:rPr>
          <w:rFonts w:ascii="Times New Roman" w:hAnsi="Times New Roman" w:hint="eastAsia"/>
          <w:szCs w:val="21"/>
        </w:rPr>
        <w:t>鴻巣、幸手、さいたま、</w:t>
      </w:r>
      <w:r w:rsidR="00A71BF1">
        <w:rPr>
          <w:rFonts w:ascii="Times New Roman" w:hAnsi="Times New Roman" w:hint="eastAsia"/>
          <w:szCs w:val="21"/>
        </w:rPr>
        <w:t>および</w:t>
      </w:r>
      <w:r w:rsidR="00DC408D">
        <w:rPr>
          <w:rFonts w:ascii="Times New Roman" w:hAnsi="Times New Roman" w:hint="eastAsia"/>
          <w:szCs w:val="21"/>
        </w:rPr>
        <w:t>関東甲信静地域の南西部に位置する</w:t>
      </w:r>
      <w:r w:rsidR="0085543B">
        <w:rPr>
          <w:rFonts w:ascii="Times New Roman" w:hAnsi="Times New Roman" w:hint="eastAsia"/>
          <w:szCs w:val="21"/>
        </w:rPr>
        <w:t>浜松</w:t>
      </w:r>
      <w:r w:rsidR="00EC39DB">
        <w:rPr>
          <w:rFonts w:ascii="Times New Roman" w:hAnsi="Times New Roman" w:hint="eastAsia"/>
          <w:szCs w:val="21"/>
        </w:rPr>
        <w:t>を除き</w:t>
      </w:r>
      <w:r w:rsidR="000B1743">
        <w:rPr>
          <w:rFonts w:ascii="Times New Roman" w:hAnsi="Times New Roman" w:hint="eastAsia"/>
          <w:szCs w:val="21"/>
        </w:rPr>
        <w:t>、</w:t>
      </w:r>
      <w:r w:rsidR="00734D9D">
        <w:rPr>
          <w:rFonts w:ascii="Times New Roman" w:hAnsi="Times New Roman" w:hint="eastAsia"/>
          <w:szCs w:val="21"/>
        </w:rPr>
        <w:t>15</w:t>
      </w:r>
      <w:r w:rsidR="00EC39DB">
        <w:rPr>
          <w:rFonts w:ascii="Times New Roman" w:hAnsi="Times New Roman" w:hint="eastAsia"/>
          <w:szCs w:val="21"/>
        </w:rPr>
        <w:t>µ</w:t>
      </w:r>
      <w:r w:rsidR="00EC39DB">
        <w:rPr>
          <w:rFonts w:ascii="Times New Roman" w:hAnsi="Times New Roman"/>
          <w:szCs w:val="21"/>
        </w:rPr>
        <w:t>g/m</w:t>
      </w:r>
      <w:r w:rsidR="00EC39DB" w:rsidRPr="00EC39DB">
        <w:rPr>
          <w:rFonts w:ascii="Times New Roman" w:hAnsi="Times New Roman"/>
          <w:szCs w:val="21"/>
          <w:vertAlign w:val="superscript"/>
        </w:rPr>
        <w:t>3</w:t>
      </w:r>
      <w:r w:rsidR="00734D9D">
        <w:rPr>
          <w:rFonts w:ascii="Times New Roman" w:hAnsi="Times New Roman" w:hint="eastAsia"/>
          <w:szCs w:val="21"/>
        </w:rPr>
        <w:t>未満</w:t>
      </w:r>
      <w:r w:rsidR="00EC39DB">
        <w:rPr>
          <w:rFonts w:ascii="Times New Roman" w:hAnsi="Times New Roman" w:hint="eastAsia"/>
          <w:szCs w:val="21"/>
        </w:rPr>
        <w:t>となっており</w:t>
      </w:r>
      <w:r w:rsidR="000B1743">
        <w:rPr>
          <w:rFonts w:ascii="Times New Roman" w:hAnsi="Times New Roman" w:hint="eastAsia"/>
          <w:szCs w:val="21"/>
        </w:rPr>
        <w:t>、</w:t>
      </w:r>
      <w:r w:rsidR="00EC39DB">
        <w:rPr>
          <w:rFonts w:ascii="Times New Roman" w:hAnsi="Times New Roman" w:hint="eastAsia"/>
          <w:szCs w:val="21"/>
        </w:rPr>
        <w:t>全体的に濃度</w:t>
      </w:r>
      <w:r w:rsidR="00302943">
        <w:rPr>
          <w:rFonts w:ascii="Times New Roman" w:hAnsi="Times New Roman" w:hint="eastAsia"/>
          <w:szCs w:val="21"/>
        </w:rPr>
        <w:t>が</w:t>
      </w:r>
      <w:r w:rsidR="00734D9D">
        <w:rPr>
          <w:rFonts w:ascii="Times New Roman" w:hAnsi="Times New Roman" w:hint="eastAsia"/>
          <w:szCs w:val="21"/>
        </w:rPr>
        <w:t>低め</w:t>
      </w:r>
      <w:r w:rsidR="00EC39DB">
        <w:rPr>
          <w:rFonts w:ascii="Times New Roman" w:hAnsi="Times New Roman" w:hint="eastAsia"/>
          <w:szCs w:val="21"/>
        </w:rPr>
        <w:t>となっていた</w:t>
      </w:r>
      <w:r w:rsidR="000B1743">
        <w:rPr>
          <w:rFonts w:ascii="Times New Roman" w:hAnsi="Times New Roman" w:hint="eastAsia"/>
          <w:szCs w:val="21"/>
        </w:rPr>
        <w:t>。</w:t>
      </w:r>
      <w:r w:rsidR="00395875">
        <w:rPr>
          <w:rFonts w:ascii="Times New Roman" w:hAnsi="Times New Roman" w:hint="eastAsia"/>
          <w:szCs w:val="21"/>
        </w:rPr>
        <w:t>主要成分組成は</w:t>
      </w:r>
      <w:r w:rsidR="000B1743">
        <w:rPr>
          <w:rFonts w:ascii="Times New Roman" w:hAnsi="Times New Roman" w:hint="eastAsia"/>
          <w:szCs w:val="21"/>
        </w:rPr>
        <w:t>、</w:t>
      </w:r>
      <w:r w:rsidR="00395875">
        <w:rPr>
          <w:rFonts w:ascii="Times New Roman" w:hAnsi="Times New Roman" w:hint="eastAsia"/>
          <w:szCs w:val="21"/>
        </w:rPr>
        <w:t>全体的に</w:t>
      </w:r>
      <w:r w:rsidR="005E3A57">
        <w:rPr>
          <w:rFonts w:ascii="Times New Roman" w:hAnsi="Times New Roman" w:hint="eastAsia"/>
          <w:szCs w:val="21"/>
        </w:rPr>
        <w:t>OC</w:t>
      </w:r>
      <w:r w:rsidR="005E3A57">
        <w:rPr>
          <w:rFonts w:ascii="Times New Roman" w:hAnsi="Times New Roman" w:hint="eastAsia"/>
          <w:szCs w:val="21"/>
        </w:rPr>
        <w:t>の割合が高い傾向がみられた</w:t>
      </w:r>
      <w:r w:rsidR="000B1743">
        <w:rPr>
          <w:rFonts w:ascii="Times New Roman" w:hAnsi="Times New Roman" w:hint="eastAsia"/>
          <w:szCs w:val="21"/>
        </w:rPr>
        <w:t>。</w:t>
      </w:r>
      <w:r w:rsidR="004D36C6">
        <w:rPr>
          <w:rFonts w:ascii="Times New Roman" w:hAnsi="Times New Roman"/>
          <w:szCs w:val="21"/>
        </w:rPr>
        <w:t xml:space="preserve"> </w:t>
      </w:r>
    </w:p>
    <w:p w:rsidR="00DC408D" w:rsidRDefault="00DC408D" w:rsidP="00F14650">
      <w:pPr>
        <w:ind w:firstLineChars="100" w:firstLine="227"/>
        <w:rPr>
          <w:rFonts w:ascii="Times New Roman" w:hAnsi="Times New Roman"/>
          <w:szCs w:val="21"/>
        </w:rPr>
      </w:pPr>
    </w:p>
    <w:p w:rsidR="00387FC7" w:rsidRPr="0056633E" w:rsidRDefault="00764C40" w:rsidP="00733EE7">
      <w:pPr>
        <w:rPr>
          <w:rFonts w:ascii="Times New Roman" w:hAnsi="Times New Roman"/>
          <w:szCs w:val="21"/>
        </w:rPr>
      </w:pPr>
      <w:bookmarkStart w:id="0" w:name="_GoBack"/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6226AF48">
            <wp:extent cx="5355720" cy="420012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20" cy="42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7EA3" w:rsidRPr="0056633E" w:rsidRDefault="00A9225E" w:rsidP="00A37558">
      <w:pPr>
        <w:ind w:left="145" w:hangingChars="64" w:hanging="145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 w:hint="eastAsia"/>
          <w:szCs w:val="21"/>
        </w:rPr>
        <w:t>3-</w:t>
      </w:r>
      <w:r w:rsidR="00734D9D">
        <w:rPr>
          <w:rFonts w:ascii="Times New Roman" w:hAnsi="Times New Roman" w:hint="eastAsia"/>
          <w:szCs w:val="21"/>
        </w:rPr>
        <w:t>3</w:t>
      </w:r>
      <w:r w:rsidRPr="0056633E">
        <w:rPr>
          <w:rFonts w:ascii="Times New Roman" w:hAnsi="Times New Roman" w:hint="eastAsia"/>
          <w:szCs w:val="21"/>
        </w:rPr>
        <w:t>-2-</w:t>
      </w:r>
      <w:r>
        <w:rPr>
          <w:rFonts w:ascii="Times New Roman" w:hAnsi="Times New Roman" w:hint="eastAsia"/>
          <w:szCs w:val="21"/>
        </w:rPr>
        <w:t>3</w:t>
      </w:r>
      <w:r w:rsidRPr="0056633E">
        <w:rPr>
          <w:rFonts w:ascii="Times New Roman" w:hAnsi="Times New Roman" w:hint="eastAsia"/>
          <w:szCs w:val="21"/>
        </w:rPr>
        <w:t xml:space="preserve">　</w:t>
      </w:r>
      <w:r w:rsidR="00B64375">
        <w:rPr>
          <w:rFonts w:ascii="Times New Roman" w:hAnsi="Times New Roman" w:hint="eastAsia"/>
          <w:szCs w:val="21"/>
        </w:rPr>
        <w:t>PM</w:t>
      </w:r>
      <w:r w:rsidR="00B64375" w:rsidRPr="00B64375">
        <w:rPr>
          <w:rFonts w:ascii="Times New Roman" w:hAnsi="Times New Roman" w:hint="eastAsia"/>
          <w:szCs w:val="21"/>
          <w:vertAlign w:val="subscript"/>
        </w:rPr>
        <w:t>2.5</w:t>
      </w:r>
      <w:r w:rsidR="00B64375">
        <w:rPr>
          <w:rFonts w:ascii="Times New Roman" w:hAnsi="Times New Roman" w:hint="eastAsia"/>
          <w:szCs w:val="21"/>
        </w:rPr>
        <w:t>平均濃度（地図）と</w:t>
      </w:r>
      <w:r w:rsidR="00B64375">
        <w:rPr>
          <w:rFonts w:ascii="Times New Roman" w:hAnsi="Times New Roman" w:hint="eastAsia"/>
          <w:szCs w:val="21"/>
        </w:rPr>
        <w:t>PM</w:t>
      </w:r>
      <w:r w:rsidR="00B64375" w:rsidRPr="00B64375">
        <w:rPr>
          <w:rFonts w:ascii="Times New Roman" w:hAnsi="Times New Roman" w:hint="eastAsia"/>
          <w:szCs w:val="21"/>
          <w:vertAlign w:val="subscript"/>
        </w:rPr>
        <w:t>2.5</w:t>
      </w:r>
      <w:r w:rsidR="00B64375">
        <w:rPr>
          <w:rFonts w:ascii="Times New Roman" w:hAnsi="Times New Roman" w:hint="eastAsia"/>
          <w:szCs w:val="21"/>
        </w:rPr>
        <w:t>主要成分組成（円グラフ）</w:t>
      </w:r>
    </w:p>
    <w:p w:rsidR="00927EA3" w:rsidRDefault="00927EA3" w:rsidP="00A37558">
      <w:pPr>
        <w:ind w:left="2" w:hanging="2"/>
        <w:rPr>
          <w:rFonts w:ascii="Times New Roman" w:hAnsi="Times New Roman"/>
          <w:szCs w:val="21"/>
        </w:rPr>
      </w:pPr>
    </w:p>
    <w:p w:rsidR="00A37558" w:rsidRPr="0056633E" w:rsidRDefault="00A37558" w:rsidP="00A37558">
      <w:pPr>
        <w:ind w:left="2" w:hanging="2"/>
        <w:rPr>
          <w:rFonts w:ascii="Times New Roman" w:hAnsi="Times New Roman"/>
          <w:szCs w:val="21"/>
        </w:rPr>
      </w:pPr>
    </w:p>
    <w:p w:rsidR="00CB64E0" w:rsidRPr="00A37558" w:rsidRDefault="00A37558" w:rsidP="003565C6">
      <w:pPr>
        <w:ind w:hanging="2"/>
        <w:rPr>
          <w:rFonts w:ascii="ＭＳ ゴシック" w:eastAsia="ＭＳ ゴシック" w:hAnsi="ＭＳ ゴシック"/>
          <w:sz w:val="22"/>
        </w:rPr>
      </w:pPr>
      <w:r w:rsidRPr="00A37558">
        <w:rPr>
          <w:rFonts w:ascii="ＭＳ ゴシック" w:eastAsia="ＭＳ ゴシック" w:hAnsi="ＭＳ ゴシック" w:hint="eastAsia"/>
          <w:sz w:val="22"/>
        </w:rPr>
        <w:t>3.</w:t>
      </w:r>
      <w:r w:rsidR="00BE4292">
        <w:rPr>
          <w:rFonts w:ascii="ＭＳ ゴシック" w:eastAsia="ＭＳ ゴシック" w:hAnsi="ＭＳ ゴシック" w:hint="eastAsia"/>
          <w:sz w:val="22"/>
        </w:rPr>
        <w:t>3</w:t>
      </w:r>
      <w:r w:rsidRPr="00A37558">
        <w:rPr>
          <w:rFonts w:ascii="ＭＳ ゴシック" w:eastAsia="ＭＳ ゴシック" w:hAnsi="ＭＳ ゴシック" w:hint="eastAsia"/>
          <w:sz w:val="22"/>
        </w:rPr>
        <w:t>.3</w:t>
      </w:r>
      <w:r w:rsidR="00CB64E0" w:rsidRPr="00A37558">
        <w:rPr>
          <w:rFonts w:ascii="ＭＳ ゴシック" w:eastAsia="ＭＳ ゴシック" w:hAnsi="ＭＳ ゴシック" w:hint="eastAsia"/>
          <w:sz w:val="22"/>
        </w:rPr>
        <w:t xml:space="preserve">　</w:t>
      </w:r>
      <w:r w:rsidR="006711C7">
        <w:rPr>
          <w:rFonts w:ascii="ＭＳ ゴシック" w:eastAsia="ＭＳ ゴシック" w:hAnsi="ＭＳ ゴシック" w:hint="eastAsia"/>
          <w:sz w:val="22"/>
        </w:rPr>
        <w:t>水溶性</w:t>
      </w:r>
      <w:r w:rsidR="00CB64E0" w:rsidRPr="00A37558">
        <w:rPr>
          <w:rFonts w:ascii="ＭＳ ゴシック" w:eastAsia="ＭＳ ゴシック" w:hAnsi="ＭＳ ゴシック" w:hint="eastAsia"/>
          <w:sz w:val="22"/>
        </w:rPr>
        <w:t>イオン成分濃度</w:t>
      </w:r>
    </w:p>
    <w:p w:rsidR="003565C6" w:rsidRDefault="003565C6" w:rsidP="003565C6">
      <w:pPr>
        <w:ind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-3-1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 w:rsidR="000A7AFC" w:rsidRPr="0056633E">
        <w:rPr>
          <w:rFonts w:ascii="Times New Roman" w:hAnsi="Times New Roman" w:hint="eastAsia"/>
          <w:szCs w:val="21"/>
        </w:rPr>
        <w:t>SO</w:t>
      </w:r>
      <w:r w:rsidR="000A7AFC" w:rsidRPr="0056633E">
        <w:rPr>
          <w:rFonts w:ascii="Times New Roman" w:hAnsi="Times New Roman" w:hint="eastAsia"/>
          <w:szCs w:val="21"/>
          <w:vertAlign w:val="subscript"/>
        </w:rPr>
        <w:t>4</w:t>
      </w:r>
      <w:r w:rsidR="000A7AFC" w:rsidRPr="0056633E">
        <w:rPr>
          <w:rFonts w:ascii="Times New Roman" w:hAnsi="Times New Roman" w:hint="eastAsia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SO</w:t>
      </w:r>
      <w:r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の平均濃度分布を示す</w:t>
      </w:r>
      <w:r w:rsidR="000B1743">
        <w:rPr>
          <w:rFonts w:ascii="Times New Roman" w:hAnsi="Times New Roman" w:hint="eastAsia"/>
          <w:szCs w:val="21"/>
        </w:rPr>
        <w:t>。</w:t>
      </w:r>
      <w:r w:rsidR="00F14650" w:rsidRPr="0056633E">
        <w:rPr>
          <w:rFonts w:ascii="Times New Roman" w:hAnsi="Times New Roman" w:hint="eastAsia"/>
          <w:szCs w:val="21"/>
        </w:rPr>
        <w:t xml:space="preserve"> </w:t>
      </w:r>
      <w:r w:rsidRPr="0056633E">
        <w:rPr>
          <w:rFonts w:ascii="Times New Roman" w:hAnsi="Times New Roman" w:hint="eastAsia"/>
          <w:szCs w:val="21"/>
        </w:rPr>
        <w:t>SO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F14650">
        <w:rPr>
          <w:rFonts w:ascii="Times New Roman" w:hAnsi="Times New Roman" w:hint="eastAsia"/>
          <w:szCs w:val="21"/>
        </w:rPr>
        <w:t>は</w:t>
      </w:r>
      <w:r w:rsidR="00BE4292">
        <w:rPr>
          <w:rFonts w:ascii="Times New Roman" w:hAnsi="Times New Roman" w:hint="eastAsia"/>
          <w:szCs w:val="21"/>
        </w:rPr>
        <w:t>神奈川県、山梨県、静岡県</w:t>
      </w:r>
      <w:r>
        <w:rPr>
          <w:rFonts w:ascii="Times New Roman" w:hAnsi="Times New Roman" w:hint="eastAsia"/>
          <w:szCs w:val="21"/>
        </w:rPr>
        <w:t>で</w:t>
      </w:r>
      <w:r w:rsidR="006504ED">
        <w:rPr>
          <w:rFonts w:ascii="Times New Roman" w:hAnsi="Times New Roman" w:hint="eastAsia"/>
          <w:szCs w:val="21"/>
        </w:rPr>
        <w:t>高</w:t>
      </w:r>
      <w:r w:rsidR="00C17527">
        <w:rPr>
          <w:rFonts w:ascii="Times New Roman" w:hAnsi="Times New Roman" w:hint="eastAsia"/>
          <w:szCs w:val="21"/>
        </w:rPr>
        <w:t>めであったが</w:t>
      </w:r>
      <w:r w:rsidR="00F14650">
        <w:rPr>
          <w:rFonts w:ascii="Times New Roman" w:hAnsi="Times New Roman" w:hint="eastAsia"/>
          <w:szCs w:val="21"/>
        </w:rPr>
        <w:t>、</w:t>
      </w:r>
      <w:r w:rsidR="00F14650">
        <w:rPr>
          <w:rFonts w:ascii="Times New Roman" w:hAnsi="Times New Roman" w:hint="eastAsia"/>
          <w:szCs w:val="21"/>
        </w:rPr>
        <w:t>SO</w:t>
      </w:r>
      <w:r w:rsidR="00F14650" w:rsidRPr="003565C6">
        <w:rPr>
          <w:rFonts w:ascii="Times New Roman" w:hAnsi="Times New Roman" w:hint="eastAsia"/>
          <w:szCs w:val="21"/>
          <w:vertAlign w:val="subscript"/>
        </w:rPr>
        <w:t>2</w:t>
      </w:r>
      <w:r w:rsidR="00F14650">
        <w:rPr>
          <w:rFonts w:ascii="Times New Roman" w:hAnsi="Times New Roman" w:hint="eastAsia"/>
          <w:szCs w:val="21"/>
        </w:rPr>
        <w:t>は東京湾周辺で高い傾向がみられ</w:t>
      </w:r>
      <w:r w:rsidR="000B1743">
        <w:rPr>
          <w:rFonts w:ascii="Times New Roman" w:hAnsi="Times New Roman" w:hint="eastAsia"/>
          <w:szCs w:val="21"/>
        </w:rPr>
        <w:t>、</w:t>
      </w:r>
      <w:r w:rsidR="00F14650" w:rsidRPr="0056633E">
        <w:rPr>
          <w:rFonts w:ascii="Times New Roman" w:hAnsi="Times New Roman" w:hint="eastAsia"/>
          <w:szCs w:val="21"/>
        </w:rPr>
        <w:t>SO</w:t>
      </w:r>
      <w:r w:rsidR="00F14650" w:rsidRPr="0056633E">
        <w:rPr>
          <w:rFonts w:ascii="Times New Roman" w:hAnsi="Times New Roman" w:hint="eastAsia"/>
          <w:szCs w:val="21"/>
          <w:vertAlign w:val="subscript"/>
        </w:rPr>
        <w:t>4</w:t>
      </w:r>
      <w:r w:rsidR="00F14650"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F14650">
        <w:rPr>
          <w:rFonts w:ascii="Times New Roman" w:hAnsi="Times New Roman" w:hint="eastAsia"/>
          <w:szCs w:val="21"/>
        </w:rPr>
        <w:t>と</w:t>
      </w:r>
      <w:r w:rsidR="00F14650">
        <w:rPr>
          <w:rFonts w:ascii="Times New Roman" w:hAnsi="Times New Roman" w:hint="eastAsia"/>
          <w:szCs w:val="21"/>
        </w:rPr>
        <w:t>SO</w:t>
      </w:r>
      <w:r w:rsidR="00F14650" w:rsidRPr="003565C6">
        <w:rPr>
          <w:rFonts w:ascii="Times New Roman" w:hAnsi="Times New Roman" w:hint="eastAsia"/>
          <w:szCs w:val="21"/>
          <w:vertAlign w:val="subscript"/>
        </w:rPr>
        <w:t>2</w:t>
      </w:r>
      <w:r w:rsidR="00F14650">
        <w:rPr>
          <w:rFonts w:ascii="Times New Roman" w:hAnsi="Times New Roman" w:hint="eastAsia"/>
          <w:szCs w:val="21"/>
        </w:rPr>
        <w:t>で傾向が異なっていた</w:t>
      </w:r>
      <w:r w:rsidR="000B1743">
        <w:rPr>
          <w:rFonts w:ascii="Times New Roman" w:hAnsi="Times New Roman" w:hint="eastAsia"/>
          <w:szCs w:val="21"/>
        </w:rPr>
        <w:t>。</w:t>
      </w:r>
    </w:p>
    <w:p w:rsidR="003D166E" w:rsidRDefault="003D166E" w:rsidP="003D166E">
      <w:pPr>
        <w:ind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-3-2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3</w:t>
      </w:r>
      <w:r w:rsidRPr="00A37558">
        <w:rPr>
          <w:rFonts w:ascii="Times New Roman" w:hAnsi="Times New Roman" w:hint="eastAsia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および</w:t>
      </w:r>
      <w:proofErr w:type="spellStart"/>
      <w:r>
        <w:rPr>
          <w:rFonts w:ascii="Times New Roman" w:hAnsi="Times New Roman" w:hint="eastAsia"/>
          <w:szCs w:val="21"/>
        </w:rPr>
        <w:t>NOx</w:t>
      </w:r>
      <w:proofErr w:type="spellEnd"/>
      <w:r>
        <w:rPr>
          <w:rFonts w:ascii="Times New Roman" w:hAnsi="Times New Roman" w:hint="eastAsia"/>
          <w:szCs w:val="21"/>
        </w:rPr>
        <w:t>の</w:t>
      </w:r>
      <w:r w:rsidRPr="0056633E">
        <w:rPr>
          <w:rFonts w:ascii="Times New Roman" w:hAnsi="Times New Roman" w:hint="eastAsia"/>
          <w:szCs w:val="21"/>
        </w:rPr>
        <w:t>平均濃度分布</w:t>
      </w:r>
      <w:r>
        <w:rPr>
          <w:rFonts w:ascii="Times New Roman" w:hAnsi="Times New Roman" w:hint="eastAsia"/>
          <w:szCs w:val="21"/>
        </w:rPr>
        <w:t>を示す</w:t>
      </w:r>
      <w:r w:rsidR="000B1743">
        <w:rPr>
          <w:rFonts w:ascii="Times New Roman" w:hAnsi="Times New Roman" w:hint="eastAsia"/>
          <w:szCs w:val="21"/>
        </w:rPr>
        <w:t>。</w:t>
      </w:r>
      <w:r w:rsidR="00BE4292">
        <w:rPr>
          <w:rFonts w:ascii="Times New Roman" w:hAnsi="Times New Roman"/>
          <w:szCs w:val="21"/>
        </w:rPr>
        <w:t>N</w:t>
      </w:r>
      <w:r w:rsidR="00BE4292">
        <w:rPr>
          <w:rFonts w:ascii="Times New Roman" w:hAnsi="Times New Roman" w:hint="eastAsia"/>
          <w:szCs w:val="21"/>
        </w:rPr>
        <w:t>O</w:t>
      </w:r>
      <w:r w:rsidR="00BE4292">
        <w:rPr>
          <w:rFonts w:ascii="Times New Roman" w:hAnsi="Times New Roman"/>
          <w:szCs w:val="21"/>
          <w:vertAlign w:val="subscript"/>
        </w:rPr>
        <w:t>3</w:t>
      </w:r>
      <w:r w:rsidR="00BE4292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E4292">
        <w:rPr>
          <w:rFonts w:ascii="Times New Roman" w:hAnsi="Times New Roman" w:hint="eastAsia"/>
          <w:szCs w:val="21"/>
        </w:rPr>
        <w:t>と</w:t>
      </w:r>
      <w:proofErr w:type="spellStart"/>
      <w:r>
        <w:rPr>
          <w:rFonts w:ascii="Times New Roman" w:hAnsi="Times New Roman" w:hint="eastAsia"/>
          <w:szCs w:val="21"/>
        </w:rPr>
        <w:t>NOx</w:t>
      </w:r>
      <w:proofErr w:type="spellEnd"/>
      <w:r w:rsidR="00BE4292">
        <w:rPr>
          <w:rFonts w:ascii="Times New Roman" w:hAnsi="Times New Roman" w:hint="eastAsia"/>
          <w:szCs w:val="21"/>
        </w:rPr>
        <w:t>のいずれも</w:t>
      </w:r>
      <w:r w:rsidR="00BA36BC">
        <w:rPr>
          <w:rFonts w:ascii="Times New Roman" w:hAnsi="Times New Roman" w:hint="eastAsia"/>
          <w:szCs w:val="21"/>
        </w:rPr>
        <w:t>東京・神奈川・千葉・埼玉の</w:t>
      </w:r>
      <w:r w:rsidR="00BA36BC">
        <w:rPr>
          <w:rFonts w:ascii="Times New Roman" w:hAnsi="Times New Roman" w:hint="eastAsia"/>
          <w:szCs w:val="21"/>
        </w:rPr>
        <w:t>1</w:t>
      </w:r>
      <w:r w:rsidR="00BA36BC">
        <w:rPr>
          <w:rFonts w:ascii="Times New Roman" w:hAnsi="Times New Roman" w:hint="eastAsia"/>
          <w:szCs w:val="21"/>
        </w:rPr>
        <w:t>都</w:t>
      </w:r>
      <w:r w:rsidR="00BA36BC">
        <w:rPr>
          <w:rFonts w:ascii="Times New Roman" w:hAnsi="Times New Roman" w:hint="eastAsia"/>
          <w:szCs w:val="21"/>
        </w:rPr>
        <w:t>3</w:t>
      </w:r>
      <w:r w:rsidR="00BA36BC">
        <w:rPr>
          <w:rFonts w:ascii="Times New Roman" w:hAnsi="Times New Roman" w:hint="eastAsia"/>
          <w:szCs w:val="21"/>
        </w:rPr>
        <w:t>県を中心に高い傾向</w:t>
      </w:r>
      <w:r w:rsidR="00BE4292">
        <w:rPr>
          <w:rFonts w:ascii="Times New Roman" w:hAnsi="Times New Roman" w:hint="eastAsia"/>
          <w:szCs w:val="21"/>
        </w:rPr>
        <w:t>であっ</w:t>
      </w:r>
      <w:r w:rsidR="000801CE">
        <w:rPr>
          <w:rFonts w:ascii="Times New Roman" w:hAnsi="Times New Roman" w:hint="eastAsia"/>
          <w:szCs w:val="21"/>
        </w:rPr>
        <w:t>た</w:t>
      </w:r>
      <w:r w:rsidR="000B1743">
        <w:rPr>
          <w:rFonts w:ascii="Times New Roman" w:hAnsi="Times New Roman" w:hint="eastAsia"/>
          <w:szCs w:val="21"/>
        </w:rPr>
        <w:t>。</w:t>
      </w:r>
      <w:r w:rsidR="00BA36BC" w:rsidRPr="0056633E">
        <w:rPr>
          <w:rFonts w:ascii="Times New Roman" w:hAnsi="Times New Roman" w:hint="eastAsia"/>
          <w:szCs w:val="21"/>
        </w:rPr>
        <w:t>図</w:t>
      </w:r>
      <w:r w:rsidR="00BA36BC">
        <w:rPr>
          <w:rFonts w:ascii="Times New Roman" w:hAnsi="Times New Roman" w:hint="eastAsia"/>
          <w:szCs w:val="21"/>
        </w:rPr>
        <w:t>3-2-3-</w:t>
      </w:r>
      <w:r w:rsidR="00BA36BC">
        <w:rPr>
          <w:rFonts w:ascii="Times New Roman" w:hAnsi="Times New Roman"/>
          <w:szCs w:val="21"/>
        </w:rPr>
        <w:t>3</w:t>
      </w:r>
      <w:r w:rsidR="00BA36BC"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 w:rsidR="00BA36BC">
        <w:rPr>
          <w:rFonts w:ascii="Times New Roman" w:hAnsi="Times New Roman" w:hint="eastAsia"/>
          <w:szCs w:val="21"/>
        </w:rPr>
        <w:t>コア期間中の</w:t>
      </w:r>
      <w:proofErr w:type="spellStart"/>
      <w:r w:rsidR="00BA36BC">
        <w:rPr>
          <w:rFonts w:ascii="Times New Roman" w:hAnsi="Times New Roman"/>
          <w:szCs w:val="21"/>
        </w:rPr>
        <w:t>Cl</w:t>
      </w:r>
      <w:proofErr w:type="spellEnd"/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A36BC">
        <w:rPr>
          <w:rFonts w:ascii="Times New Roman" w:hAnsi="Times New Roman" w:hint="eastAsia"/>
          <w:szCs w:val="21"/>
        </w:rPr>
        <w:t>の</w:t>
      </w:r>
      <w:r w:rsidR="00BA36BC" w:rsidRPr="0056633E">
        <w:rPr>
          <w:rFonts w:ascii="Times New Roman" w:hAnsi="Times New Roman" w:hint="eastAsia"/>
          <w:szCs w:val="21"/>
        </w:rPr>
        <w:t>平均濃度分布</w:t>
      </w:r>
      <w:r w:rsidR="00BA36BC">
        <w:rPr>
          <w:rFonts w:ascii="Times New Roman" w:hAnsi="Times New Roman" w:hint="eastAsia"/>
          <w:szCs w:val="21"/>
        </w:rPr>
        <w:t>を示す</w:t>
      </w:r>
      <w:r w:rsidR="000B1743">
        <w:rPr>
          <w:rFonts w:ascii="Times New Roman" w:hAnsi="Times New Roman" w:hint="eastAsia"/>
          <w:szCs w:val="21"/>
        </w:rPr>
        <w:t>。</w:t>
      </w:r>
      <w:proofErr w:type="spellStart"/>
      <w:r w:rsidR="00BA36BC">
        <w:rPr>
          <w:rFonts w:ascii="Times New Roman" w:hAnsi="Times New Roman"/>
          <w:szCs w:val="21"/>
        </w:rPr>
        <w:t>Cl</w:t>
      </w:r>
      <w:proofErr w:type="spellEnd"/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E4292">
        <w:rPr>
          <w:rFonts w:ascii="Times New Roman" w:hAnsi="Times New Roman" w:hint="eastAsia"/>
          <w:szCs w:val="21"/>
        </w:rPr>
        <w:t>は</w:t>
      </w:r>
      <w:r w:rsidR="00BA36BC">
        <w:rPr>
          <w:rFonts w:ascii="Times New Roman" w:hAnsi="Times New Roman" w:hint="eastAsia"/>
          <w:szCs w:val="21"/>
        </w:rPr>
        <w:t>すべて</w:t>
      </w:r>
      <w:r w:rsidR="00BA36BC">
        <w:rPr>
          <w:rFonts w:ascii="Times New Roman" w:hAnsi="Times New Roman" w:hint="eastAsia"/>
          <w:szCs w:val="21"/>
        </w:rPr>
        <w:t>1µ</w:t>
      </w:r>
      <w:r w:rsidR="00BA36BC">
        <w:rPr>
          <w:rFonts w:ascii="Times New Roman" w:hAnsi="Times New Roman"/>
          <w:szCs w:val="21"/>
        </w:rPr>
        <w:t>g/m</w:t>
      </w:r>
      <w:r w:rsidR="00BA36BC" w:rsidRPr="006504ED">
        <w:rPr>
          <w:rFonts w:ascii="Times New Roman" w:hAnsi="Times New Roman"/>
          <w:szCs w:val="21"/>
          <w:vertAlign w:val="superscript"/>
        </w:rPr>
        <w:t>3</w:t>
      </w:r>
      <w:r w:rsidR="00BA36BC">
        <w:rPr>
          <w:rFonts w:ascii="Times New Roman" w:hAnsi="Times New Roman" w:hint="eastAsia"/>
          <w:szCs w:val="21"/>
        </w:rPr>
        <w:t>以下</w:t>
      </w:r>
      <w:r w:rsidR="000801CE">
        <w:rPr>
          <w:rFonts w:ascii="Times New Roman" w:hAnsi="Times New Roman" w:hint="eastAsia"/>
          <w:szCs w:val="21"/>
        </w:rPr>
        <w:t>と低かった</w:t>
      </w:r>
      <w:r w:rsidR="000B1743">
        <w:rPr>
          <w:rFonts w:ascii="Times New Roman" w:hAnsi="Times New Roman" w:hint="eastAsia"/>
          <w:szCs w:val="21"/>
        </w:rPr>
        <w:t>。</w:t>
      </w:r>
    </w:p>
    <w:p w:rsidR="00155667" w:rsidRPr="0056633E" w:rsidRDefault="00155667" w:rsidP="00D827FE">
      <w:pPr>
        <w:rPr>
          <w:rFonts w:ascii="Times New Roman" w:hAnsi="Times New Roman"/>
          <w:szCs w:val="21"/>
        </w:rPr>
      </w:pPr>
    </w:p>
    <w:p w:rsidR="003533D7" w:rsidRDefault="003533D7" w:rsidP="008560FC">
      <w:pPr>
        <w:rPr>
          <w:rFonts w:ascii="Times New Roman" w:hAnsi="Times New Roman"/>
          <w:szCs w:val="21"/>
        </w:rPr>
      </w:pPr>
      <w:r w:rsidRPr="0056633E">
        <w:rPr>
          <w:rFonts w:ascii="Times New Roman" w:hAnsi="Times New Roman"/>
          <w:szCs w:val="21"/>
        </w:rPr>
        <w:lastRenderedPageBreak/>
        <w:t xml:space="preserve"> </w:t>
      </w:r>
      <w:r w:rsidR="00D40130">
        <w:rPr>
          <w:rFonts w:ascii="Times New Roman" w:hAnsi="Times New Roman"/>
          <w:noProof/>
          <w:szCs w:val="21"/>
        </w:rPr>
        <w:drawing>
          <wp:inline distT="0" distB="0" distL="0" distR="0" wp14:anchorId="36D9AA0F" wp14:editId="575DE195">
            <wp:extent cx="2591640" cy="1899000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40" cy="18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130">
        <w:rPr>
          <w:rFonts w:ascii="Times New Roman" w:hAnsi="Times New Roman"/>
          <w:noProof/>
          <w:szCs w:val="21"/>
        </w:rPr>
        <w:drawing>
          <wp:inline distT="0" distB="0" distL="0" distR="0" wp14:anchorId="47A3ECB1" wp14:editId="76BC1ACA">
            <wp:extent cx="2615760" cy="187164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60" cy="18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58" w:rsidRPr="0056633E" w:rsidRDefault="00A37558" w:rsidP="00A37558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-3-1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SO</w:t>
      </w:r>
      <w:r w:rsidRPr="00A37558">
        <w:rPr>
          <w:rFonts w:ascii="Times New Roman" w:hAnsi="Times New Roman" w:hint="eastAsia"/>
          <w:szCs w:val="21"/>
          <w:vertAlign w:val="subscript"/>
        </w:rPr>
        <w:t>4</w:t>
      </w:r>
      <w:r w:rsidRPr="00A37558">
        <w:rPr>
          <w:rFonts w:ascii="Times New Roman" w:hAnsi="Times New Roman" w:hint="eastAsia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 w:hint="eastAsia"/>
          <w:szCs w:val="21"/>
        </w:rPr>
        <w:t>SO</w:t>
      </w:r>
      <w:r w:rsidRPr="00A37558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155667" w:rsidRDefault="003533D7" w:rsidP="008560FC">
      <w:pPr>
        <w:rPr>
          <w:rFonts w:ascii="Times New Roman" w:hAnsi="Times New Roman"/>
          <w:szCs w:val="21"/>
        </w:rPr>
      </w:pPr>
      <w:r w:rsidRPr="0056633E">
        <w:rPr>
          <w:rFonts w:ascii="Times New Roman" w:hAnsi="Times New Roman"/>
          <w:szCs w:val="21"/>
        </w:rPr>
        <w:t xml:space="preserve"> </w:t>
      </w:r>
      <w:r w:rsidR="00D40130">
        <w:rPr>
          <w:rFonts w:ascii="Times New Roman" w:hAnsi="Times New Roman"/>
          <w:noProof/>
          <w:szCs w:val="21"/>
        </w:rPr>
        <w:drawing>
          <wp:inline distT="0" distB="0" distL="0" distR="0" wp14:anchorId="295CA514" wp14:editId="6235C71B">
            <wp:extent cx="2615400" cy="1915560"/>
            <wp:effectExtent l="0" t="0" r="0" b="889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00" cy="19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130">
        <w:rPr>
          <w:rFonts w:ascii="Times New Roman" w:hAnsi="Times New Roman"/>
          <w:noProof/>
          <w:szCs w:val="21"/>
        </w:rPr>
        <w:drawing>
          <wp:inline distT="0" distB="0" distL="0" distR="0" wp14:anchorId="442444A7" wp14:editId="3E6A9F72">
            <wp:extent cx="2615040" cy="1908720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40" cy="19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58" w:rsidRPr="0056633E" w:rsidRDefault="00A37558" w:rsidP="00A37558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-3-</w:t>
      </w:r>
      <w:r>
        <w:rPr>
          <w:rFonts w:ascii="Times New Roman" w:hAnsi="Times New Roman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3</w:t>
      </w:r>
      <w:r w:rsidRPr="00A37558">
        <w:rPr>
          <w:rFonts w:ascii="Times New Roman" w:hAnsi="Times New Roman" w:hint="eastAsia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（左）および</w:t>
      </w:r>
      <w:proofErr w:type="spellStart"/>
      <w:r>
        <w:rPr>
          <w:rFonts w:ascii="Times New Roman" w:hAnsi="Times New Roman" w:hint="eastAsia"/>
          <w:szCs w:val="21"/>
        </w:rPr>
        <w:t>NOx</w:t>
      </w:r>
      <w:proofErr w:type="spellEnd"/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155667" w:rsidRPr="0056633E" w:rsidRDefault="00D40130" w:rsidP="008560FC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1B73BE05" wp14:editId="424D84FB">
            <wp:extent cx="2615040" cy="1892520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40" cy="18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58" w:rsidRPr="0056633E" w:rsidRDefault="00A37558" w:rsidP="00F80502">
      <w:pPr>
        <w:ind w:leftChars="-1" w:left="-2"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-3-3</w:t>
      </w:r>
      <w:r w:rsidRPr="0056633E">
        <w:rPr>
          <w:rFonts w:ascii="Times New Roman" w:hAnsi="Times New Roman" w:hint="eastAsia"/>
          <w:szCs w:val="21"/>
        </w:rPr>
        <w:t xml:space="preserve">　</w:t>
      </w:r>
      <w:proofErr w:type="spellStart"/>
      <w:r>
        <w:rPr>
          <w:rFonts w:ascii="Times New Roman" w:hAnsi="Times New Roman" w:hint="eastAsia"/>
          <w:szCs w:val="21"/>
        </w:rPr>
        <w:t>Cl</w:t>
      </w:r>
      <w:proofErr w:type="spellEnd"/>
      <w:r w:rsidRPr="00A37558">
        <w:rPr>
          <w:rFonts w:ascii="Times New Roman" w:hAnsi="Times New Roman" w:hint="eastAsia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87134F" w:rsidRPr="0056633E" w:rsidRDefault="0087134F" w:rsidP="00A37558">
      <w:pPr>
        <w:ind w:leftChars="-1" w:hanging="2"/>
        <w:rPr>
          <w:rFonts w:ascii="Times New Roman" w:hAnsi="Times New Roman"/>
          <w:szCs w:val="21"/>
        </w:rPr>
      </w:pPr>
    </w:p>
    <w:p w:rsidR="00CB64E0" w:rsidRPr="00BA2622" w:rsidRDefault="00BA2622" w:rsidP="00A37558">
      <w:pPr>
        <w:ind w:leftChars="-1" w:hanging="2"/>
        <w:rPr>
          <w:rFonts w:ascii="ＭＳ ゴシック" w:eastAsia="ＭＳ ゴシック" w:hAnsi="ＭＳ ゴシック"/>
          <w:szCs w:val="21"/>
        </w:rPr>
      </w:pPr>
      <w:r w:rsidRPr="00BA2622">
        <w:rPr>
          <w:rFonts w:ascii="ＭＳ ゴシック" w:eastAsia="ＭＳ ゴシック" w:hAnsi="ＭＳ ゴシック" w:hint="eastAsia"/>
          <w:szCs w:val="21"/>
        </w:rPr>
        <w:t>3.</w:t>
      </w:r>
      <w:r w:rsidR="00BE4292">
        <w:rPr>
          <w:rFonts w:ascii="ＭＳ ゴシック" w:eastAsia="ＭＳ ゴシック" w:hAnsi="ＭＳ ゴシック" w:hint="eastAsia"/>
          <w:szCs w:val="21"/>
        </w:rPr>
        <w:t>3</w:t>
      </w:r>
      <w:r w:rsidRPr="00BA2622">
        <w:rPr>
          <w:rFonts w:ascii="ＭＳ ゴシック" w:eastAsia="ＭＳ ゴシック" w:hAnsi="ＭＳ ゴシック" w:hint="eastAsia"/>
          <w:szCs w:val="21"/>
        </w:rPr>
        <w:t>.4</w:t>
      </w:r>
      <w:r w:rsidR="00CB64E0" w:rsidRPr="00BA2622">
        <w:rPr>
          <w:rFonts w:ascii="ＭＳ ゴシック" w:eastAsia="ＭＳ ゴシック" w:hAnsi="ＭＳ ゴシック" w:hint="eastAsia"/>
          <w:szCs w:val="21"/>
        </w:rPr>
        <w:t xml:space="preserve">　炭素成分濃度</w:t>
      </w:r>
    </w:p>
    <w:p w:rsidR="00815F2E" w:rsidRPr="0056633E" w:rsidRDefault="000801CE" w:rsidP="008D03D0">
      <w:pPr>
        <w:ind w:leftChars="-1" w:left="-2"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-1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の平均濃度分布を示す</w:t>
      </w:r>
      <w:r w:rsidR="000B1743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はすべての地点で</w:t>
      </w:r>
      <w:r>
        <w:rPr>
          <w:rFonts w:ascii="Times New Roman" w:hAnsi="Times New Roman" w:hint="eastAsia"/>
          <w:szCs w:val="21"/>
        </w:rPr>
        <w:t>2µ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 w:rsidR="00C17527">
        <w:rPr>
          <w:rFonts w:ascii="Times New Roman" w:hAnsi="Times New Roman" w:hint="eastAsia"/>
          <w:szCs w:val="21"/>
        </w:rPr>
        <w:t>以下と低かったが</w:t>
      </w:r>
      <w:r w:rsidR="000B1743">
        <w:rPr>
          <w:rFonts w:ascii="Times New Roman" w:hAnsi="Times New Roman" w:hint="eastAsia"/>
          <w:szCs w:val="21"/>
        </w:rPr>
        <w:t>、</w:t>
      </w:r>
      <w:r w:rsidR="00C17527">
        <w:rPr>
          <w:rFonts w:ascii="Times New Roman" w:hAnsi="Times New Roman" w:hint="eastAsia"/>
          <w:szCs w:val="21"/>
        </w:rPr>
        <w:t>東京・神奈川・千葉・埼玉・群馬の</w:t>
      </w:r>
      <w:r w:rsidR="00C17527">
        <w:rPr>
          <w:rFonts w:ascii="Times New Roman" w:hAnsi="Times New Roman" w:hint="eastAsia"/>
          <w:szCs w:val="21"/>
        </w:rPr>
        <w:t>1</w:t>
      </w:r>
      <w:r w:rsidR="00C17527">
        <w:rPr>
          <w:rFonts w:ascii="Times New Roman" w:hAnsi="Times New Roman" w:hint="eastAsia"/>
          <w:szCs w:val="21"/>
        </w:rPr>
        <w:t>都</w:t>
      </w:r>
      <w:r w:rsidR="00C17527">
        <w:rPr>
          <w:rFonts w:ascii="Times New Roman" w:hAnsi="Times New Roman" w:hint="eastAsia"/>
          <w:szCs w:val="21"/>
        </w:rPr>
        <w:t>4</w:t>
      </w:r>
      <w:r w:rsidR="00C17527">
        <w:rPr>
          <w:rFonts w:ascii="Times New Roman" w:hAnsi="Times New Roman" w:hint="eastAsia"/>
          <w:szCs w:val="21"/>
        </w:rPr>
        <w:t>県でやや高</w:t>
      </w:r>
      <w:r>
        <w:rPr>
          <w:rFonts w:ascii="Times New Roman" w:hAnsi="Times New Roman" w:hint="eastAsia"/>
          <w:szCs w:val="21"/>
        </w:rPr>
        <w:t>かった</w:t>
      </w:r>
      <w:r w:rsidR="000B1743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は</w:t>
      </w:r>
      <w:r w:rsidR="00EC0ACC">
        <w:rPr>
          <w:rFonts w:ascii="Times New Roman" w:hAnsi="Times New Roman" w:hint="eastAsia"/>
          <w:szCs w:val="21"/>
        </w:rPr>
        <w:t>東京湾岸から関東の</w:t>
      </w:r>
      <w:r>
        <w:rPr>
          <w:rFonts w:ascii="Times New Roman" w:hAnsi="Times New Roman" w:hint="eastAsia"/>
          <w:szCs w:val="21"/>
        </w:rPr>
        <w:t>内陸部で高い傾向がみられ</w:t>
      </w:r>
      <w:r w:rsidR="000B1743">
        <w:rPr>
          <w:rFonts w:ascii="Times New Roman" w:hAnsi="Times New Roman" w:hint="eastAsia"/>
          <w:szCs w:val="21"/>
        </w:rPr>
        <w:t>、</w:t>
      </w:r>
      <w:r w:rsidR="00C17527">
        <w:rPr>
          <w:rFonts w:ascii="Times New Roman" w:hAnsi="Times New Roman" w:hint="eastAsia"/>
          <w:szCs w:val="21"/>
        </w:rPr>
        <w:t>4µ</w:t>
      </w:r>
      <w:r w:rsidR="00C17527">
        <w:rPr>
          <w:rFonts w:ascii="Times New Roman" w:hAnsi="Times New Roman"/>
          <w:szCs w:val="21"/>
        </w:rPr>
        <w:t>g/m</w:t>
      </w:r>
      <w:r w:rsidR="00C17527" w:rsidRPr="006504ED">
        <w:rPr>
          <w:rFonts w:ascii="Times New Roman" w:hAnsi="Times New Roman"/>
          <w:szCs w:val="21"/>
          <w:vertAlign w:val="superscript"/>
        </w:rPr>
        <w:t>3</w:t>
      </w:r>
      <w:r w:rsidR="00C17527">
        <w:rPr>
          <w:rFonts w:ascii="Times New Roman" w:hAnsi="Times New Roman" w:hint="eastAsia"/>
          <w:szCs w:val="21"/>
        </w:rPr>
        <w:t>を超えた地点も</w:t>
      </w:r>
      <w:r w:rsidR="00C17527">
        <w:rPr>
          <w:rFonts w:ascii="Times New Roman" w:hAnsi="Times New Roman" w:hint="eastAsia"/>
          <w:szCs w:val="21"/>
        </w:rPr>
        <w:t>8</w:t>
      </w:r>
      <w:r w:rsidR="00C17527">
        <w:rPr>
          <w:rFonts w:ascii="Times New Roman" w:hAnsi="Times New Roman" w:hint="eastAsia"/>
          <w:szCs w:val="21"/>
        </w:rPr>
        <w:t>地点と多かった。特に高かったのは</w:t>
      </w:r>
      <w:r w:rsidR="00EC0ACC">
        <w:rPr>
          <w:rFonts w:ascii="Times New Roman" w:hAnsi="Times New Roman" w:hint="eastAsia"/>
          <w:szCs w:val="21"/>
        </w:rPr>
        <w:t>鴻巣</w:t>
      </w:r>
      <w:r w:rsidR="00C17527">
        <w:rPr>
          <w:rFonts w:ascii="Times New Roman" w:hAnsi="Times New Roman" w:hint="eastAsia"/>
          <w:szCs w:val="21"/>
        </w:rPr>
        <w:t>（</w:t>
      </w:r>
      <w:r w:rsidR="00EC0ACC">
        <w:rPr>
          <w:rFonts w:ascii="Times New Roman" w:hAnsi="Times New Roman" w:hint="eastAsia"/>
          <w:szCs w:val="21"/>
        </w:rPr>
        <w:t>8.0</w:t>
      </w:r>
      <w:r>
        <w:rPr>
          <w:rFonts w:ascii="Times New Roman" w:hAnsi="Times New Roman" w:hint="eastAsia"/>
          <w:szCs w:val="21"/>
        </w:rPr>
        <w:t>µ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 w:rsidR="00C17527" w:rsidRPr="00C17527">
        <w:rPr>
          <w:rFonts w:ascii="Times New Roman" w:hAnsi="Times New Roman" w:hint="eastAsia"/>
          <w:szCs w:val="21"/>
        </w:rPr>
        <w:t>）</w:t>
      </w:r>
      <w:r w:rsidR="00C17527">
        <w:rPr>
          <w:rFonts w:ascii="Times New Roman" w:hAnsi="Times New Roman" w:hint="eastAsia"/>
          <w:szCs w:val="21"/>
        </w:rPr>
        <w:t>、館林（</w:t>
      </w:r>
      <w:r w:rsidR="00C17527">
        <w:rPr>
          <w:rFonts w:ascii="Times New Roman" w:hAnsi="Times New Roman" w:hint="eastAsia"/>
          <w:szCs w:val="21"/>
        </w:rPr>
        <w:t>7.3µ</w:t>
      </w:r>
      <w:r w:rsidR="00C17527">
        <w:rPr>
          <w:rFonts w:ascii="Times New Roman" w:hAnsi="Times New Roman"/>
          <w:szCs w:val="21"/>
        </w:rPr>
        <w:t>g/m</w:t>
      </w:r>
      <w:r w:rsidR="00C17527" w:rsidRPr="006504ED">
        <w:rPr>
          <w:rFonts w:ascii="Times New Roman" w:hAnsi="Times New Roman"/>
          <w:szCs w:val="21"/>
          <w:vertAlign w:val="superscript"/>
        </w:rPr>
        <w:t>3</w:t>
      </w:r>
      <w:r w:rsidR="00C17527" w:rsidRPr="00C17527">
        <w:rPr>
          <w:rFonts w:ascii="Times New Roman" w:hAnsi="Times New Roman" w:hint="eastAsia"/>
          <w:szCs w:val="21"/>
        </w:rPr>
        <w:t>）</w:t>
      </w:r>
      <w:r w:rsidR="00C17527">
        <w:rPr>
          <w:rFonts w:ascii="Times New Roman" w:hAnsi="Times New Roman" w:hint="eastAsia"/>
          <w:szCs w:val="21"/>
        </w:rPr>
        <w:t>、幸手（</w:t>
      </w:r>
      <w:r w:rsidR="00C17527">
        <w:rPr>
          <w:rFonts w:ascii="Times New Roman" w:hAnsi="Times New Roman" w:hint="eastAsia"/>
          <w:szCs w:val="21"/>
        </w:rPr>
        <w:t>6.5µ</w:t>
      </w:r>
      <w:r w:rsidR="00C17527">
        <w:rPr>
          <w:rFonts w:ascii="Times New Roman" w:hAnsi="Times New Roman"/>
          <w:szCs w:val="21"/>
        </w:rPr>
        <w:t>g/m</w:t>
      </w:r>
      <w:r w:rsidR="00C17527" w:rsidRPr="006504ED">
        <w:rPr>
          <w:rFonts w:ascii="Times New Roman" w:hAnsi="Times New Roman"/>
          <w:szCs w:val="21"/>
          <w:vertAlign w:val="superscript"/>
        </w:rPr>
        <w:t>3</w:t>
      </w:r>
      <w:r w:rsidR="00C17527" w:rsidRPr="00C17527">
        <w:rPr>
          <w:rFonts w:ascii="Times New Roman" w:hAnsi="Times New Roman" w:hint="eastAsia"/>
          <w:szCs w:val="21"/>
        </w:rPr>
        <w:t>）</w:t>
      </w:r>
      <w:r w:rsidR="00C17527">
        <w:rPr>
          <w:rFonts w:ascii="Times New Roman" w:hAnsi="Times New Roman" w:hint="eastAsia"/>
          <w:szCs w:val="21"/>
        </w:rPr>
        <w:t>、さいたま（</w:t>
      </w:r>
      <w:r w:rsidR="00C17527">
        <w:rPr>
          <w:rFonts w:ascii="Times New Roman" w:hAnsi="Times New Roman" w:hint="eastAsia"/>
          <w:szCs w:val="21"/>
        </w:rPr>
        <w:t>5.8µ</w:t>
      </w:r>
      <w:r w:rsidR="00C17527">
        <w:rPr>
          <w:rFonts w:ascii="Times New Roman" w:hAnsi="Times New Roman"/>
          <w:szCs w:val="21"/>
        </w:rPr>
        <w:t>g/m</w:t>
      </w:r>
      <w:r w:rsidR="00C17527" w:rsidRPr="006504ED">
        <w:rPr>
          <w:rFonts w:ascii="Times New Roman" w:hAnsi="Times New Roman"/>
          <w:szCs w:val="21"/>
          <w:vertAlign w:val="superscript"/>
        </w:rPr>
        <w:t>3</w:t>
      </w:r>
      <w:r w:rsidR="00C17527" w:rsidRPr="00C1752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であった</w:t>
      </w:r>
      <w:r w:rsidR="00C17527">
        <w:rPr>
          <w:rFonts w:ascii="Times New Roman" w:hAnsi="Times New Roman" w:hint="eastAsia"/>
          <w:szCs w:val="21"/>
        </w:rPr>
        <w:t>。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-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の平均濃度分布</w:t>
      </w:r>
      <w:r w:rsidR="000B1743">
        <w:rPr>
          <w:rFonts w:ascii="Times New Roman" w:hAnsi="Times New Roman" w:hint="eastAsia"/>
          <w:szCs w:val="21"/>
        </w:rPr>
        <w:t>、</w:t>
      </w:r>
      <w:r w:rsidR="00EE487C" w:rsidRPr="00EE487C">
        <w:rPr>
          <w:rFonts w:ascii="Times New Roman" w:hAnsi="Times New Roman" w:hint="eastAsia"/>
          <w:szCs w:val="21"/>
        </w:rPr>
        <w:t>図</w:t>
      </w:r>
      <w:r w:rsidR="00EE487C" w:rsidRPr="00EE487C"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 w:rsidR="00EE487C" w:rsidRPr="00EE487C">
        <w:rPr>
          <w:rFonts w:ascii="Times New Roman" w:hAnsi="Times New Roman" w:hint="eastAsia"/>
          <w:szCs w:val="21"/>
        </w:rPr>
        <w:t>-4-3</w:t>
      </w:r>
      <w:r w:rsidR="00EE487C">
        <w:rPr>
          <w:rFonts w:ascii="Times New Roman" w:hAnsi="Times New Roman" w:hint="eastAsia"/>
          <w:szCs w:val="21"/>
        </w:rPr>
        <w:t>に</w:t>
      </w:r>
      <w:r w:rsidR="00EE487C" w:rsidRPr="00EE487C">
        <w:rPr>
          <w:rFonts w:ascii="Times New Roman" w:hAnsi="Times New Roman" w:hint="eastAsia"/>
          <w:szCs w:val="21"/>
        </w:rPr>
        <w:t xml:space="preserve">TC </w:t>
      </w:r>
      <w:r w:rsidR="00EE487C">
        <w:rPr>
          <w:rFonts w:ascii="Times New Roman" w:hAnsi="Times New Roman" w:hint="eastAsia"/>
          <w:szCs w:val="21"/>
        </w:rPr>
        <w:t>に占める</w:t>
      </w:r>
      <w:r w:rsidR="00EE487C" w:rsidRPr="00EE487C">
        <w:rPr>
          <w:rFonts w:ascii="Times New Roman" w:hAnsi="Times New Roman" w:hint="eastAsia"/>
          <w:szCs w:val="21"/>
        </w:rPr>
        <w:t>OC</w:t>
      </w:r>
      <w:r w:rsidR="00EE487C">
        <w:rPr>
          <w:rFonts w:ascii="Times New Roman" w:hAnsi="Times New Roman" w:hint="eastAsia"/>
          <w:szCs w:val="21"/>
        </w:rPr>
        <w:t>の割合</w:t>
      </w:r>
      <w:r w:rsidR="0011372A">
        <w:rPr>
          <w:rFonts w:ascii="Times New Roman" w:hAnsi="Times New Roman" w:hint="eastAsia"/>
          <w:szCs w:val="21"/>
        </w:rPr>
        <w:t>（</w:t>
      </w:r>
      <w:r w:rsidR="0011372A">
        <w:rPr>
          <w:rFonts w:ascii="Times New Roman" w:hAnsi="Times New Roman" w:hint="eastAsia"/>
          <w:szCs w:val="21"/>
        </w:rPr>
        <w:t>OC/TC</w:t>
      </w:r>
      <w:r w:rsidR="0011372A">
        <w:rPr>
          <w:rFonts w:ascii="Times New Roman" w:hAnsi="Times New Roman" w:hint="eastAsia"/>
          <w:szCs w:val="21"/>
        </w:rPr>
        <w:t>）</w:t>
      </w:r>
      <w:r w:rsidR="00EE487C" w:rsidRPr="00EE487C">
        <w:rPr>
          <w:rFonts w:ascii="Times New Roman" w:hAnsi="Times New Roman" w:hint="eastAsia"/>
          <w:szCs w:val="21"/>
        </w:rPr>
        <w:t>および</w:t>
      </w:r>
      <w:r w:rsidR="00EE487C" w:rsidRPr="00EE487C">
        <w:rPr>
          <w:rFonts w:ascii="Times New Roman" w:hAnsi="Times New Roman" w:hint="eastAsia"/>
          <w:szCs w:val="21"/>
        </w:rPr>
        <w:lastRenderedPageBreak/>
        <w:t>OC</w:t>
      </w:r>
      <w:r w:rsidR="00EE487C">
        <w:rPr>
          <w:rFonts w:ascii="Times New Roman" w:hAnsi="Times New Roman" w:hint="eastAsia"/>
          <w:szCs w:val="21"/>
        </w:rPr>
        <w:t>に占める</w:t>
      </w:r>
      <w:r w:rsidR="00EE487C" w:rsidRPr="00EE487C">
        <w:rPr>
          <w:rFonts w:ascii="Times New Roman" w:hAnsi="Times New Roman" w:hint="eastAsia"/>
          <w:szCs w:val="21"/>
        </w:rPr>
        <w:t>WSOC</w:t>
      </w:r>
      <w:r w:rsidR="00EE487C">
        <w:rPr>
          <w:rFonts w:ascii="Times New Roman" w:hAnsi="Times New Roman" w:hint="eastAsia"/>
          <w:szCs w:val="21"/>
        </w:rPr>
        <w:t>の割合</w:t>
      </w:r>
      <w:r w:rsidR="0011372A">
        <w:rPr>
          <w:rFonts w:ascii="Times New Roman" w:hAnsi="Times New Roman" w:hint="eastAsia"/>
          <w:szCs w:val="21"/>
        </w:rPr>
        <w:t>（</w:t>
      </w:r>
      <w:r w:rsidR="0011372A">
        <w:rPr>
          <w:rFonts w:ascii="Times New Roman" w:hAnsi="Times New Roman" w:hint="eastAsia"/>
          <w:szCs w:val="21"/>
        </w:rPr>
        <w:t>WSOC/OC</w:t>
      </w:r>
      <w:r w:rsidR="0011372A">
        <w:rPr>
          <w:rFonts w:ascii="Times New Roman" w:hAnsi="Times New Roman" w:hint="eastAsia"/>
          <w:szCs w:val="21"/>
        </w:rPr>
        <w:t>）</w:t>
      </w:r>
      <w:r w:rsidR="00EE487C">
        <w:rPr>
          <w:rFonts w:ascii="Times New Roman" w:hAnsi="Times New Roman" w:hint="eastAsia"/>
          <w:szCs w:val="21"/>
        </w:rPr>
        <w:t>の</w:t>
      </w:r>
      <w:r w:rsidR="00EE487C" w:rsidRPr="00EE487C">
        <w:rPr>
          <w:rFonts w:ascii="Times New Roman" w:hAnsi="Times New Roman" w:hint="eastAsia"/>
          <w:szCs w:val="21"/>
        </w:rPr>
        <w:t>分布</w:t>
      </w:r>
      <w:r w:rsidR="00EE487C">
        <w:rPr>
          <w:rFonts w:ascii="Times New Roman" w:hAnsi="Times New Roman" w:hint="eastAsia"/>
          <w:szCs w:val="21"/>
        </w:rPr>
        <w:t>を示す</w:t>
      </w:r>
      <w:r w:rsidR="000B1743">
        <w:rPr>
          <w:rFonts w:ascii="Times New Roman" w:hAnsi="Times New Roman" w:hint="eastAsia"/>
          <w:szCs w:val="21"/>
        </w:rPr>
        <w:t>。</w:t>
      </w:r>
      <w:r w:rsidR="0011372A">
        <w:rPr>
          <w:rFonts w:ascii="Times New Roman" w:hAnsi="Times New Roman"/>
          <w:szCs w:val="21"/>
        </w:rPr>
        <w:t>WSOC</w:t>
      </w:r>
      <w:r w:rsidR="0011372A">
        <w:rPr>
          <w:rFonts w:ascii="Times New Roman" w:hAnsi="Times New Roman" w:hint="eastAsia"/>
          <w:szCs w:val="21"/>
        </w:rPr>
        <w:t>については</w:t>
      </w:r>
      <w:r w:rsidR="000B1743">
        <w:rPr>
          <w:rFonts w:ascii="Times New Roman" w:hAnsi="Times New Roman" w:hint="eastAsia"/>
          <w:szCs w:val="21"/>
        </w:rPr>
        <w:t>、</w:t>
      </w:r>
      <w:r w:rsidR="002E058D">
        <w:rPr>
          <w:rFonts w:ascii="Times New Roman" w:hAnsi="Times New Roman" w:hint="eastAsia"/>
          <w:szCs w:val="21"/>
        </w:rPr>
        <w:t>地域的な濃度差は見られなかった</w:t>
      </w:r>
      <w:r w:rsidR="000B1743">
        <w:rPr>
          <w:rFonts w:ascii="Times New Roman" w:hAnsi="Times New Roman" w:hint="eastAsia"/>
          <w:szCs w:val="21"/>
        </w:rPr>
        <w:t>。</w:t>
      </w:r>
      <w:r w:rsidR="00341420">
        <w:rPr>
          <w:rFonts w:ascii="Times New Roman" w:hAnsi="Times New Roman" w:hint="eastAsia"/>
          <w:szCs w:val="21"/>
        </w:rPr>
        <w:t>OC/TC</w:t>
      </w:r>
      <w:r w:rsidR="00341420">
        <w:rPr>
          <w:rFonts w:ascii="Times New Roman" w:hAnsi="Times New Roman" w:hint="eastAsia"/>
          <w:szCs w:val="21"/>
        </w:rPr>
        <w:t>は</w:t>
      </w:r>
      <w:r w:rsidR="00A81B83">
        <w:rPr>
          <w:rFonts w:ascii="Times New Roman" w:hAnsi="Times New Roman" w:hint="eastAsia"/>
          <w:szCs w:val="21"/>
        </w:rPr>
        <w:t>概ね</w:t>
      </w:r>
      <w:r w:rsidR="00341420">
        <w:rPr>
          <w:rFonts w:ascii="Times New Roman" w:hAnsi="Times New Roman"/>
          <w:szCs w:val="21"/>
        </w:rPr>
        <w:t>7</w:t>
      </w:r>
      <w:r w:rsidR="00341420">
        <w:rPr>
          <w:rFonts w:ascii="Times New Roman" w:hAnsi="Times New Roman" w:hint="eastAsia"/>
          <w:szCs w:val="21"/>
        </w:rPr>
        <w:t>0</w:t>
      </w:r>
      <w:r w:rsidR="00341420">
        <w:rPr>
          <w:rFonts w:ascii="Times New Roman" w:hAnsi="Times New Roman" w:hint="eastAsia"/>
          <w:szCs w:val="21"/>
        </w:rPr>
        <w:t>％以上となっていたが</w:t>
      </w:r>
      <w:r w:rsidR="000B1743">
        <w:rPr>
          <w:rFonts w:ascii="Times New Roman" w:hAnsi="Times New Roman" w:hint="eastAsia"/>
          <w:szCs w:val="21"/>
        </w:rPr>
        <w:t>、</w:t>
      </w:r>
      <w:r w:rsidR="00341420">
        <w:rPr>
          <w:rFonts w:ascii="Times New Roman" w:hAnsi="Times New Roman" w:hint="eastAsia"/>
          <w:szCs w:val="21"/>
        </w:rPr>
        <w:t>全体的には顕著な傾向はみられなかった</w:t>
      </w:r>
      <w:r w:rsidR="000B1743">
        <w:rPr>
          <w:rFonts w:ascii="Times New Roman" w:hAnsi="Times New Roman" w:hint="eastAsia"/>
          <w:szCs w:val="21"/>
        </w:rPr>
        <w:t>。</w:t>
      </w:r>
      <w:r w:rsidR="00341420">
        <w:rPr>
          <w:rFonts w:ascii="Times New Roman" w:hAnsi="Times New Roman" w:hint="eastAsia"/>
          <w:szCs w:val="21"/>
        </w:rPr>
        <w:t>また</w:t>
      </w:r>
      <w:r w:rsidR="000B1743">
        <w:rPr>
          <w:rFonts w:ascii="Times New Roman" w:hAnsi="Times New Roman" w:hint="eastAsia"/>
          <w:szCs w:val="21"/>
        </w:rPr>
        <w:t>、</w:t>
      </w:r>
      <w:r w:rsidR="00341420">
        <w:rPr>
          <w:rFonts w:ascii="Times New Roman" w:hAnsi="Times New Roman" w:hint="eastAsia"/>
          <w:szCs w:val="21"/>
        </w:rPr>
        <w:t>OC</w:t>
      </w:r>
      <w:r w:rsidR="00341420">
        <w:rPr>
          <w:rFonts w:ascii="Times New Roman" w:hAnsi="Times New Roman" w:hint="eastAsia"/>
          <w:szCs w:val="21"/>
        </w:rPr>
        <w:t>や</w:t>
      </w:r>
      <w:r w:rsidR="00341420">
        <w:rPr>
          <w:rFonts w:ascii="Times New Roman" w:hAnsi="Times New Roman" w:hint="eastAsia"/>
          <w:szCs w:val="21"/>
        </w:rPr>
        <w:t>WSOC</w:t>
      </w:r>
      <w:r w:rsidR="000B1743">
        <w:rPr>
          <w:rFonts w:ascii="Times New Roman" w:hAnsi="Times New Roman" w:hint="eastAsia"/>
          <w:szCs w:val="21"/>
        </w:rPr>
        <w:t>、</w:t>
      </w:r>
      <w:r w:rsidR="00341420">
        <w:rPr>
          <w:rFonts w:ascii="Times New Roman" w:hAnsi="Times New Roman" w:hint="eastAsia"/>
          <w:szCs w:val="21"/>
        </w:rPr>
        <w:t>OC/TC</w:t>
      </w:r>
      <w:r w:rsidR="00341420">
        <w:rPr>
          <w:rFonts w:ascii="Times New Roman" w:hAnsi="Times New Roman" w:hint="eastAsia"/>
          <w:szCs w:val="21"/>
        </w:rPr>
        <w:t>を</w:t>
      </w:r>
      <w:r w:rsidR="00341420">
        <w:rPr>
          <w:rFonts w:ascii="Times New Roman" w:hAnsi="Times New Roman" w:hint="eastAsia"/>
          <w:szCs w:val="21"/>
        </w:rPr>
        <w:t>Ox</w:t>
      </w:r>
      <w:r w:rsidR="00341420">
        <w:rPr>
          <w:rFonts w:ascii="Times New Roman" w:hAnsi="Times New Roman" w:hint="eastAsia"/>
          <w:szCs w:val="21"/>
        </w:rPr>
        <w:t>の分布と比較</w:t>
      </w:r>
      <w:r w:rsidR="00D827FE">
        <w:rPr>
          <w:rFonts w:ascii="Times New Roman" w:hAnsi="Times New Roman" w:hint="eastAsia"/>
          <w:szCs w:val="21"/>
        </w:rPr>
        <w:t>したが、</w:t>
      </w:r>
      <w:r w:rsidR="00DE3FA9">
        <w:rPr>
          <w:rFonts w:ascii="Times New Roman" w:hAnsi="Times New Roman" w:hint="eastAsia"/>
          <w:szCs w:val="21"/>
        </w:rPr>
        <w:t>Ox</w:t>
      </w:r>
      <w:r w:rsidR="00DE3FA9">
        <w:rPr>
          <w:rFonts w:ascii="Times New Roman" w:hAnsi="Times New Roman" w:hint="eastAsia"/>
          <w:szCs w:val="21"/>
        </w:rPr>
        <w:t>と</w:t>
      </w:r>
      <w:r w:rsidR="00DE3FA9">
        <w:rPr>
          <w:rFonts w:ascii="Times New Roman" w:hAnsi="Times New Roman" w:hint="eastAsia"/>
          <w:szCs w:val="21"/>
        </w:rPr>
        <w:t>WSOC</w:t>
      </w:r>
      <w:r w:rsidR="00DE3FA9">
        <w:rPr>
          <w:rFonts w:ascii="Times New Roman" w:hAnsi="Times New Roman" w:hint="eastAsia"/>
          <w:szCs w:val="21"/>
        </w:rPr>
        <w:t>、</w:t>
      </w:r>
      <w:r w:rsidR="00DE3FA9">
        <w:rPr>
          <w:rFonts w:ascii="Times New Roman" w:hAnsi="Times New Roman" w:hint="eastAsia"/>
          <w:szCs w:val="21"/>
        </w:rPr>
        <w:t>OC/TC</w:t>
      </w:r>
      <w:r w:rsidR="00DE3FA9">
        <w:rPr>
          <w:rFonts w:ascii="Times New Roman" w:hAnsi="Times New Roman" w:hint="eastAsia"/>
          <w:szCs w:val="21"/>
        </w:rPr>
        <w:t>の間に</w:t>
      </w:r>
      <w:r w:rsidR="00D827FE">
        <w:rPr>
          <w:rFonts w:ascii="Times New Roman" w:hAnsi="Times New Roman" w:hint="eastAsia"/>
          <w:szCs w:val="21"/>
        </w:rPr>
        <w:t>相関は見られなかった。</w:t>
      </w:r>
    </w:p>
    <w:p w:rsidR="0087134F" w:rsidRDefault="008560FC" w:rsidP="00AA1D0A">
      <w:pPr>
        <w:ind w:left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32F36FBF" wp14:editId="4012AEB4">
            <wp:extent cx="2617920" cy="1888200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20" cy="18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 wp14:anchorId="27C511B3" wp14:editId="4E44BF7E">
            <wp:extent cx="2600640" cy="1892520"/>
            <wp:effectExtent l="0" t="0" r="9525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40" cy="18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6E" w:rsidRPr="0056633E" w:rsidRDefault="008C4A6E" w:rsidP="008C4A6E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-4-</w:t>
      </w:r>
      <w:r>
        <w:rPr>
          <w:rFonts w:ascii="Times New Roman" w:hAnsi="Times New Roman"/>
          <w:szCs w:val="21"/>
        </w:rPr>
        <w:t>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FF251E" w:rsidRPr="0056633E" w:rsidRDefault="008560FC" w:rsidP="00AA1D0A">
      <w:pPr>
        <w:ind w:left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3E7318D8" wp14:editId="608CE8AA">
            <wp:extent cx="2617920" cy="1911240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20" cy="19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0F2">
        <w:rPr>
          <w:rFonts w:ascii="Times New Roman" w:hAnsi="Times New Roman"/>
          <w:noProof/>
          <w:szCs w:val="21"/>
        </w:rPr>
        <w:drawing>
          <wp:inline distT="0" distB="0" distL="0" distR="0" wp14:anchorId="18C6A591" wp14:editId="17CA5D0E">
            <wp:extent cx="2617920" cy="1927440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20" cy="19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6E" w:rsidRPr="0056633E" w:rsidRDefault="008C4A6E" w:rsidP="008C4A6E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-4-2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CB387B" w:rsidRPr="0056633E" w:rsidRDefault="00DA30F2" w:rsidP="00AA1D0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4960B076" wp14:editId="1D5E788F">
            <wp:extent cx="2613240" cy="1932120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40" cy="19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 wp14:anchorId="4C43C9AF" wp14:editId="5F9D2034">
            <wp:extent cx="2617560" cy="1922760"/>
            <wp:effectExtent l="0" t="0" r="0" b="1905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60" cy="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7B" w:rsidRPr="0056633E" w:rsidRDefault="000801CE" w:rsidP="000801CE">
      <w:pPr>
        <w:ind w:left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-4-3</w:t>
      </w:r>
      <w:r w:rsidRPr="0056633E">
        <w:rPr>
          <w:rFonts w:ascii="Times New Roman" w:hAnsi="Times New Roman" w:hint="eastAsia"/>
          <w:szCs w:val="21"/>
        </w:rPr>
        <w:t xml:space="preserve">　</w:t>
      </w:r>
      <w:r w:rsidR="0011372A">
        <w:rPr>
          <w:rFonts w:ascii="Times New Roman" w:hAnsi="Times New Roman" w:hint="eastAsia"/>
          <w:szCs w:val="21"/>
        </w:rPr>
        <w:t>WSOC/O</w:t>
      </w:r>
      <w:r w:rsidR="0011372A">
        <w:rPr>
          <w:rFonts w:ascii="Times New Roman" w:hAnsi="Times New Roman"/>
          <w:szCs w:val="21"/>
        </w:rPr>
        <w:t>C</w:t>
      </w:r>
      <w:r>
        <w:rPr>
          <w:rFonts w:ascii="Times New Roman" w:hAnsi="Times New Roman" w:hint="eastAsia"/>
          <w:szCs w:val="21"/>
        </w:rPr>
        <w:t>（左）および</w:t>
      </w:r>
      <w:r w:rsidR="0011372A">
        <w:rPr>
          <w:rFonts w:ascii="Times New Roman" w:hAnsi="Times New Roman"/>
          <w:szCs w:val="21"/>
        </w:rPr>
        <w:t>O</w:t>
      </w:r>
      <w:r w:rsidR="0011372A">
        <w:rPr>
          <w:rFonts w:ascii="Times New Roman" w:hAnsi="Times New Roman" w:hint="eastAsia"/>
          <w:szCs w:val="21"/>
        </w:rPr>
        <w:t>C</w:t>
      </w:r>
      <w:r w:rsidR="0011372A">
        <w:rPr>
          <w:rFonts w:ascii="Times New Roman" w:hAnsi="Times New Roman"/>
          <w:szCs w:val="21"/>
        </w:rPr>
        <w:t>/TC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平均分布</w:t>
      </w:r>
    </w:p>
    <w:p w:rsidR="00CB387B" w:rsidRPr="0056633E" w:rsidRDefault="00CB387B" w:rsidP="00AA1D0A">
      <w:pPr>
        <w:rPr>
          <w:rFonts w:ascii="Times New Roman" w:hAnsi="Times New Roman"/>
          <w:szCs w:val="21"/>
        </w:rPr>
      </w:pPr>
    </w:p>
    <w:p w:rsidR="00CB64E0" w:rsidRPr="0056633E" w:rsidRDefault="007C05EC" w:rsidP="00AA1D0A">
      <w:pPr>
        <w:rPr>
          <w:rFonts w:ascii="Times New Roman" w:hAnsi="Times New Roman"/>
          <w:szCs w:val="21"/>
        </w:rPr>
      </w:pPr>
      <w:r w:rsidRPr="007C05EC">
        <w:rPr>
          <w:rFonts w:ascii="ＭＳ ゴシック" w:eastAsia="ＭＳ ゴシック" w:hAnsi="ＭＳ ゴシック" w:hint="eastAsia"/>
          <w:sz w:val="22"/>
        </w:rPr>
        <w:t>3.</w:t>
      </w:r>
      <w:r w:rsidR="00BE4292">
        <w:rPr>
          <w:rFonts w:ascii="ＭＳ ゴシック" w:eastAsia="ＭＳ ゴシック" w:hAnsi="ＭＳ ゴシック" w:hint="eastAsia"/>
          <w:sz w:val="22"/>
        </w:rPr>
        <w:t>3</w:t>
      </w:r>
      <w:r w:rsidRPr="007C05EC">
        <w:rPr>
          <w:rFonts w:ascii="ＭＳ ゴシック" w:eastAsia="ＭＳ ゴシック" w:hAnsi="ＭＳ ゴシック" w:hint="eastAsia"/>
          <w:sz w:val="22"/>
        </w:rPr>
        <w:t>.5</w:t>
      </w:r>
      <w:r w:rsidR="00CB64E0" w:rsidRPr="007C05EC">
        <w:rPr>
          <w:rFonts w:ascii="ＭＳ ゴシック" w:eastAsia="ＭＳ ゴシック" w:hAnsi="ＭＳ ゴシック" w:hint="eastAsia"/>
          <w:sz w:val="22"/>
        </w:rPr>
        <w:t xml:space="preserve">　無機元素濃度</w:t>
      </w:r>
    </w:p>
    <w:p w:rsidR="00815F2E" w:rsidRPr="0056633E" w:rsidRDefault="003040E2" w:rsidP="002E058D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3-2-5-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～</w:t>
      </w:r>
      <w:r>
        <w:rPr>
          <w:rFonts w:ascii="Times New Roman" w:hAnsi="Times New Roman" w:hint="eastAsia"/>
          <w:szCs w:val="21"/>
        </w:rPr>
        <w:t>14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 w:rsidR="00757A74">
        <w:rPr>
          <w:rFonts w:ascii="Times New Roman" w:hAnsi="Times New Roman" w:hint="eastAsia"/>
          <w:szCs w:val="21"/>
        </w:rPr>
        <w:t>コア期間中の</w:t>
      </w:r>
      <w:r w:rsidR="00036EF7" w:rsidRPr="00036EF7">
        <w:rPr>
          <w:rFonts w:ascii="Times New Roman" w:hAnsi="Times New Roman" w:hint="eastAsia"/>
          <w:szCs w:val="21"/>
        </w:rPr>
        <w:t>ナトリウム（</w:t>
      </w:r>
      <w:r w:rsidR="00036EF7" w:rsidRPr="00036EF7">
        <w:rPr>
          <w:rFonts w:ascii="Times New Roman" w:hAnsi="Times New Roman" w:hint="eastAsia"/>
          <w:szCs w:val="21"/>
        </w:rPr>
        <w:t>Na</w:t>
      </w:r>
      <w:r w:rsidR="00036EF7" w:rsidRPr="00036EF7">
        <w:rPr>
          <w:rFonts w:ascii="Times New Roman" w:hAnsi="Times New Roman" w:hint="eastAsia"/>
          <w:szCs w:val="21"/>
        </w:rPr>
        <w:t>）、アルミニウム（</w:t>
      </w:r>
      <w:r w:rsidR="00036EF7" w:rsidRPr="00036EF7">
        <w:rPr>
          <w:rFonts w:ascii="Times New Roman" w:hAnsi="Times New Roman" w:hint="eastAsia"/>
          <w:szCs w:val="21"/>
        </w:rPr>
        <w:t>Al</w:t>
      </w:r>
      <w:r w:rsidR="00036EF7" w:rsidRPr="00036EF7">
        <w:rPr>
          <w:rFonts w:ascii="Times New Roman" w:hAnsi="Times New Roman" w:hint="eastAsia"/>
          <w:szCs w:val="21"/>
        </w:rPr>
        <w:t>）、カリウム（</w:t>
      </w:r>
      <w:r w:rsidR="00036EF7" w:rsidRPr="00036EF7">
        <w:rPr>
          <w:rFonts w:ascii="Times New Roman" w:hAnsi="Times New Roman" w:hint="eastAsia"/>
          <w:szCs w:val="21"/>
        </w:rPr>
        <w:t>K</w:t>
      </w:r>
      <w:r w:rsidR="00036EF7" w:rsidRPr="00036EF7">
        <w:rPr>
          <w:rFonts w:ascii="Times New Roman" w:hAnsi="Times New Roman" w:hint="eastAsia"/>
          <w:szCs w:val="21"/>
        </w:rPr>
        <w:t>）、カルシウム（</w:t>
      </w:r>
      <w:proofErr w:type="spellStart"/>
      <w:r w:rsidR="00036EF7" w:rsidRPr="00036EF7">
        <w:rPr>
          <w:rFonts w:ascii="Times New Roman" w:hAnsi="Times New Roman" w:hint="eastAsia"/>
          <w:szCs w:val="21"/>
        </w:rPr>
        <w:t>Ca</w:t>
      </w:r>
      <w:proofErr w:type="spellEnd"/>
      <w:r w:rsidR="00036EF7" w:rsidRPr="00036EF7">
        <w:rPr>
          <w:rFonts w:ascii="Times New Roman" w:hAnsi="Times New Roman" w:hint="eastAsia"/>
          <w:szCs w:val="21"/>
        </w:rPr>
        <w:t>）、バナジウム（</w:t>
      </w:r>
      <w:r w:rsidR="00036EF7" w:rsidRPr="00036EF7">
        <w:rPr>
          <w:rFonts w:ascii="Times New Roman" w:hAnsi="Times New Roman" w:hint="eastAsia"/>
          <w:szCs w:val="21"/>
        </w:rPr>
        <w:t>V</w:t>
      </w:r>
      <w:r w:rsidR="00036EF7" w:rsidRPr="00036EF7">
        <w:rPr>
          <w:rFonts w:ascii="Times New Roman" w:hAnsi="Times New Roman" w:hint="eastAsia"/>
          <w:szCs w:val="21"/>
        </w:rPr>
        <w:t>）、クロム（</w:t>
      </w:r>
      <w:r w:rsidR="00036EF7" w:rsidRPr="00036EF7">
        <w:rPr>
          <w:rFonts w:ascii="Times New Roman" w:hAnsi="Times New Roman" w:hint="eastAsia"/>
          <w:szCs w:val="21"/>
        </w:rPr>
        <w:t>Cr</w:t>
      </w:r>
      <w:r w:rsidR="00036EF7" w:rsidRPr="00036EF7">
        <w:rPr>
          <w:rFonts w:ascii="Times New Roman" w:hAnsi="Times New Roman" w:hint="eastAsia"/>
          <w:szCs w:val="21"/>
        </w:rPr>
        <w:t>）、マンガン（</w:t>
      </w:r>
      <w:proofErr w:type="spellStart"/>
      <w:r w:rsidR="00036EF7" w:rsidRPr="00036EF7">
        <w:rPr>
          <w:rFonts w:ascii="Times New Roman" w:hAnsi="Times New Roman" w:hint="eastAsia"/>
          <w:szCs w:val="21"/>
        </w:rPr>
        <w:t>Mn</w:t>
      </w:r>
      <w:proofErr w:type="spellEnd"/>
      <w:r w:rsidR="00036EF7" w:rsidRPr="00036EF7">
        <w:rPr>
          <w:rFonts w:ascii="Times New Roman" w:hAnsi="Times New Roman" w:hint="eastAsia"/>
          <w:szCs w:val="21"/>
        </w:rPr>
        <w:t>）、鉄（</w:t>
      </w:r>
      <w:r w:rsidR="00036EF7" w:rsidRPr="00036EF7">
        <w:rPr>
          <w:rFonts w:ascii="Times New Roman" w:hAnsi="Times New Roman" w:hint="eastAsia"/>
          <w:szCs w:val="21"/>
        </w:rPr>
        <w:t>Fe</w:t>
      </w:r>
      <w:r w:rsidR="00036EF7" w:rsidRPr="00036EF7">
        <w:rPr>
          <w:rFonts w:ascii="Times New Roman" w:hAnsi="Times New Roman" w:hint="eastAsia"/>
          <w:szCs w:val="21"/>
        </w:rPr>
        <w:t>）、</w:t>
      </w:r>
      <w:r w:rsidR="00036EF7" w:rsidRPr="00036EF7">
        <w:rPr>
          <w:rFonts w:ascii="Times New Roman" w:hAnsi="Times New Roman" w:hint="eastAsia"/>
          <w:szCs w:val="21"/>
        </w:rPr>
        <w:lastRenderedPageBreak/>
        <w:t>ニッケル（</w:t>
      </w:r>
      <w:r w:rsidR="00036EF7" w:rsidRPr="00036EF7">
        <w:rPr>
          <w:rFonts w:ascii="Times New Roman" w:hAnsi="Times New Roman" w:hint="eastAsia"/>
          <w:szCs w:val="21"/>
        </w:rPr>
        <w:t>Ni</w:t>
      </w:r>
      <w:r w:rsidR="00036EF7" w:rsidRPr="00036EF7">
        <w:rPr>
          <w:rFonts w:ascii="Times New Roman" w:hAnsi="Times New Roman" w:hint="eastAsia"/>
          <w:szCs w:val="21"/>
        </w:rPr>
        <w:t>）、銅（</w:t>
      </w:r>
      <w:r w:rsidR="00036EF7" w:rsidRPr="00036EF7">
        <w:rPr>
          <w:rFonts w:ascii="Times New Roman" w:hAnsi="Times New Roman" w:hint="eastAsia"/>
          <w:szCs w:val="21"/>
        </w:rPr>
        <w:t>Cu</w:t>
      </w:r>
      <w:r w:rsidR="00036EF7" w:rsidRPr="00036EF7">
        <w:rPr>
          <w:rFonts w:ascii="Times New Roman" w:hAnsi="Times New Roman" w:hint="eastAsia"/>
          <w:szCs w:val="21"/>
        </w:rPr>
        <w:t>）、亜鉛（</w:t>
      </w:r>
      <w:r w:rsidR="00036EF7" w:rsidRPr="00036EF7">
        <w:rPr>
          <w:rFonts w:ascii="Times New Roman" w:hAnsi="Times New Roman" w:hint="eastAsia"/>
          <w:szCs w:val="21"/>
        </w:rPr>
        <w:t>Zn</w:t>
      </w:r>
      <w:r w:rsidR="00036EF7" w:rsidRPr="00036EF7">
        <w:rPr>
          <w:rFonts w:ascii="Times New Roman" w:hAnsi="Times New Roman" w:hint="eastAsia"/>
          <w:szCs w:val="21"/>
        </w:rPr>
        <w:t>）、ヒ素（</w:t>
      </w:r>
      <w:r w:rsidR="00036EF7" w:rsidRPr="00036EF7">
        <w:rPr>
          <w:rFonts w:ascii="Times New Roman" w:hAnsi="Times New Roman" w:hint="eastAsia"/>
          <w:szCs w:val="21"/>
        </w:rPr>
        <w:t>As</w:t>
      </w:r>
      <w:r w:rsidR="00036EF7" w:rsidRPr="00036EF7">
        <w:rPr>
          <w:rFonts w:ascii="Times New Roman" w:hAnsi="Times New Roman" w:hint="eastAsia"/>
          <w:szCs w:val="21"/>
        </w:rPr>
        <w:t>）、セレン（</w:t>
      </w:r>
      <w:r w:rsidR="00036EF7" w:rsidRPr="00036EF7">
        <w:rPr>
          <w:rFonts w:ascii="Times New Roman" w:hAnsi="Times New Roman" w:hint="eastAsia"/>
          <w:szCs w:val="21"/>
        </w:rPr>
        <w:t>Se</w:t>
      </w:r>
      <w:r w:rsidR="00036EF7" w:rsidRPr="00036EF7">
        <w:rPr>
          <w:rFonts w:ascii="Times New Roman" w:hAnsi="Times New Roman" w:hint="eastAsia"/>
          <w:szCs w:val="21"/>
        </w:rPr>
        <w:t>）、鉛（</w:t>
      </w:r>
      <w:proofErr w:type="spellStart"/>
      <w:r w:rsidR="00036EF7" w:rsidRPr="00036EF7">
        <w:rPr>
          <w:rFonts w:ascii="Times New Roman" w:hAnsi="Times New Roman" w:hint="eastAsia"/>
          <w:szCs w:val="21"/>
        </w:rPr>
        <w:t>Pb</w:t>
      </w:r>
      <w:proofErr w:type="spellEnd"/>
      <w:r w:rsidR="00036EF7"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の平均濃度分布</w:t>
      </w:r>
      <w:r w:rsidR="00036EF7">
        <w:rPr>
          <w:rFonts w:ascii="Times New Roman" w:hAnsi="Times New Roman" w:hint="eastAsia"/>
          <w:szCs w:val="21"/>
        </w:rPr>
        <w:t>をそれぞれ示す</w:t>
      </w:r>
      <w:r w:rsidR="000B1743">
        <w:rPr>
          <w:rFonts w:ascii="Times New Roman" w:hAnsi="Times New Roman" w:hint="eastAsia"/>
          <w:szCs w:val="21"/>
        </w:rPr>
        <w:t>。</w:t>
      </w:r>
      <w:r w:rsidR="00F43ECB">
        <w:rPr>
          <w:rFonts w:ascii="Times New Roman" w:hAnsi="Times New Roman" w:hint="eastAsia"/>
          <w:szCs w:val="21"/>
        </w:rPr>
        <w:t>Na</w:t>
      </w:r>
      <w:r w:rsidR="00F43ECB">
        <w:rPr>
          <w:rFonts w:ascii="Times New Roman" w:hAnsi="Times New Roman" w:hint="eastAsia"/>
          <w:szCs w:val="21"/>
        </w:rPr>
        <w:t>については沿岸部で高い傾向がみられ</w:t>
      </w:r>
      <w:r w:rsidR="000B1743">
        <w:rPr>
          <w:rFonts w:ascii="Times New Roman" w:hAnsi="Times New Roman" w:hint="eastAsia"/>
          <w:szCs w:val="21"/>
        </w:rPr>
        <w:t>、</w:t>
      </w:r>
      <w:r w:rsidR="00F43ECB">
        <w:rPr>
          <w:rFonts w:ascii="Times New Roman" w:hAnsi="Times New Roman" w:hint="eastAsia"/>
          <w:szCs w:val="21"/>
        </w:rPr>
        <w:t>海塩粒子の影響であると考えられる</w:t>
      </w:r>
      <w:r w:rsidR="000B1743">
        <w:rPr>
          <w:rFonts w:ascii="Times New Roman" w:hAnsi="Times New Roman" w:hint="eastAsia"/>
          <w:szCs w:val="21"/>
        </w:rPr>
        <w:t>。</w:t>
      </w:r>
      <w:r w:rsidR="00F43ECB">
        <w:rPr>
          <w:rFonts w:ascii="Times New Roman" w:hAnsi="Times New Roman" w:hint="eastAsia"/>
          <w:szCs w:val="21"/>
        </w:rPr>
        <w:t>V</w:t>
      </w:r>
      <w:r w:rsidR="00F43ECB">
        <w:rPr>
          <w:rFonts w:ascii="Times New Roman" w:hAnsi="Times New Roman" w:hint="eastAsia"/>
          <w:szCs w:val="21"/>
        </w:rPr>
        <w:t>についても沿岸部で高い傾向がみられ</w:t>
      </w:r>
      <w:r w:rsidR="000B1743">
        <w:rPr>
          <w:rFonts w:ascii="Times New Roman" w:hAnsi="Times New Roman" w:hint="eastAsia"/>
          <w:szCs w:val="21"/>
        </w:rPr>
        <w:t>、</w:t>
      </w:r>
      <w:r w:rsidR="00F43ECB">
        <w:rPr>
          <w:rFonts w:ascii="Times New Roman" w:hAnsi="Times New Roman" w:hint="eastAsia"/>
          <w:szCs w:val="21"/>
        </w:rPr>
        <w:t>船舶等の影響であることが推測される</w:t>
      </w:r>
      <w:r w:rsidR="000B1743">
        <w:rPr>
          <w:rFonts w:ascii="Times New Roman" w:hAnsi="Times New Roman" w:hint="eastAsia"/>
          <w:szCs w:val="21"/>
        </w:rPr>
        <w:t>。</w:t>
      </w:r>
      <w:r w:rsidR="00F43ECB">
        <w:rPr>
          <w:rFonts w:ascii="Times New Roman" w:hAnsi="Times New Roman" w:hint="eastAsia"/>
          <w:szCs w:val="21"/>
        </w:rPr>
        <w:t>また</w:t>
      </w:r>
      <w:r w:rsidR="000B1743">
        <w:rPr>
          <w:rFonts w:ascii="Times New Roman" w:hAnsi="Times New Roman" w:hint="eastAsia"/>
          <w:szCs w:val="21"/>
        </w:rPr>
        <w:t>、</w:t>
      </w:r>
      <w:r w:rsidR="00F43ECB">
        <w:rPr>
          <w:rFonts w:ascii="Times New Roman" w:hAnsi="Times New Roman" w:hint="eastAsia"/>
          <w:szCs w:val="21"/>
        </w:rPr>
        <w:t>Cr</w:t>
      </w:r>
      <w:r w:rsidR="000B1743">
        <w:rPr>
          <w:rFonts w:ascii="Times New Roman" w:hAnsi="Times New Roman" w:hint="eastAsia"/>
          <w:szCs w:val="21"/>
        </w:rPr>
        <w:t>、</w:t>
      </w:r>
      <w:proofErr w:type="spellStart"/>
      <w:r w:rsidR="00F43ECB">
        <w:rPr>
          <w:rFonts w:ascii="Times New Roman" w:hAnsi="Times New Roman" w:hint="eastAsia"/>
          <w:szCs w:val="21"/>
        </w:rPr>
        <w:t>Mn</w:t>
      </w:r>
      <w:proofErr w:type="spellEnd"/>
      <w:r w:rsidR="000B1743">
        <w:rPr>
          <w:rFonts w:ascii="Times New Roman" w:hAnsi="Times New Roman" w:hint="eastAsia"/>
          <w:szCs w:val="21"/>
        </w:rPr>
        <w:t>、</w:t>
      </w:r>
      <w:r w:rsidR="00F43ECB">
        <w:rPr>
          <w:rFonts w:ascii="Times New Roman" w:hAnsi="Times New Roman" w:hint="eastAsia"/>
          <w:szCs w:val="21"/>
        </w:rPr>
        <w:t>Fe</w:t>
      </w:r>
      <w:r w:rsidR="000B1743">
        <w:rPr>
          <w:rFonts w:ascii="Times New Roman" w:hAnsi="Times New Roman" w:hint="eastAsia"/>
          <w:szCs w:val="21"/>
        </w:rPr>
        <w:t>、</w:t>
      </w:r>
      <w:proofErr w:type="spellStart"/>
      <w:r w:rsidR="00F43ECB">
        <w:rPr>
          <w:rFonts w:ascii="Times New Roman" w:hAnsi="Times New Roman" w:hint="eastAsia"/>
          <w:szCs w:val="21"/>
        </w:rPr>
        <w:t>Pb</w:t>
      </w:r>
      <w:proofErr w:type="spellEnd"/>
      <w:r w:rsidR="00F43ECB">
        <w:rPr>
          <w:rFonts w:ascii="Times New Roman" w:hAnsi="Times New Roman" w:hint="eastAsia"/>
          <w:szCs w:val="21"/>
        </w:rPr>
        <w:t>は沿岸部や都市部などで相対的に高い傾向がみられ</w:t>
      </w:r>
      <w:r w:rsidR="000B1743">
        <w:rPr>
          <w:rFonts w:ascii="Times New Roman" w:hAnsi="Times New Roman" w:hint="eastAsia"/>
          <w:szCs w:val="21"/>
        </w:rPr>
        <w:t>、</w:t>
      </w:r>
      <w:r w:rsidR="00F43ECB">
        <w:rPr>
          <w:rFonts w:ascii="Times New Roman" w:hAnsi="Times New Roman" w:hint="eastAsia"/>
          <w:szCs w:val="21"/>
        </w:rPr>
        <w:t>工業活動や都市</w:t>
      </w:r>
      <w:r w:rsidR="00757A74">
        <w:rPr>
          <w:rFonts w:ascii="Times New Roman" w:hAnsi="Times New Roman" w:hint="eastAsia"/>
          <w:szCs w:val="21"/>
        </w:rPr>
        <w:t>活動との関連が示唆される</w:t>
      </w:r>
      <w:r w:rsidR="000B1743">
        <w:rPr>
          <w:rFonts w:ascii="Times New Roman" w:hAnsi="Times New Roman" w:hint="eastAsia"/>
          <w:szCs w:val="21"/>
        </w:rPr>
        <w:t>。</w:t>
      </w:r>
    </w:p>
    <w:p w:rsidR="00CB64E0" w:rsidRPr="0056633E" w:rsidRDefault="00C24CA4" w:rsidP="003E26D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4997AB3B" wp14:editId="5A90CA34">
            <wp:extent cx="2594520" cy="1882440"/>
            <wp:effectExtent l="0" t="0" r="0" b="381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20" cy="18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 wp14:anchorId="7FAA0993" wp14:editId="393E40B1">
            <wp:extent cx="2617560" cy="1887840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60" cy="18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EC" w:rsidRPr="0056633E" w:rsidRDefault="007C05EC" w:rsidP="003E26DA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-5-</w:t>
      </w:r>
      <w:r>
        <w:rPr>
          <w:rFonts w:ascii="Times New Roman" w:hAnsi="Times New Roman"/>
          <w:szCs w:val="21"/>
        </w:rPr>
        <w:t>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ナトリウムの平均濃度分布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-5-</w:t>
      </w:r>
      <w:r>
        <w:rPr>
          <w:rFonts w:ascii="Times New Roman" w:hAnsi="Times New Roman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アルミニウムの平均濃度分布</w:t>
      </w:r>
    </w:p>
    <w:p w:rsidR="005064A6" w:rsidRPr="0056633E" w:rsidRDefault="00C24CA4" w:rsidP="003E26D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24449C8C" wp14:editId="77365CF4">
            <wp:extent cx="2729160" cy="1955520"/>
            <wp:effectExtent l="0" t="0" r="0" b="6985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60" cy="19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 wp14:anchorId="7B990262" wp14:editId="37FD72A5">
            <wp:extent cx="2594520" cy="1945800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20" cy="19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EC" w:rsidRPr="0056633E" w:rsidRDefault="007C05EC" w:rsidP="003E26DA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-5-</w:t>
      </w:r>
      <w:r>
        <w:rPr>
          <w:rFonts w:ascii="Times New Roman" w:hAnsi="Times New Roman"/>
          <w:szCs w:val="21"/>
        </w:rPr>
        <w:t>3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カリウムの平均濃度分布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-5-</w:t>
      </w:r>
      <w:r>
        <w:rPr>
          <w:rFonts w:ascii="Times New Roman" w:hAnsi="Times New Roman"/>
          <w:szCs w:val="21"/>
        </w:rPr>
        <w:t>4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カルシウムの平均濃度分布</w:t>
      </w:r>
    </w:p>
    <w:p w:rsidR="005064A6" w:rsidRPr="0056633E" w:rsidRDefault="00C24CA4" w:rsidP="003E26D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11240653" wp14:editId="2E136496">
            <wp:extent cx="2682000" cy="1972800"/>
            <wp:effectExtent l="0" t="0" r="4445" b="889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 wp14:anchorId="39069E71" wp14:editId="4DF9279F">
            <wp:extent cx="2608560" cy="1953000"/>
            <wp:effectExtent l="0" t="0" r="1905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60" cy="1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56633E" w:rsidRDefault="007C05EC" w:rsidP="003E26DA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-5-</w:t>
      </w:r>
      <w:r>
        <w:rPr>
          <w:rFonts w:ascii="Times New Roman" w:hAnsi="Times New Roman"/>
          <w:szCs w:val="21"/>
        </w:rPr>
        <w:t>5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バナジウムの平均濃度分布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-5-</w:t>
      </w:r>
      <w:r>
        <w:rPr>
          <w:rFonts w:ascii="Times New Roman" w:hAnsi="Times New Roman"/>
          <w:szCs w:val="21"/>
        </w:rPr>
        <w:t>6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クロムの平均濃度分布</w:t>
      </w:r>
    </w:p>
    <w:p w:rsidR="005064A6" w:rsidRPr="0056633E" w:rsidRDefault="006E6D50" w:rsidP="003E26D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6A71DF0B" wp14:editId="2D86927F">
            <wp:extent cx="2617920" cy="1955160"/>
            <wp:effectExtent l="0" t="0" r="0" b="762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20" cy="19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 wp14:anchorId="1EAEE263" wp14:editId="362FB80C">
            <wp:extent cx="2669040" cy="1904400"/>
            <wp:effectExtent l="0" t="0" r="0" b="635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4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56633E" w:rsidRDefault="007C05EC" w:rsidP="003E26DA">
      <w:pPr>
        <w:ind w:leftChars="-1" w:left="-2" w:firstLineChars="200" w:firstLine="453"/>
        <w:jc w:val="left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-5-</w:t>
      </w:r>
      <w:r>
        <w:rPr>
          <w:rFonts w:ascii="Times New Roman" w:hAnsi="Times New Roman"/>
          <w:szCs w:val="21"/>
        </w:rPr>
        <w:t>7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マンガンの平均濃度分布　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-5-</w:t>
      </w:r>
      <w:r>
        <w:rPr>
          <w:rFonts w:ascii="Times New Roman" w:hAnsi="Times New Roman"/>
          <w:szCs w:val="21"/>
        </w:rPr>
        <w:t>8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鉄の平均濃度分布</w:t>
      </w:r>
    </w:p>
    <w:p w:rsidR="005064A6" w:rsidRPr="0056633E" w:rsidRDefault="006E6D50" w:rsidP="003E26D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5FB47428" wp14:editId="28D90D88">
            <wp:extent cx="2608560" cy="1943640"/>
            <wp:effectExtent l="0" t="0" r="1905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60" cy="19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 wp14:anchorId="29E8DC92" wp14:editId="65628F6C">
            <wp:extent cx="2681640" cy="1946520"/>
            <wp:effectExtent l="0" t="0" r="4445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40" cy="19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56633E" w:rsidRDefault="007C05EC" w:rsidP="003E26DA">
      <w:pPr>
        <w:ind w:leftChars="-1" w:left="-2" w:firstLineChars="200" w:firstLine="453"/>
        <w:jc w:val="left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-5-</w:t>
      </w:r>
      <w:r>
        <w:rPr>
          <w:rFonts w:ascii="Times New Roman" w:hAnsi="Times New Roman"/>
          <w:szCs w:val="21"/>
        </w:rPr>
        <w:t>9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ニッケルの平均濃度分布　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-5-</w:t>
      </w:r>
      <w:r>
        <w:rPr>
          <w:rFonts w:ascii="Times New Roman" w:hAnsi="Times New Roman"/>
          <w:szCs w:val="21"/>
        </w:rPr>
        <w:t>10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銅の平均濃度分布</w:t>
      </w:r>
    </w:p>
    <w:p w:rsidR="00CB387B" w:rsidRPr="0056633E" w:rsidRDefault="006E6D50" w:rsidP="003E26D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11251FE4" wp14:editId="584538C1">
            <wp:extent cx="2608920" cy="1909080"/>
            <wp:effectExtent l="0" t="0" r="127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20" cy="19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 wp14:anchorId="729F3687" wp14:editId="60FBC0E4">
            <wp:extent cx="2613240" cy="1904400"/>
            <wp:effectExtent l="0" t="0" r="0" b="635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4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56633E" w:rsidRDefault="007C05EC" w:rsidP="003E26DA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-5-</w:t>
      </w:r>
      <w:r>
        <w:rPr>
          <w:rFonts w:ascii="Times New Roman" w:hAnsi="Times New Roman"/>
          <w:szCs w:val="21"/>
        </w:rPr>
        <w:t>11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亜鉛の平均濃度分布　　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-5-</w:t>
      </w:r>
      <w:r>
        <w:rPr>
          <w:rFonts w:ascii="Times New Roman" w:hAnsi="Times New Roman"/>
          <w:szCs w:val="21"/>
        </w:rPr>
        <w:t>12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ヒ素の平均濃度分布</w:t>
      </w:r>
    </w:p>
    <w:p w:rsidR="00CB387B" w:rsidRPr="0056633E" w:rsidRDefault="006E6D50" w:rsidP="003E26D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3523E197" wp14:editId="3C9233E0">
            <wp:extent cx="2686320" cy="1920600"/>
            <wp:effectExtent l="0" t="0" r="0" b="381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20" cy="192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 wp14:anchorId="4FDCDFEE" wp14:editId="67879935">
            <wp:extent cx="2613240" cy="1918080"/>
            <wp:effectExtent l="0" t="0" r="0" b="635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40" cy="19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A6" w:rsidRPr="0056633E" w:rsidRDefault="007C05EC" w:rsidP="003E26DA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-5-</w:t>
      </w:r>
      <w:r>
        <w:rPr>
          <w:rFonts w:ascii="Times New Roman" w:hAnsi="Times New Roman"/>
          <w:szCs w:val="21"/>
        </w:rPr>
        <w:t>13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セレンの平均濃度分布　　　</w:t>
      </w:r>
      <w:r w:rsidR="00F43ECB"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-5-</w:t>
      </w:r>
      <w:r w:rsidR="00F43ECB">
        <w:rPr>
          <w:rFonts w:ascii="Times New Roman" w:hAnsi="Times New Roman"/>
          <w:szCs w:val="21"/>
        </w:rPr>
        <w:t>14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鉛の平均濃度分布</w:t>
      </w:r>
    </w:p>
    <w:p w:rsidR="003040E2" w:rsidRPr="003040E2" w:rsidRDefault="003040E2" w:rsidP="00AA1D0A">
      <w:pPr>
        <w:ind w:leftChars="-1" w:hanging="2"/>
        <w:rPr>
          <w:rFonts w:ascii="Times New Roman" w:hAnsi="Times New Roman"/>
          <w:szCs w:val="21"/>
        </w:rPr>
      </w:pPr>
    </w:p>
    <w:p w:rsidR="00C122BE" w:rsidRPr="0056633E" w:rsidRDefault="00C122BE" w:rsidP="00252037">
      <w:pPr>
        <w:rPr>
          <w:rFonts w:ascii="Times New Roman" w:hAnsi="Times New Roman"/>
          <w:szCs w:val="21"/>
        </w:rPr>
      </w:pPr>
    </w:p>
    <w:p w:rsidR="00C122BE" w:rsidRPr="0056633E" w:rsidRDefault="00C122BE" w:rsidP="00AA1D0A">
      <w:pPr>
        <w:ind w:leftChars="-1" w:hanging="2"/>
        <w:rPr>
          <w:rFonts w:ascii="Times New Roman" w:hAnsi="Times New Roman"/>
          <w:szCs w:val="21"/>
        </w:rPr>
      </w:pPr>
    </w:p>
    <w:p w:rsidR="00387FC7" w:rsidRDefault="00E2387C" w:rsidP="00AA1D0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-------------------------------------</w:t>
      </w:r>
    </w:p>
    <w:p w:rsidR="00886957" w:rsidRPr="0056633E" w:rsidRDefault="00E2387C" w:rsidP="00AA1D0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以下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参考図</w:t>
      </w:r>
      <w:r w:rsidR="00CE3C8C" w:rsidRPr="0056633E">
        <w:rPr>
          <w:rFonts w:ascii="Times New Roman" w:hAnsi="Times New Roman" w:hint="eastAsia"/>
          <w:szCs w:val="21"/>
        </w:rPr>
        <w:t xml:space="preserve">　（入れるか要検討）</w:t>
      </w:r>
    </w:p>
    <w:p w:rsidR="00CE3C8C" w:rsidRPr="00E2387C" w:rsidRDefault="006E6D50" w:rsidP="00AA1D0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7D3042BF">
            <wp:extent cx="2613240" cy="1906560"/>
            <wp:effectExtent l="0" t="0" r="0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40" cy="190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 wp14:anchorId="2BAB4B59">
            <wp:extent cx="2613240" cy="1869480"/>
            <wp:effectExtent l="0" t="0" r="0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40" cy="18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7C" w:rsidRDefault="00F14650" w:rsidP="00AA1D0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2762F4C2">
            <wp:extent cx="2557440" cy="2036160"/>
            <wp:effectExtent l="0" t="0" r="0" b="254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40" cy="20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7C" w:rsidRPr="0056633E" w:rsidRDefault="00E2387C" w:rsidP="00AA1D0A">
      <w:pPr>
        <w:ind w:leftChars="-1" w:hanging="2"/>
        <w:rPr>
          <w:rFonts w:ascii="Times New Roman" w:hAnsi="Times New Roman"/>
          <w:szCs w:val="21"/>
        </w:rPr>
      </w:pPr>
    </w:p>
    <w:sectPr w:rsidR="00E2387C" w:rsidRPr="0056633E" w:rsidSect="0056633E">
      <w:pgSz w:w="11906" w:h="16838" w:code="9"/>
      <w:pgMar w:top="1701" w:right="1701" w:bottom="1701" w:left="1701" w:header="851" w:footer="992" w:gutter="0"/>
      <w:cols w:space="425"/>
      <w:docGrid w:type="linesAndChars" w:linePitch="346" w:charSpace="34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F33" w:rsidRDefault="00A11F33" w:rsidP="00A37558">
      <w:r>
        <w:separator/>
      </w:r>
    </w:p>
  </w:endnote>
  <w:endnote w:type="continuationSeparator" w:id="0">
    <w:p w:rsidR="00A11F33" w:rsidRDefault="00A11F33" w:rsidP="00A3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F33" w:rsidRDefault="00A11F33" w:rsidP="00A37558">
      <w:r>
        <w:separator/>
      </w:r>
    </w:p>
  </w:footnote>
  <w:footnote w:type="continuationSeparator" w:id="0">
    <w:p w:rsidR="00A11F33" w:rsidRDefault="00A11F33" w:rsidP="00A37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27"/>
  <w:drawingGridVerticalSpacing w:val="17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0FE"/>
    <w:rsid w:val="00003CCC"/>
    <w:rsid w:val="00036EF7"/>
    <w:rsid w:val="000801CE"/>
    <w:rsid w:val="000A7AFC"/>
    <w:rsid w:val="000B1743"/>
    <w:rsid w:val="000D16B5"/>
    <w:rsid w:val="000E5C4A"/>
    <w:rsid w:val="000F6D44"/>
    <w:rsid w:val="000F7F40"/>
    <w:rsid w:val="0011372A"/>
    <w:rsid w:val="00121B89"/>
    <w:rsid w:val="00155667"/>
    <w:rsid w:val="001820DC"/>
    <w:rsid w:val="00193E16"/>
    <w:rsid w:val="001A6DD3"/>
    <w:rsid w:val="001B11DE"/>
    <w:rsid w:val="001B3D8D"/>
    <w:rsid w:val="002137CB"/>
    <w:rsid w:val="00235959"/>
    <w:rsid w:val="00252037"/>
    <w:rsid w:val="00252C8F"/>
    <w:rsid w:val="002B5576"/>
    <w:rsid w:val="002D5AD6"/>
    <w:rsid w:val="002E058D"/>
    <w:rsid w:val="00302943"/>
    <w:rsid w:val="003040E2"/>
    <w:rsid w:val="00336383"/>
    <w:rsid w:val="00341420"/>
    <w:rsid w:val="003533D7"/>
    <w:rsid w:val="003565C6"/>
    <w:rsid w:val="00387FC7"/>
    <w:rsid w:val="00390AF7"/>
    <w:rsid w:val="00395875"/>
    <w:rsid w:val="003C0555"/>
    <w:rsid w:val="003C10F7"/>
    <w:rsid w:val="003D166E"/>
    <w:rsid w:val="003E26DA"/>
    <w:rsid w:val="00424ABB"/>
    <w:rsid w:val="004250F7"/>
    <w:rsid w:val="00464DE2"/>
    <w:rsid w:val="004652B8"/>
    <w:rsid w:val="00471C35"/>
    <w:rsid w:val="0047709E"/>
    <w:rsid w:val="00484C42"/>
    <w:rsid w:val="00490AFF"/>
    <w:rsid w:val="004945C9"/>
    <w:rsid w:val="004A25FE"/>
    <w:rsid w:val="004A4668"/>
    <w:rsid w:val="004D36C6"/>
    <w:rsid w:val="005064A6"/>
    <w:rsid w:val="005152FA"/>
    <w:rsid w:val="0052091C"/>
    <w:rsid w:val="00534B2D"/>
    <w:rsid w:val="00553E40"/>
    <w:rsid w:val="0056633E"/>
    <w:rsid w:val="00577056"/>
    <w:rsid w:val="00585E36"/>
    <w:rsid w:val="00594F1B"/>
    <w:rsid w:val="005B2A1F"/>
    <w:rsid w:val="005C1683"/>
    <w:rsid w:val="005D2904"/>
    <w:rsid w:val="005E3A57"/>
    <w:rsid w:val="00605D37"/>
    <w:rsid w:val="00647213"/>
    <w:rsid w:val="006504ED"/>
    <w:rsid w:val="00662181"/>
    <w:rsid w:val="006668D7"/>
    <w:rsid w:val="006711C7"/>
    <w:rsid w:val="00680E01"/>
    <w:rsid w:val="00685450"/>
    <w:rsid w:val="006C5C0F"/>
    <w:rsid w:val="006D0648"/>
    <w:rsid w:val="006D31F3"/>
    <w:rsid w:val="006E1B74"/>
    <w:rsid w:val="006E6D50"/>
    <w:rsid w:val="007021C5"/>
    <w:rsid w:val="007079E6"/>
    <w:rsid w:val="00720DBD"/>
    <w:rsid w:val="00733EE7"/>
    <w:rsid w:val="00734D9D"/>
    <w:rsid w:val="0074577A"/>
    <w:rsid w:val="00757A74"/>
    <w:rsid w:val="00764C40"/>
    <w:rsid w:val="00773098"/>
    <w:rsid w:val="00797685"/>
    <w:rsid w:val="007C05EC"/>
    <w:rsid w:val="007D0A8B"/>
    <w:rsid w:val="007E29F7"/>
    <w:rsid w:val="007E4A83"/>
    <w:rsid w:val="007F06BC"/>
    <w:rsid w:val="007F5711"/>
    <w:rsid w:val="008031A5"/>
    <w:rsid w:val="008035CB"/>
    <w:rsid w:val="00806D1E"/>
    <w:rsid w:val="00815F2E"/>
    <w:rsid w:val="00817298"/>
    <w:rsid w:val="008268DB"/>
    <w:rsid w:val="0085543B"/>
    <w:rsid w:val="008560FC"/>
    <w:rsid w:val="00867DA9"/>
    <w:rsid w:val="0087134F"/>
    <w:rsid w:val="00886957"/>
    <w:rsid w:val="008B0C8F"/>
    <w:rsid w:val="008C4A6E"/>
    <w:rsid w:val="008C6755"/>
    <w:rsid w:val="008D03D0"/>
    <w:rsid w:val="008E63D4"/>
    <w:rsid w:val="00927EA3"/>
    <w:rsid w:val="009365C9"/>
    <w:rsid w:val="00937F3A"/>
    <w:rsid w:val="00950D49"/>
    <w:rsid w:val="009904C6"/>
    <w:rsid w:val="009C21C4"/>
    <w:rsid w:val="009C3ED0"/>
    <w:rsid w:val="009E704C"/>
    <w:rsid w:val="00A11F33"/>
    <w:rsid w:val="00A12FAD"/>
    <w:rsid w:val="00A24BDE"/>
    <w:rsid w:val="00A37558"/>
    <w:rsid w:val="00A71214"/>
    <w:rsid w:val="00A71BF1"/>
    <w:rsid w:val="00A753F1"/>
    <w:rsid w:val="00A81B83"/>
    <w:rsid w:val="00A82570"/>
    <w:rsid w:val="00A9225E"/>
    <w:rsid w:val="00A97457"/>
    <w:rsid w:val="00AA1D0A"/>
    <w:rsid w:val="00AB1ED7"/>
    <w:rsid w:val="00AE7648"/>
    <w:rsid w:val="00AF7585"/>
    <w:rsid w:val="00B00D3A"/>
    <w:rsid w:val="00B10EB2"/>
    <w:rsid w:val="00B20FE5"/>
    <w:rsid w:val="00B63897"/>
    <w:rsid w:val="00B64375"/>
    <w:rsid w:val="00B72F59"/>
    <w:rsid w:val="00B85D55"/>
    <w:rsid w:val="00BA2622"/>
    <w:rsid w:val="00BA36BC"/>
    <w:rsid w:val="00BD0DCD"/>
    <w:rsid w:val="00BD1D0B"/>
    <w:rsid w:val="00BD70F4"/>
    <w:rsid w:val="00BE4292"/>
    <w:rsid w:val="00BE7427"/>
    <w:rsid w:val="00C122BE"/>
    <w:rsid w:val="00C14C47"/>
    <w:rsid w:val="00C17527"/>
    <w:rsid w:val="00C24CA4"/>
    <w:rsid w:val="00C32AB6"/>
    <w:rsid w:val="00C37149"/>
    <w:rsid w:val="00C40D4B"/>
    <w:rsid w:val="00C56B7D"/>
    <w:rsid w:val="00C62A8E"/>
    <w:rsid w:val="00C65A58"/>
    <w:rsid w:val="00C95A02"/>
    <w:rsid w:val="00CB387B"/>
    <w:rsid w:val="00CB64E0"/>
    <w:rsid w:val="00CB7F71"/>
    <w:rsid w:val="00CC508D"/>
    <w:rsid w:val="00CC5A7A"/>
    <w:rsid w:val="00CC5F3E"/>
    <w:rsid w:val="00CD20F4"/>
    <w:rsid w:val="00CE3C8C"/>
    <w:rsid w:val="00CF2651"/>
    <w:rsid w:val="00D01B28"/>
    <w:rsid w:val="00D232A5"/>
    <w:rsid w:val="00D249B1"/>
    <w:rsid w:val="00D40130"/>
    <w:rsid w:val="00D53C07"/>
    <w:rsid w:val="00D669B0"/>
    <w:rsid w:val="00D67754"/>
    <w:rsid w:val="00D749FA"/>
    <w:rsid w:val="00D827FE"/>
    <w:rsid w:val="00D8291E"/>
    <w:rsid w:val="00D83F61"/>
    <w:rsid w:val="00DA30F2"/>
    <w:rsid w:val="00DB4CAA"/>
    <w:rsid w:val="00DC408D"/>
    <w:rsid w:val="00DE3FA9"/>
    <w:rsid w:val="00E0399B"/>
    <w:rsid w:val="00E2387C"/>
    <w:rsid w:val="00E3003F"/>
    <w:rsid w:val="00E3581C"/>
    <w:rsid w:val="00E42D41"/>
    <w:rsid w:val="00E51294"/>
    <w:rsid w:val="00EA1279"/>
    <w:rsid w:val="00EA40FE"/>
    <w:rsid w:val="00EC0ACC"/>
    <w:rsid w:val="00EC39DB"/>
    <w:rsid w:val="00EC73CC"/>
    <w:rsid w:val="00EE0C8E"/>
    <w:rsid w:val="00EE487C"/>
    <w:rsid w:val="00EE7DBD"/>
    <w:rsid w:val="00EF6C1B"/>
    <w:rsid w:val="00F14650"/>
    <w:rsid w:val="00F212BA"/>
    <w:rsid w:val="00F24498"/>
    <w:rsid w:val="00F36C24"/>
    <w:rsid w:val="00F43ECB"/>
    <w:rsid w:val="00F537D1"/>
    <w:rsid w:val="00F704BE"/>
    <w:rsid w:val="00F74EB7"/>
    <w:rsid w:val="00F800AD"/>
    <w:rsid w:val="00F80502"/>
    <w:rsid w:val="00F82F21"/>
    <w:rsid w:val="00FA4AC8"/>
    <w:rsid w:val="00FF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F74E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74EB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F74E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74EB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8848C-F248-4C7C-80FE-7467DFEA1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8</Pages>
  <Words>403</Words>
  <Characters>2300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アンケート調査票　設問１の回答　別紙（調査報告書案）</vt:lpstr>
      <vt:lpstr>アンケート調査票　設問１の回答　別紙（調査報告書案）</vt:lpstr>
    </vt:vector>
  </TitlesOfParts>
  <Company>埼玉県</Company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アンケート調査票　設問１の回答　別紙（調査報告書案）</dc:title>
  <dc:subject/>
  <dc:creator>埼玉県</dc:creator>
  <cp:keywords/>
  <dc:description/>
  <cp:lastModifiedBy>N0525052</cp:lastModifiedBy>
  <cp:revision>42</cp:revision>
  <cp:lastPrinted>2016-02-22T05:40:00Z</cp:lastPrinted>
  <dcterms:created xsi:type="dcterms:W3CDTF">2016-11-15T02:41:00Z</dcterms:created>
  <dcterms:modified xsi:type="dcterms:W3CDTF">2016-11-29T07:50:00Z</dcterms:modified>
</cp:coreProperties>
</file>